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A34" w:rsidRPr="00152D84" w:rsidRDefault="00A24A34" w:rsidP="00A24A34"/>
    <w:p w:rsidR="00BA125E" w:rsidRPr="00A24A34" w:rsidRDefault="00BA125E" w:rsidP="00BA125E">
      <w:pPr>
        <w:jc w:val="center"/>
        <w:rPr>
          <w:sz w:val="28"/>
          <w:szCs w:val="28"/>
        </w:rPr>
      </w:pPr>
      <w:r w:rsidRPr="00A24A34">
        <w:rPr>
          <w:noProof/>
          <w:sz w:val="28"/>
          <w:szCs w:val="28"/>
        </w:rPr>
        <w:drawing>
          <wp:inline distT="0" distB="0" distL="0" distR="0" wp14:anchorId="6250F7C7" wp14:editId="573E69C1">
            <wp:extent cx="762000" cy="914400"/>
            <wp:effectExtent l="19050" t="0" r="0" b="0"/>
            <wp:docPr id="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6" cstate="print"/>
                    <a:srcRect/>
                    <a:stretch>
                      <a:fillRect/>
                    </a:stretch>
                  </pic:blipFill>
                  <pic:spPr bwMode="auto">
                    <a:xfrm>
                      <a:off x="0" y="0"/>
                      <a:ext cx="762000" cy="914400"/>
                    </a:xfrm>
                    <a:prstGeom prst="rect">
                      <a:avLst/>
                    </a:prstGeom>
                    <a:noFill/>
                    <a:ln w="9525">
                      <a:noFill/>
                      <a:miter lim="800000"/>
                      <a:headEnd/>
                      <a:tailEnd/>
                    </a:ln>
                  </pic:spPr>
                </pic:pic>
              </a:graphicData>
            </a:graphic>
          </wp:inline>
        </w:drawing>
      </w:r>
    </w:p>
    <w:p w:rsidR="00BA125E" w:rsidRPr="00A24A34" w:rsidRDefault="00BA125E" w:rsidP="00BA125E">
      <w:pPr>
        <w:jc w:val="center"/>
        <w:rPr>
          <w:b/>
          <w:sz w:val="28"/>
          <w:szCs w:val="28"/>
        </w:rPr>
      </w:pPr>
      <w:r w:rsidRPr="00A24A34">
        <w:rPr>
          <w:b/>
          <w:sz w:val="28"/>
          <w:szCs w:val="28"/>
        </w:rPr>
        <w:t xml:space="preserve">СОВЕТ </w:t>
      </w:r>
    </w:p>
    <w:p w:rsidR="00BA125E" w:rsidRPr="00A24A34" w:rsidRDefault="00BA125E" w:rsidP="00BA125E">
      <w:pPr>
        <w:jc w:val="center"/>
        <w:rPr>
          <w:b/>
          <w:sz w:val="28"/>
          <w:szCs w:val="28"/>
        </w:rPr>
      </w:pPr>
      <w:r w:rsidRPr="00A24A34">
        <w:rPr>
          <w:b/>
          <w:sz w:val="28"/>
          <w:szCs w:val="28"/>
        </w:rPr>
        <w:t>ТУРКОВСКОГО МУНИЦИПАЛЬНОГО ОБРАЗОВАНИЯ</w:t>
      </w:r>
    </w:p>
    <w:p w:rsidR="00BA125E" w:rsidRPr="00A24A34" w:rsidRDefault="00BA125E" w:rsidP="00BA125E">
      <w:pPr>
        <w:jc w:val="center"/>
        <w:rPr>
          <w:b/>
          <w:sz w:val="28"/>
          <w:szCs w:val="28"/>
        </w:rPr>
      </w:pPr>
      <w:r w:rsidRPr="00A24A34">
        <w:rPr>
          <w:b/>
          <w:sz w:val="28"/>
          <w:szCs w:val="28"/>
        </w:rPr>
        <w:t>ТУРКОВСКОГО МУНИЦИПАЛЬНОГО РАЙОНА</w:t>
      </w:r>
    </w:p>
    <w:p w:rsidR="00BD7790" w:rsidRPr="00A24A34" w:rsidRDefault="00BD7790" w:rsidP="00BA125E">
      <w:pPr>
        <w:jc w:val="center"/>
        <w:rPr>
          <w:b/>
          <w:sz w:val="28"/>
          <w:szCs w:val="28"/>
        </w:rPr>
      </w:pPr>
    </w:p>
    <w:p w:rsidR="00BA125E" w:rsidRPr="00A24A34" w:rsidRDefault="00BA125E" w:rsidP="00BA125E">
      <w:pPr>
        <w:jc w:val="center"/>
        <w:rPr>
          <w:b/>
          <w:bCs/>
          <w:sz w:val="28"/>
          <w:szCs w:val="28"/>
        </w:rPr>
      </w:pPr>
      <w:r w:rsidRPr="00A24A34">
        <w:rPr>
          <w:b/>
          <w:sz w:val="28"/>
          <w:szCs w:val="28"/>
        </w:rPr>
        <w:t xml:space="preserve">РЕШЕНИЕ № </w:t>
      </w:r>
      <w:r w:rsidR="00F56967">
        <w:rPr>
          <w:b/>
          <w:sz w:val="28"/>
          <w:szCs w:val="28"/>
        </w:rPr>
        <w:t>31/1</w:t>
      </w:r>
    </w:p>
    <w:p w:rsidR="00BA125E" w:rsidRPr="00A24A34" w:rsidRDefault="00BA125E" w:rsidP="00BA125E">
      <w:pPr>
        <w:jc w:val="center"/>
        <w:rPr>
          <w:b/>
          <w:sz w:val="28"/>
          <w:szCs w:val="28"/>
        </w:rPr>
      </w:pPr>
    </w:p>
    <w:p w:rsidR="00BA125E" w:rsidRPr="00A24A34" w:rsidRDefault="00BA125E" w:rsidP="00BA125E">
      <w:pPr>
        <w:rPr>
          <w:sz w:val="28"/>
          <w:szCs w:val="28"/>
        </w:rPr>
      </w:pPr>
      <w:r w:rsidRPr="00A24A34">
        <w:rPr>
          <w:sz w:val="28"/>
          <w:szCs w:val="28"/>
        </w:rPr>
        <w:t xml:space="preserve">От </w:t>
      </w:r>
      <w:r w:rsidR="00F56967">
        <w:rPr>
          <w:sz w:val="28"/>
          <w:szCs w:val="28"/>
        </w:rPr>
        <w:t>12 августа 2021</w:t>
      </w:r>
      <w:r w:rsidRPr="00A24A34">
        <w:rPr>
          <w:sz w:val="28"/>
          <w:szCs w:val="28"/>
        </w:rPr>
        <w:t>года</w:t>
      </w:r>
    </w:p>
    <w:p w:rsidR="00BA125E" w:rsidRPr="00A24A34" w:rsidRDefault="00BA125E" w:rsidP="00BA125E">
      <w:pPr>
        <w:rPr>
          <w:sz w:val="28"/>
          <w:szCs w:val="28"/>
        </w:rPr>
      </w:pPr>
      <w:r w:rsidRPr="00A24A34">
        <w:rPr>
          <w:sz w:val="28"/>
          <w:szCs w:val="28"/>
        </w:rPr>
        <w:tab/>
      </w:r>
      <w:r w:rsidRPr="00A24A34">
        <w:rPr>
          <w:sz w:val="28"/>
          <w:szCs w:val="28"/>
        </w:rPr>
        <w:tab/>
      </w:r>
      <w:r w:rsidRPr="00A24A34">
        <w:rPr>
          <w:sz w:val="28"/>
          <w:szCs w:val="28"/>
        </w:rPr>
        <w:tab/>
      </w:r>
      <w:r w:rsidRPr="00A24A34">
        <w:rPr>
          <w:sz w:val="28"/>
          <w:szCs w:val="28"/>
        </w:rPr>
        <w:tab/>
      </w:r>
      <w:r w:rsidRPr="00A24A34">
        <w:rPr>
          <w:sz w:val="28"/>
          <w:szCs w:val="28"/>
        </w:rPr>
        <w:tab/>
      </w:r>
      <w:r w:rsidRPr="00A24A34">
        <w:rPr>
          <w:sz w:val="28"/>
          <w:szCs w:val="28"/>
        </w:rPr>
        <w:tab/>
      </w:r>
      <w:r w:rsidRPr="00A24A34">
        <w:rPr>
          <w:sz w:val="28"/>
          <w:szCs w:val="28"/>
        </w:rPr>
        <w:tab/>
      </w:r>
      <w:r w:rsidRPr="00A24A34">
        <w:rPr>
          <w:sz w:val="28"/>
          <w:szCs w:val="28"/>
        </w:rPr>
        <w:tab/>
      </w:r>
    </w:p>
    <w:p w:rsidR="00BA125E" w:rsidRPr="00A24A34" w:rsidRDefault="00BA125E" w:rsidP="00BA125E">
      <w:pPr>
        <w:pStyle w:val="a4"/>
        <w:ind w:right="4586"/>
        <w:rPr>
          <w:b/>
          <w:sz w:val="28"/>
          <w:szCs w:val="28"/>
        </w:rPr>
      </w:pPr>
      <w:r w:rsidRPr="00A24A34">
        <w:rPr>
          <w:b/>
          <w:sz w:val="28"/>
          <w:szCs w:val="28"/>
        </w:rPr>
        <w:t>О внесении изменений и дополнений в Устав Турковского муниципального образования Турковского муниципального района Саратовской области</w:t>
      </w:r>
    </w:p>
    <w:p w:rsidR="00BA125E" w:rsidRPr="00A24A34" w:rsidRDefault="00BA125E" w:rsidP="00BA125E">
      <w:pPr>
        <w:pStyle w:val="a4"/>
        <w:ind w:right="4586"/>
        <w:rPr>
          <w:b/>
          <w:sz w:val="28"/>
          <w:szCs w:val="28"/>
        </w:rPr>
      </w:pPr>
    </w:p>
    <w:p w:rsidR="00BA125E" w:rsidRPr="005513C2" w:rsidRDefault="00BA125E" w:rsidP="00C81B71">
      <w:pPr>
        <w:pStyle w:val="a4"/>
        <w:ind w:firstLine="709"/>
        <w:jc w:val="both"/>
        <w:rPr>
          <w:sz w:val="28"/>
          <w:szCs w:val="28"/>
        </w:rPr>
      </w:pPr>
      <w:proofErr w:type="gramStart"/>
      <w:r w:rsidRPr="005513C2">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r w:rsidR="008B43F9" w:rsidRPr="005513C2">
        <w:rPr>
          <w:sz w:val="28"/>
          <w:szCs w:val="28"/>
        </w:rPr>
        <w:t>Федеральны</w:t>
      </w:r>
      <w:r w:rsidR="005513C2">
        <w:rPr>
          <w:sz w:val="28"/>
          <w:szCs w:val="28"/>
        </w:rPr>
        <w:t xml:space="preserve">м </w:t>
      </w:r>
      <w:r w:rsidR="008B43F9" w:rsidRPr="005513C2">
        <w:rPr>
          <w:sz w:val="28"/>
          <w:szCs w:val="28"/>
        </w:rPr>
        <w:t xml:space="preserve"> закон</w:t>
      </w:r>
      <w:r w:rsidR="005513C2">
        <w:rPr>
          <w:sz w:val="28"/>
          <w:szCs w:val="28"/>
        </w:rPr>
        <w:t>ом</w:t>
      </w:r>
      <w:r w:rsidR="008B43F9" w:rsidRPr="005513C2">
        <w:rPr>
          <w:sz w:val="28"/>
          <w:szCs w:val="28"/>
        </w:rPr>
        <w:t xml:space="preserve"> от 8 декабря 2020 г</w:t>
      </w:r>
      <w:r w:rsidR="005513C2">
        <w:rPr>
          <w:sz w:val="28"/>
          <w:szCs w:val="28"/>
        </w:rPr>
        <w:t>ода №</w:t>
      </w:r>
      <w:r w:rsidR="008B43F9" w:rsidRPr="005513C2">
        <w:rPr>
          <w:sz w:val="28"/>
          <w:szCs w:val="28"/>
        </w:rPr>
        <w:t> 411-ФЗ</w:t>
      </w:r>
      <w:r w:rsidR="005513C2">
        <w:rPr>
          <w:sz w:val="28"/>
          <w:szCs w:val="28"/>
        </w:rPr>
        <w:t xml:space="preserve"> «</w:t>
      </w:r>
      <w:r w:rsidR="008B43F9" w:rsidRPr="005513C2">
        <w:rPr>
          <w:sz w:val="28"/>
          <w:szCs w:val="28"/>
        </w:rPr>
        <w:t xml:space="preserve">О внесении изменений в Федеральный закон </w:t>
      </w:r>
      <w:r w:rsidR="005513C2">
        <w:rPr>
          <w:sz w:val="28"/>
          <w:szCs w:val="28"/>
        </w:rPr>
        <w:t>«</w:t>
      </w:r>
      <w:r w:rsidR="008B43F9" w:rsidRPr="005513C2">
        <w:rPr>
          <w:sz w:val="28"/>
          <w:szCs w:val="28"/>
        </w:rPr>
        <w:t>О государственной регистрации уставов муниципальных образований</w:t>
      </w:r>
      <w:r w:rsidR="005513C2">
        <w:rPr>
          <w:sz w:val="28"/>
          <w:szCs w:val="28"/>
        </w:rPr>
        <w:t>»</w:t>
      </w:r>
      <w:r w:rsidR="008B43F9" w:rsidRPr="005513C2">
        <w:rPr>
          <w:sz w:val="28"/>
          <w:szCs w:val="28"/>
        </w:rPr>
        <w:t xml:space="preserve"> и статью 44 Федерального закона </w:t>
      </w:r>
      <w:r w:rsidR="005513C2">
        <w:rPr>
          <w:sz w:val="28"/>
          <w:szCs w:val="28"/>
        </w:rPr>
        <w:t>«</w:t>
      </w:r>
      <w:r w:rsidR="008B43F9" w:rsidRPr="005513C2">
        <w:rPr>
          <w:sz w:val="28"/>
          <w:szCs w:val="28"/>
        </w:rPr>
        <w:t>Об общих принципах организации местного самоуправления в Российской Федерации</w:t>
      </w:r>
      <w:r w:rsidR="005513C2">
        <w:rPr>
          <w:sz w:val="28"/>
          <w:szCs w:val="28"/>
        </w:rPr>
        <w:t>»</w:t>
      </w:r>
      <w:r w:rsidR="008B43F9" w:rsidRPr="005513C2">
        <w:rPr>
          <w:sz w:val="28"/>
          <w:szCs w:val="28"/>
        </w:rPr>
        <w:t>, Федеральны</w:t>
      </w:r>
      <w:r w:rsidR="005513C2">
        <w:rPr>
          <w:sz w:val="28"/>
          <w:szCs w:val="28"/>
        </w:rPr>
        <w:t>м</w:t>
      </w:r>
      <w:r w:rsidR="008B43F9" w:rsidRPr="005513C2">
        <w:rPr>
          <w:sz w:val="28"/>
          <w:szCs w:val="28"/>
        </w:rPr>
        <w:t xml:space="preserve"> закон</w:t>
      </w:r>
      <w:r w:rsidR="005513C2">
        <w:rPr>
          <w:sz w:val="28"/>
          <w:szCs w:val="28"/>
        </w:rPr>
        <w:t>ом</w:t>
      </w:r>
      <w:r w:rsidR="008B43F9" w:rsidRPr="005513C2">
        <w:rPr>
          <w:sz w:val="28"/>
          <w:szCs w:val="28"/>
        </w:rPr>
        <w:t xml:space="preserve"> от 22 декабря 2020</w:t>
      </w:r>
      <w:proofErr w:type="gramEnd"/>
      <w:r w:rsidR="008B43F9" w:rsidRPr="005513C2">
        <w:rPr>
          <w:sz w:val="28"/>
          <w:szCs w:val="28"/>
        </w:rPr>
        <w:t> г</w:t>
      </w:r>
      <w:r w:rsidR="005513C2">
        <w:rPr>
          <w:sz w:val="28"/>
          <w:szCs w:val="28"/>
        </w:rPr>
        <w:t>ода</w:t>
      </w:r>
      <w:r w:rsidR="008B43F9" w:rsidRPr="005513C2">
        <w:rPr>
          <w:sz w:val="28"/>
          <w:szCs w:val="28"/>
        </w:rPr>
        <w:t xml:space="preserve"> </w:t>
      </w:r>
      <w:r w:rsidR="005513C2">
        <w:rPr>
          <w:sz w:val="28"/>
          <w:szCs w:val="28"/>
        </w:rPr>
        <w:t>№</w:t>
      </w:r>
      <w:r w:rsidR="008B43F9" w:rsidRPr="005513C2">
        <w:rPr>
          <w:sz w:val="28"/>
          <w:szCs w:val="28"/>
        </w:rPr>
        <w:t> 445-ФЗ</w:t>
      </w:r>
      <w:r w:rsidR="005513C2">
        <w:rPr>
          <w:sz w:val="28"/>
          <w:szCs w:val="28"/>
        </w:rPr>
        <w:t xml:space="preserve"> «</w:t>
      </w:r>
      <w:r w:rsidR="008B43F9" w:rsidRPr="005513C2">
        <w:rPr>
          <w:sz w:val="28"/>
          <w:szCs w:val="28"/>
        </w:rPr>
        <w:t>О внесении изменений в отдельные законодательные акты Российской Федерации</w:t>
      </w:r>
      <w:r w:rsidR="005513C2">
        <w:rPr>
          <w:sz w:val="28"/>
          <w:szCs w:val="28"/>
        </w:rPr>
        <w:t>»</w:t>
      </w:r>
      <w:r w:rsidR="008B43F9" w:rsidRPr="005513C2">
        <w:rPr>
          <w:sz w:val="28"/>
          <w:szCs w:val="28"/>
        </w:rPr>
        <w:t>, Федеральны</w:t>
      </w:r>
      <w:r w:rsidR="005513C2">
        <w:rPr>
          <w:sz w:val="28"/>
          <w:szCs w:val="28"/>
        </w:rPr>
        <w:t>м</w:t>
      </w:r>
      <w:r w:rsidR="008B43F9" w:rsidRPr="005513C2">
        <w:rPr>
          <w:sz w:val="28"/>
          <w:szCs w:val="28"/>
        </w:rPr>
        <w:t xml:space="preserve"> закон</w:t>
      </w:r>
      <w:r w:rsidR="005513C2">
        <w:rPr>
          <w:sz w:val="28"/>
          <w:szCs w:val="28"/>
        </w:rPr>
        <w:t>ом</w:t>
      </w:r>
      <w:r w:rsidR="008B43F9" w:rsidRPr="005513C2">
        <w:rPr>
          <w:sz w:val="28"/>
          <w:szCs w:val="28"/>
        </w:rPr>
        <w:t xml:space="preserve"> от 30 декабря 2020 г</w:t>
      </w:r>
      <w:r w:rsidR="005513C2">
        <w:rPr>
          <w:sz w:val="28"/>
          <w:szCs w:val="28"/>
        </w:rPr>
        <w:t>ода</w:t>
      </w:r>
      <w:r w:rsidR="008B43F9" w:rsidRPr="005513C2">
        <w:rPr>
          <w:sz w:val="28"/>
          <w:szCs w:val="28"/>
        </w:rPr>
        <w:t xml:space="preserve"> </w:t>
      </w:r>
      <w:r w:rsidR="005513C2">
        <w:rPr>
          <w:sz w:val="28"/>
          <w:szCs w:val="28"/>
        </w:rPr>
        <w:t>№</w:t>
      </w:r>
      <w:r w:rsidR="008B43F9" w:rsidRPr="005513C2">
        <w:rPr>
          <w:sz w:val="28"/>
          <w:szCs w:val="28"/>
        </w:rPr>
        <w:t> 518-ФЗ</w:t>
      </w:r>
      <w:r w:rsidR="005513C2">
        <w:rPr>
          <w:sz w:val="28"/>
          <w:szCs w:val="28"/>
        </w:rPr>
        <w:t xml:space="preserve"> «</w:t>
      </w:r>
      <w:r w:rsidR="008B43F9" w:rsidRPr="005513C2">
        <w:rPr>
          <w:sz w:val="28"/>
          <w:szCs w:val="28"/>
        </w:rPr>
        <w:t>О внесении изменений в отдельные законодательные акты Российской Федерации</w:t>
      </w:r>
      <w:r w:rsidR="005513C2">
        <w:rPr>
          <w:sz w:val="28"/>
          <w:szCs w:val="28"/>
        </w:rPr>
        <w:t>»</w:t>
      </w:r>
      <w:proofErr w:type="gramStart"/>
      <w:r w:rsidR="005513C2">
        <w:rPr>
          <w:sz w:val="28"/>
          <w:szCs w:val="28"/>
        </w:rPr>
        <w:t xml:space="preserve"> </w:t>
      </w:r>
      <w:r w:rsidR="008B43F9" w:rsidRPr="005513C2">
        <w:rPr>
          <w:sz w:val="28"/>
          <w:szCs w:val="28"/>
        </w:rPr>
        <w:t>,</w:t>
      </w:r>
      <w:proofErr w:type="gramEnd"/>
      <w:r w:rsidR="008B43F9" w:rsidRPr="005513C2">
        <w:rPr>
          <w:sz w:val="28"/>
          <w:szCs w:val="28"/>
        </w:rPr>
        <w:t>Федеральны</w:t>
      </w:r>
      <w:r w:rsidR="005513C2">
        <w:rPr>
          <w:sz w:val="28"/>
          <w:szCs w:val="28"/>
        </w:rPr>
        <w:t>м</w:t>
      </w:r>
      <w:r w:rsidR="008B43F9" w:rsidRPr="005513C2">
        <w:rPr>
          <w:sz w:val="28"/>
          <w:szCs w:val="28"/>
        </w:rPr>
        <w:t xml:space="preserve"> закон</w:t>
      </w:r>
      <w:r w:rsidR="005513C2">
        <w:rPr>
          <w:sz w:val="28"/>
          <w:szCs w:val="28"/>
        </w:rPr>
        <w:t>ом</w:t>
      </w:r>
      <w:r w:rsidR="008B43F9" w:rsidRPr="005513C2">
        <w:rPr>
          <w:sz w:val="28"/>
          <w:szCs w:val="28"/>
        </w:rPr>
        <w:t xml:space="preserve"> от 30 апреля 2021 г</w:t>
      </w:r>
      <w:r w:rsidR="005513C2">
        <w:rPr>
          <w:sz w:val="28"/>
          <w:szCs w:val="28"/>
        </w:rPr>
        <w:t>ода</w:t>
      </w:r>
      <w:r w:rsidR="008B43F9" w:rsidRPr="005513C2">
        <w:rPr>
          <w:sz w:val="28"/>
          <w:szCs w:val="28"/>
        </w:rPr>
        <w:t xml:space="preserve"> </w:t>
      </w:r>
      <w:r w:rsidR="005513C2">
        <w:rPr>
          <w:sz w:val="28"/>
          <w:szCs w:val="28"/>
        </w:rPr>
        <w:t>№</w:t>
      </w:r>
      <w:r w:rsidR="008B43F9" w:rsidRPr="005513C2">
        <w:rPr>
          <w:sz w:val="28"/>
          <w:szCs w:val="28"/>
        </w:rPr>
        <w:t> 116-ФЗ</w:t>
      </w:r>
      <w:r w:rsidR="005513C2">
        <w:rPr>
          <w:sz w:val="28"/>
          <w:szCs w:val="28"/>
        </w:rPr>
        <w:t xml:space="preserve"> «</w:t>
      </w:r>
      <w:r w:rsidR="008B43F9" w:rsidRPr="005513C2">
        <w:rPr>
          <w:sz w:val="28"/>
          <w:szCs w:val="28"/>
        </w:rPr>
        <w:t>О внесении изменений в отдельные законодательные акты Российской Федерации</w:t>
      </w:r>
      <w:r w:rsidR="005513C2">
        <w:rPr>
          <w:sz w:val="28"/>
          <w:szCs w:val="28"/>
        </w:rPr>
        <w:t xml:space="preserve"> </w:t>
      </w:r>
      <w:r w:rsidR="008B43F9" w:rsidRPr="005513C2">
        <w:rPr>
          <w:sz w:val="28"/>
          <w:szCs w:val="28"/>
        </w:rPr>
        <w:t>"</w:t>
      </w:r>
      <w:r w:rsidR="005513C2" w:rsidRPr="005513C2">
        <w:rPr>
          <w:sz w:val="28"/>
          <w:szCs w:val="28"/>
        </w:rPr>
        <w:t>Федеральный закон от 11 июня 2021 г</w:t>
      </w:r>
      <w:r w:rsidR="005513C2">
        <w:rPr>
          <w:sz w:val="28"/>
          <w:szCs w:val="28"/>
        </w:rPr>
        <w:t>ода</w:t>
      </w:r>
      <w:r w:rsidR="005513C2" w:rsidRPr="005513C2">
        <w:rPr>
          <w:sz w:val="28"/>
          <w:szCs w:val="28"/>
        </w:rPr>
        <w:t xml:space="preserve"> </w:t>
      </w:r>
      <w:r w:rsidR="005513C2">
        <w:rPr>
          <w:sz w:val="28"/>
          <w:szCs w:val="28"/>
        </w:rPr>
        <w:t>№</w:t>
      </w:r>
      <w:r w:rsidR="005513C2" w:rsidRPr="005513C2">
        <w:rPr>
          <w:sz w:val="28"/>
          <w:szCs w:val="28"/>
        </w:rPr>
        <w:t> 170-ФЗ</w:t>
      </w:r>
      <w:r w:rsidR="005513C2">
        <w:rPr>
          <w:sz w:val="28"/>
          <w:szCs w:val="28"/>
        </w:rPr>
        <w:t xml:space="preserve"> «</w:t>
      </w:r>
      <w:r w:rsidR="005513C2" w:rsidRPr="005513C2">
        <w:rPr>
          <w:sz w:val="28"/>
          <w:szCs w:val="28"/>
        </w:rPr>
        <w:t xml:space="preserve">О внесении изменений в отдельные законодательные акты </w:t>
      </w:r>
      <w:proofErr w:type="gramStart"/>
      <w:r w:rsidR="005513C2" w:rsidRPr="005513C2">
        <w:rPr>
          <w:sz w:val="28"/>
          <w:szCs w:val="28"/>
        </w:rPr>
        <w:t xml:space="preserve">Российской Федерации в связи с принятием Федерального закона </w:t>
      </w:r>
      <w:r w:rsidR="005513C2">
        <w:rPr>
          <w:sz w:val="28"/>
          <w:szCs w:val="28"/>
        </w:rPr>
        <w:t>«</w:t>
      </w:r>
      <w:r w:rsidR="005513C2" w:rsidRPr="005513C2">
        <w:rPr>
          <w:sz w:val="28"/>
          <w:szCs w:val="28"/>
        </w:rPr>
        <w:t>О государственном контроле (надзоре) и муниципальном контроле в Российской Федерации</w:t>
      </w:r>
      <w:r w:rsidR="005513C2">
        <w:rPr>
          <w:sz w:val="28"/>
          <w:szCs w:val="28"/>
        </w:rPr>
        <w:t xml:space="preserve">», </w:t>
      </w:r>
      <w:r w:rsidR="00AA588D">
        <w:rPr>
          <w:sz w:val="28"/>
          <w:szCs w:val="28"/>
        </w:rPr>
        <w:t xml:space="preserve"> </w:t>
      </w:r>
      <w:r w:rsidR="00AA588D" w:rsidRPr="00AA588D">
        <w:rPr>
          <w:sz w:val="28"/>
          <w:szCs w:val="28"/>
        </w:rPr>
        <w:t>Федеральны</w:t>
      </w:r>
      <w:r w:rsidR="00AA588D">
        <w:rPr>
          <w:sz w:val="28"/>
          <w:szCs w:val="28"/>
        </w:rPr>
        <w:t>м</w:t>
      </w:r>
      <w:r w:rsidR="00AA588D" w:rsidRPr="00AA588D">
        <w:rPr>
          <w:sz w:val="28"/>
          <w:szCs w:val="28"/>
        </w:rPr>
        <w:t xml:space="preserve"> з</w:t>
      </w:r>
      <w:r w:rsidR="00AA588D">
        <w:rPr>
          <w:sz w:val="28"/>
          <w:szCs w:val="28"/>
        </w:rPr>
        <w:t>аконом от 1 июля 2021 года № 289-ФЗ «</w:t>
      </w:r>
      <w:r w:rsidR="00AA588D" w:rsidRPr="00AA588D">
        <w:rPr>
          <w:sz w:val="28"/>
          <w:szCs w:val="28"/>
        </w:rPr>
        <w:t xml:space="preserve">О внесении изменений в статью 28 Федерального закона </w:t>
      </w:r>
      <w:r w:rsidR="00AA588D">
        <w:rPr>
          <w:sz w:val="28"/>
          <w:szCs w:val="28"/>
        </w:rPr>
        <w:t>«</w:t>
      </w:r>
      <w:r w:rsidR="00AA588D" w:rsidRPr="00AA588D">
        <w:rPr>
          <w:sz w:val="28"/>
          <w:szCs w:val="28"/>
        </w:rPr>
        <w:t>Об общих принципах организации местного самоуправления в Российской Федерации</w:t>
      </w:r>
      <w:r w:rsidR="00AA588D">
        <w:rPr>
          <w:sz w:val="28"/>
          <w:szCs w:val="28"/>
        </w:rPr>
        <w:t xml:space="preserve">», </w:t>
      </w:r>
      <w:r w:rsidR="00C81B71">
        <w:rPr>
          <w:sz w:val="28"/>
          <w:szCs w:val="28"/>
        </w:rPr>
        <w:t xml:space="preserve"> </w:t>
      </w:r>
      <w:r w:rsidR="00C81B71" w:rsidRPr="00C81B71">
        <w:rPr>
          <w:sz w:val="28"/>
          <w:szCs w:val="28"/>
        </w:rPr>
        <w:t>Федеральны</w:t>
      </w:r>
      <w:r w:rsidR="00C81B71">
        <w:rPr>
          <w:sz w:val="28"/>
          <w:szCs w:val="28"/>
        </w:rPr>
        <w:t xml:space="preserve">м </w:t>
      </w:r>
      <w:r w:rsidR="00C81B71" w:rsidRPr="00C81B71">
        <w:rPr>
          <w:sz w:val="28"/>
          <w:szCs w:val="28"/>
        </w:rPr>
        <w:t>закон</w:t>
      </w:r>
      <w:r w:rsidR="00C81B71">
        <w:rPr>
          <w:sz w:val="28"/>
          <w:szCs w:val="28"/>
        </w:rPr>
        <w:t>ом</w:t>
      </w:r>
      <w:r w:rsidR="00C81B71" w:rsidRPr="00C81B71">
        <w:rPr>
          <w:sz w:val="28"/>
          <w:szCs w:val="28"/>
        </w:rPr>
        <w:t xml:space="preserve"> от 2 июля 2021 г</w:t>
      </w:r>
      <w:r w:rsidR="00C81B71">
        <w:rPr>
          <w:sz w:val="28"/>
          <w:szCs w:val="28"/>
        </w:rPr>
        <w:t>ода</w:t>
      </w:r>
      <w:r w:rsidR="00C81B71" w:rsidRPr="00C81B71">
        <w:rPr>
          <w:sz w:val="28"/>
          <w:szCs w:val="28"/>
        </w:rPr>
        <w:t xml:space="preserve"> </w:t>
      </w:r>
      <w:r w:rsidR="00C81B71">
        <w:rPr>
          <w:sz w:val="28"/>
          <w:szCs w:val="28"/>
        </w:rPr>
        <w:t>№304-ФЗ «</w:t>
      </w:r>
      <w:r w:rsidR="00C81B71" w:rsidRPr="00C81B71">
        <w:rPr>
          <w:sz w:val="28"/>
          <w:szCs w:val="28"/>
        </w:rPr>
        <w:t>О внесении изменений в Лесной кодекс Российской Федерации и</w:t>
      </w:r>
      <w:proofErr w:type="gramEnd"/>
      <w:r w:rsidR="00C81B71" w:rsidRPr="00C81B71">
        <w:rPr>
          <w:sz w:val="28"/>
          <w:szCs w:val="28"/>
        </w:rPr>
        <w:t xml:space="preserve"> статьи 14 и 16 Федерального закона "Об общих принципах организации местного самоуправления в Российской Федерации</w:t>
      </w:r>
      <w:r w:rsidR="00C81B71">
        <w:rPr>
          <w:sz w:val="28"/>
          <w:szCs w:val="28"/>
        </w:rPr>
        <w:t xml:space="preserve">», </w:t>
      </w:r>
      <w:r w:rsidRPr="005513C2">
        <w:rPr>
          <w:sz w:val="28"/>
          <w:szCs w:val="28"/>
        </w:rPr>
        <w:t>Уставом Турковского муниципального образования Турковского муниципального района Совет Турковского муниципального образования РЕШИЛ:</w:t>
      </w:r>
    </w:p>
    <w:p w:rsidR="00BA125E" w:rsidRDefault="00BA125E" w:rsidP="005513C2">
      <w:pPr>
        <w:pStyle w:val="a4"/>
        <w:ind w:firstLine="709"/>
        <w:jc w:val="both"/>
        <w:rPr>
          <w:sz w:val="28"/>
          <w:szCs w:val="28"/>
        </w:rPr>
      </w:pPr>
      <w:r w:rsidRPr="005513C2">
        <w:rPr>
          <w:sz w:val="28"/>
          <w:szCs w:val="28"/>
        </w:rPr>
        <w:t>1. Внести в Устав Турковского муниципального образования Турковского муниципального района Саратовской области следующие изменения:</w:t>
      </w:r>
    </w:p>
    <w:p w:rsidR="001A0DC7" w:rsidRDefault="001A0DC7" w:rsidP="001A0DC7">
      <w:pPr>
        <w:pStyle w:val="a4"/>
        <w:ind w:firstLine="709"/>
        <w:jc w:val="both"/>
        <w:rPr>
          <w:sz w:val="28"/>
          <w:szCs w:val="28"/>
        </w:rPr>
      </w:pPr>
      <w:r>
        <w:rPr>
          <w:sz w:val="28"/>
          <w:szCs w:val="28"/>
        </w:rPr>
        <w:lastRenderedPageBreak/>
        <w:t>1) в части 1 статье 3:</w:t>
      </w:r>
    </w:p>
    <w:p w:rsidR="00583F28" w:rsidRPr="00583F28" w:rsidRDefault="00583F28" w:rsidP="00583F28">
      <w:pPr>
        <w:pStyle w:val="a4"/>
        <w:ind w:firstLine="709"/>
        <w:jc w:val="both"/>
        <w:rPr>
          <w:sz w:val="28"/>
          <w:szCs w:val="28"/>
        </w:rPr>
      </w:pPr>
      <w:r>
        <w:rPr>
          <w:sz w:val="28"/>
          <w:szCs w:val="28"/>
        </w:rPr>
        <w:t xml:space="preserve">а) пункт 5 </w:t>
      </w:r>
      <w:r w:rsidRPr="00583F28">
        <w:rPr>
          <w:sz w:val="28"/>
          <w:szCs w:val="28"/>
        </w:rPr>
        <w:t>изложить в следующей редакции:</w:t>
      </w:r>
    </w:p>
    <w:p w:rsidR="00583F28" w:rsidRDefault="00583F28" w:rsidP="00583F28">
      <w:pPr>
        <w:pStyle w:val="a4"/>
        <w:ind w:firstLine="709"/>
        <w:jc w:val="both"/>
        <w:rPr>
          <w:sz w:val="28"/>
          <w:szCs w:val="28"/>
        </w:rPr>
      </w:pPr>
      <w:r>
        <w:rPr>
          <w:sz w:val="28"/>
          <w:szCs w:val="28"/>
        </w:rPr>
        <w:t>« 5</w:t>
      </w:r>
      <w:r w:rsidRPr="00583F28">
        <w:rPr>
          <w:sz w:val="28"/>
          <w:szCs w:val="28"/>
        </w:rPr>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583F28">
        <w:rPr>
          <w:sz w:val="28"/>
          <w:szCs w:val="28"/>
        </w:rPr>
        <w:t>;</w:t>
      </w:r>
      <w:r>
        <w:rPr>
          <w:sz w:val="28"/>
          <w:szCs w:val="28"/>
        </w:rPr>
        <w:t>»</w:t>
      </w:r>
      <w:proofErr w:type="gramEnd"/>
      <w:r w:rsidRPr="00583F28">
        <w:rPr>
          <w:sz w:val="28"/>
          <w:szCs w:val="28"/>
        </w:rPr>
        <w:t>;</w:t>
      </w:r>
    </w:p>
    <w:p w:rsidR="00583F28" w:rsidRDefault="00583F28" w:rsidP="00583F28">
      <w:pPr>
        <w:pStyle w:val="a4"/>
        <w:ind w:firstLine="709"/>
        <w:jc w:val="both"/>
        <w:rPr>
          <w:sz w:val="28"/>
          <w:szCs w:val="28"/>
        </w:rPr>
      </w:pPr>
      <w:r>
        <w:rPr>
          <w:sz w:val="28"/>
          <w:szCs w:val="28"/>
        </w:rPr>
        <w:t xml:space="preserve">б) </w:t>
      </w:r>
      <w:r w:rsidRPr="00583F28">
        <w:rPr>
          <w:sz w:val="28"/>
          <w:szCs w:val="28"/>
        </w:rPr>
        <w:t xml:space="preserve">в пункте </w:t>
      </w:r>
      <w:r>
        <w:rPr>
          <w:sz w:val="28"/>
          <w:szCs w:val="28"/>
        </w:rPr>
        <w:t>6</w:t>
      </w:r>
      <w:r w:rsidRPr="00583F28">
        <w:rPr>
          <w:sz w:val="28"/>
          <w:szCs w:val="28"/>
        </w:rPr>
        <w:t xml:space="preserve"> слова </w:t>
      </w:r>
      <w:r>
        <w:rPr>
          <w:sz w:val="28"/>
          <w:szCs w:val="28"/>
        </w:rPr>
        <w:t>«</w:t>
      </w:r>
      <w:r w:rsidRPr="00583F28">
        <w:rPr>
          <w:sz w:val="28"/>
          <w:szCs w:val="28"/>
        </w:rPr>
        <w:t>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r>
        <w:rPr>
          <w:sz w:val="28"/>
          <w:szCs w:val="28"/>
        </w:rPr>
        <w:t>»</w:t>
      </w:r>
      <w:r w:rsidRPr="00583F28">
        <w:rPr>
          <w:sz w:val="28"/>
          <w:szCs w:val="28"/>
        </w:rPr>
        <w:t>;</w:t>
      </w:r>
    </w:p>
    <w:p w:rsidR="00583F28" w:rsidRDefault="00583F28" w:rsidP="00583F28">
      <w:pPr>
        <w:ind w:firstLine="709"/>
        <w:jc w:val="both"/>
        <w:rPr>
          <w:rFonts w:eastAsiaTheme="minorHAnsi"/>
          <w:sz w:val="28"/>
          <w:szCs w:val="28"/>
        </w:rPr>
      </w:pPr>
      <w:r w:rsidRPr="00583F28">
        <w:rPr>
          <w:sz w:val="28"/>
          <w:szCs w:val="28"/>
        </w:rPr>
        <w:t xml:space="preserve">в) </w:t>
      </w:r>
      <w:r w:rsidRPr="00583F28">
        <w:rPr>
          <w:rFonts w:eastAsiaTheme="minorHAnsi"/>
          <w:sz w:val="28"/>
          <w:szCs w:val="28"/>
        </w:rPr>
        <w:t xml:space="preserve">в </w:t>
      </w:r>
      <w:hyperlink r:id="rId7" w:history="1">
        <w:r w:rsidRPr="00583F28">
          <w:rPr>
            <w:rStyle w:val="aa"/>
            <w:rFonts w:eastAsiaTheme="minorHAnsi"/>
            <w:color w:val="auto"/>
            <w:sz w:val="28"/>
            <w:szCs w:val="28"/>
            <w:u w:val="none"/>
          </w:rPr>
          <w:t>пункте 22</w:t>
        </w:r>
      </w:hyperlink>
      <w:r w:rsidRPr="00583F28">
        <w:rPr>
          <w:rFonts w:eastAsiaTheme="minorHAnsi"/>
          <w:sz w:val="28"/>
          <w:szCs w:val="28"/>
        </w:rPr>
        <w:t xml:space="preserve"> слова </w:t>
      </w:r>
      <w:r>
        <w:rPr>
          <w:rFonts w:eastAsiaTheme="minorHAnsi"/>
          <w:sz w:val="28"/>
          <w:szCs w:val="28"/>
        </w:rPr>
        <w:t>«</w:t>
      </w:r>
      <w:r w:rsidRPr="00583F28">
        <w:rPr>
          <w:rFonts w:eastAsiaTheme="minorHAnsi"/>
          <w:sz w:val="28"/>
          <w:szCs w:val="28"/>
        </w:rPr>
        <w:t xml:space="preserve">осуществление </w:t>
      </w:r>
      <w:proofErr w:type="gramStart"/>
      <w:r w:rsidRPr="00583F28">
        <w:rPr>
          <w:rFonts w:eastAsiaTheme="minorHAnsi"/>
          <w:sz w:val="28"/>
          <w:szCs w:val="28"/>
        </w:rPr>
        <w:t>контроля за</w:t>
      </w:r>
      <w:proofErr w:type="gramEnd"/>
      <w:r w:rsidRPr="00583F28">
        <w:rPr>
          <w:rFonts w:eastAsiaTheme="minorHAnsi"/>
          <w:sz w:val="28"/>
          <w:szCs w:val="28"/>
        </w:rPr>
        <w:t xml:space="preserve"> их соблюдением</w:t>
      </w:r>
      <w:r>
        <w:rPr>
          <w:rFonts w:eastAsiaTheme="minorHAnsi"/>
          <w:sz w:val="28"/>
          <w:szCs w:val="28"/>
        </w:rPr>
        <w:t xml:space="preserve">» </w:t>
      </w:r>
      <w:r w:rsidRPr="00583F28">
        <w:rPr>
          <w:rFonts w:eastAsiaTheme="minorHAnsi"/>
          <w:sz w:val="28"/>
          <w:szCs w:val="28"/>
        </w:rPr>
        <w:t xml:space="preserve">заменить словами </w:t>
      </w:r>
      <w:r>
        <w:rPr>
          <w:rFonts w:eastAsiaTheme="minorHAnsi"/>
          <w:sz w:val="28"/>
          <w:szCs w:val="28"/>
        </w:rPr>
        <w:t>«</w:t>
      </w:r>
      <w:r w:rsidRPr="00583F28">
        <w:rPr>
          <w:rFonts w:eastAsiaTheme="minorHAnsi"/>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rFonts w:eastAsiaTheme="minorHAnsi"/>
          <w:sz w:val="28"/>
          <w:szCs w:val="28"/>
        </w:rPr>
        <w:t>»</w:t>
      </w:r>
      <w:r w:rsidRPr="00583F28">
        <w:rPr>
          <w:rFonts w:eastAsiaTheme="minorHAnsi"/>
          <w:sz w:val="28"/>
          <w:szCs w:val="28"/>
        </w:rPr>
        <w:t>;</w:t>
      </w:r>
    </w:p>
    <w:p w:rsidR="0005473C" w:rsidRPr="00C81B71" w:rsidRDefault="00AE3C97" w:rsidP="0005473C">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 xml:space="preserve"> г) </w:t>
      </w:r>
      <w:r w:rsidR="0005473C" w:rsidRPr="00C81B71">
        <w:rPr>
          <w:rFonts w:eastAsiaTheme="minorHAnsi"/>
          <w:sz w:val="28"/>
          <w:szCs w:val="28"/>
          <w:lang w:eastAsia="en-US"/>
        </w:rPr>
        <w:t xml:space="preserve">дополнить </w:t>
      </w:r>
      <w:hyperlink r:id="rId8" w:history="1">
        <w:r w:rsidR="0005473C" w:rsidRPr="00C81B71">
          <w:rPr>
            <w:rFonts w:eastAsiaTheme="minorHAnsi"/>
            <w:sz w:val="28"/>
            <w:szCs w:val="28"/>
            <w:lang w:eastAsia="en-US"/>
          </w:rPr>
          <w:t>пунктами 23.1</w:t>
        </w:r>
      </w:hyperlink>
      <w:r w:rsidR="0005473C" w:rsidRPr="00C81B71">
        <w:rPr>
          <w:rFonts w:eastAsiaTheme="minorHAnsi"/>
          <w:sz w:val="28"/>
          <w:szCs w:val="28"/>
          <w:lang w:eastAsia="en-US"/>
        </w:rPr>
        <w:t xml:space="preserve"> и </w:t>
      </w:r>
      <w:hyperlink r:id="rId9" w:history="1">
        <w:r>
          <w:rPr>
            <w:rFonts w:eastAsiaTheme="minorHAnsi"/>
            <w:sz w:val="28"/>
            <w:szCs w:val="28"/>
            <w:lang w:eastAsia="en-US"/>
          </w:rPr>
          <w:t>23</w:t>
        </w:r>
        <w:r w:rsidR="0005473C" w:rsidRPr="00C81B71">
          <w:rPr>
            <w:rFonts w:eastAsiaTheme="minorHAnsi"/>
            <w:sz w:val="28"/>
            <w:szCs w:val="28"/>
            <w:lang w:eastAsia="en-US"/>
          </w:rPr>
          <w:t>.2</w:t>
        </w:r>
      </w:hyperlink>
      <w:r w:rsidR="0005473C" w:rsidRPr="00C81B71">
        <w:rPr>
          <w:rFonts w:eastAsiaTheme="minorHAnsi"/>
          <w:sz w:val="28"/>
          <w:szCs w:val="28"/>
          <w:lang w:eastAsia="en-US"/>
        </w:rPr>
        <w:t xml:space="preserve"> следующего содержания:</w:t>
      </w:r>
    </w:p>
    <w:p w:rsidR="0005473C" w:rsidRPr="00C81B71" w:rsidRDefault="00C81B71" w:rsidP="0005473C">
      <w:pPr>
        <w:autoSpaceDE w:val="0"/>
        <w:autoSpaceDN w:val="0"/>
        <w:adjustRightInd w:val="0"/>
        <w:ind w:firstLine="720"/>
        <w:jc w:val="both"/>
        <w:rPr>
          <w:rFonts w:eastAsiaTheme="minorHAnsi"/>
          <w:sz w:val="28"/>
          <w:szCs w:val="28"/>
          <w:lang w:eastAsia="en-US"/>
        </w:rPr>
      </w:pPr>
      <w:bookmarkStart w:id="0" w:name="sub_1401201"/>
      <w:r>
        <w:rPr>
          <w:rFonts w:eastAsiaTheme="minorHAnsi"/>
          <w:sz w:val="28"/>
          <w:szCs w:val="28"/>
          <w:lang w:eastAsia="en-US"/>
        </w:rPr>
        <w:t>«</w:t>
      </w:r>
      <w:r w:rsidR="0005473C" w:rsidRPr="00C81B71">
        <w:rPr>
          <w:rFonts w:eastAsiaTheme="minorHAnsi"/>
          <w:sz w:val="28"/>
          <w:szCs w:val="28"/>
          <w:lang w:eastAsia="en-US"/>
        </w:rPr>
        <w:t>23.1)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05473C" w:rsidRDefault="0005473C" w:rsidP="00C81B71">
      <w:pPr>
        <w:autoSpaceDE w:val="0"/>
        <w:autoSpaceDN w:val="0"/>
        <w:adjustRightInd w:val="0"/>
        <w:ind w:firstLine="720"/>
        <w:jc w:val="both"/>
        <w:rPr>
          <w:rFonts w:eastAsiaTheme="minorHAnsi"/>
          <w:sz w:val="28"/>
          <w:szCs w:val="28"/>
          <w:lang w:eastAsia="en-US"/>
        </w:rPr>
      </w:pPr>
      <w:bookmarkStart w:id="1" w:name="sub_1401202"/>
      <w:bookmarkEnd w:id="0"/>
      <w:r w:rsidRPr="00C81B71">
        <w:rPr>
          <w:rFonts w:eastAsiaTheme="minorHAnsi"/>
          <w:sz w:val="28"/>
          <w:szCs w:val="28"/>
          <w:lang w:eastAsia="en-US"/>
        </w:rPr>
        <w:t>23.2) осуществление мероприятий по лесоустройству в отношении лесов, расположенных на землях населенных пунктов поселения</w:t>
      </w:r>
      <w:proofErr w:type="gramStart"/>
      <w:r w:rsidRPr="00C81B71">
        <w:rPr>
          <w:rFonts w:eastAsiaTheme="minorHAnsi"/>
          <w:sz w:val="28"/>
          <w:szCs w:val="28"/>
          <w:lang w:eastAsia="en-US"/>
        </w:rPr>
        <w:t>;</w:t>
      </w:r>
      <w:r w:rsidR="00C81B71">
        <w:rPr>
          <w:rFonts w:eastAsiaTheme="minorHAnsi"/>
          <w:sz w:val="28"/>
          <w:szCs w:val="28"/>
          <w:lang w:eastAsia="en-US"/>
        </w:rPr>
        <w:t>»</w:t>
      </w:r>
      <w:proofErr w:type="gramEnd"/>
      <w:r w:rsidRPr="00C81B71">
        <w:rPr>
          <w:rFonts w:eastAsiaTheme="minorHAnsi"/>
          <w:sz w:val="28"/>
          <w:szCs w:val="28"/>
          <w:lang w:eastAsia="en-US"/>
        </w:rPr>
        <w:t>;</w:t>
      </w:r>
      <w:bookmarkEnd w:id="1"/>
    </w:p>
    <w:p w:rsidR="00583F28" w:rsidRPr="00583F28" w:rsidRDefault="00AE3C97" w:rsidP="00583F28">
      <w:pPr>
        <w:ind w:firstLine="709"/>
        <w:jc w:val="both"/>
        <w:rPr>
          <w:rFonts w:eastAsiaTheme="minorHAnsi"/>
          <w:sz w:val="28"/>
          <w:szCs w:val="28"/>
        </w:rPr>
      </w:pPr>
      <w:r>
        <w:rPr>
          <w:rFonts w:eastAsiaTheme="minorHAnsi"/>
          <w:sz w:val="28"/>
          <w:szCs w:val="28"/>
        </w:rPr>
        <w:t>д</w:t>
      </w:r>
      <w:r w:rsidR="00583F28">
        <w:rPr>
          <w:rFonts w:eastAsiaTheme="minorHAnsi"/>
          <w:sz w:val="28"/>
          <w:szCs w:val="28"/>
        </w:rPr>
        <w:t xml:space="preserve">) </w:t>
      </w:r>
      <w:r w:rsidR="00583F28" w:rsidRPr="00583F28">
        <w:rPr>
          <w:rFonts w:eastAsiaTheme="minorHAnsi"/>
          <w:sz w:val="28"/>
          <w:szCs w:val="28"/>
        </w:rPr>
        <w:t>в пункте 2</w:t>
      </w:r>
      <w:r w:rsidR="00583F28">
        <w:rPr>
          <w:rFonts w:eastAsiaTheme="minorHAnsi"/>
          <w:sz w:val="28"/>
          <w:szCs w:val="28"/>
        </w:rPr>
        <w:t>9</w:t>
      </w:r>
      <w:r w:rsidR="00583F28" w:rsidRPr="00583F28">
        <w:rPr>
          <w:rFonts w:eastAsiaTheme="minorHAnsi"/>
          <w:sz w:val="28"/>
          <w:szCs w:val="28"/>
        </w:rPr>
        <w:t xml:space="preserve"> слова </w:t>
      </w:r>
      <w:r w:rsidR="00583F28">
        <w:rPr>
          <w:rFonts w:eastAsiaTheme="minorHAnsi"/>
          <w:sz w:val="28"/>
          <w:szCs w:val="28"/>
        </w:rPr>
        <w:t>«</w:t>
      </w:r>
      <w:r w:rsidR="00583F28" w:rsidRPr="00583F28">
        <w:rPr>
          <w:rFonts w:eastAsiaTheme="minorHAnsi"/>
          <w:sz w:val="28"/>
          <w:szCs w:val="28"/>
        </w:rPr>
        <w:t>использования и охраны</w:t>
      </w:r>
      <w:r w:rsidR="00583F28">
        <w:rPr>
          <w:rFonts w:eastAsiaTheme="minorHAnsi"/>
          <w:sz w:val="28"/>
          <w:szCs w:val="28"/>
        </w:rPr>
        <w:t>»</w:t>
      </w:r>
      <w:r w:rsidR="00583F28" w:rsidRPr="00583F28">
        <w:rPr>
          <w:rFonts w:eastAsiaTheme="minorHAnsi"/>
          <w:sz w:val="28"/>
          <w:szCs w:val="28"/>
        </w:rPr>
        <w:t xml:space="preserve"> заменить словами </w:t>
      </w:r>
      <w:r w:rsidR="00583F28">
        <w:rPr>
          <w:rFonts w:eastAsiaTheme="minorHAnsi"/>
          <w:sz w:val="28"/>
          <w:szCs w:val="28"/>
        </w:rPr>
        <w:t>«</w:t>
      </w:r>
      <w:r w:rsidR="00583F28" w:rsidRPr="00583F28">
        <w:rPr>
          <w:rFonts w:eastAsiaTheme="minorHAnsi"/>
          <w:sz w:val="28"/>
          <w:szCs w:val="28"/>
        </w:rPr>
        <w:t>охраны и использования</w:t>
      </w:r>
      <w:r w:rsidR="00583F28">
        <w:rPr>
          <w:rFonts w:eastAsiaTheme="minorHAnsi"/>
          <w:sz w:val="28"/>
          <w:szCs w:val="28"/>
        </w:rPr>
        <w:t>»</w:t>
      </w:r>
      <w:r w:rsidR="00583F28" w:rsidRPr="00583F28">
        <w:rPr>
          <w:rFonts w:eastAsiaTheme="minorHAnsi"/>
          <w:sz w:val="28"/>
          <w:szCs w:val="28"/>
        </w:rPr>
        <w:t>;</w:t>
      </w:r>
    </w:p>
    <w:p w:rsidR="001A0DC7" w:rsidRDefault="00AE3C97" w:rsidP="005513C2">
      <w:pPr>
        <w:pStyle w:val="a4"/>
        <w:ind w:firstLine="709"/>
        <w:jc w:val="both"/>
        <w:rPr>
          <w:sz w:val="28"/>
          <w:szCs w:val="28"/>
        </w:rPr>
      </w:pPr>
      <w:r>
        <w:rPr>
          <w:sz w:val="28"/>
          <w:szCs w:val="28"/>
        </w:rPr>
        <w:t>е</w:t>
      </w:r>
      <w:r w:rsidR="001A0DC7">
        <w:rPr>
          <w:sz w:val="28"/>
          <w:szCs w:val="28"/>
        </w:rPr>
        <w:t>) пункт  40 изложить в следующей редакции:</w:t>
      </w:r>
    </w:p>
    <w:p w:rsidR="001A0DC7" w:rsidRPr="001A0DC7" w:rsidRDefault="001A0DC7" w:rsidP="001A0DC7">
      <w:pPr>
        <w:ind w:firstLine="709"/>
        <w:jc w:val="both"/>
        <w:rPr>
          <w:rFonts w:eastAsiaTheme="minorHAnsi"/>
          <w:sz w:val="28"/>
          <w:szCs w:val="28"/>
          <w:lang w:eastAsia="en-US"/>
        </w:rPr>
      </w:pPr>
      <w:r w:rsidRPr="001A0DC7">
        <w:rPr>
          <w:sz w:val="28"/>
          <w:szCs w:val="28"/>
        </w:rPr>
        <w:t xml:space="preserve">«40) </w:t>
      </w:r>
      <w:r w:rsidRPr="001A0DC7">
        <w:rPr>
          <w:rFonts w:eastAsiaTheme="minorHAnsi"/>
          <w:sz w:val="28"/>
          <w:szCs w:val="28"/>
          <w:lang w:eastAsia="en-US"/>
        </w:rPr>
        <w:t xml:space="preserve">участие в соответствии с </w:t>
      </w:r>
      <w:hyperlink r:id="rId10" w:history="1">
        <w:r w:rsidRPr="001A0DC7">
          <w:rPr>
            <w:rFonts w:eastAsiaTheme="minorHAnsi"/>
            <w:sz w:val="28"/>
            <w:szCs w:val="28"/>
            <w:lang w:eastAsia="en-US"/>
          </w:rPr>
          <w:t>федеральным законом</w:t>
        </w:r>
      </w:hyperlink>
      <w:r w:rsidRPr="001A0DC7">
        <w:rPr>
          <w:rFonts w:eastAsiaTheme="minorHAnsi"/>
          <w:sz w:val="28"/>
          <w:szCs w:val="28"/>
          <w:lang w:eastAsia="en-US"/>
        </w:rPr>
        <w:t xml:space="preserve"> в выполнении комплексных кадастровых работ.</w:t>
      </w:r>
    </w:p>
    <w:p w:rsidR="001A0DC7" w:rsidRPr="001A0DC7" w:rsidRDefault="00AE3C97" w:rsidP="001A0DC7">
      <w:pPr>
        <w:pStyle w:val="a4"/>
        <w:ind w:firstLine="709"/>
        <w:jc w:val="both"/>
        <w:rPr>
          <w:sz w:val="28"/>
          <w:szCs w:val="28"/>
        </w:rPr>
      </w:pPr>
      <w:r>
        <w:rPr>
          <w:sz w:val="28"/>
          <w:szCs w:val="28"/>
        </w:rPr>
        <w:t>ж</w:t>
      </w:r>
      <w:r w:rsidR="001A0DC7">
        <w:rPr>
          <w:sz w:val="28"/>
          <w:szCs w:val="28"/>
        </w:rPr>
        <w:t xml:space="preserve">) </w:t>
      </w:r>
      <w:r w:rsidR="001A0DC7" w:rsidRPr="001A0DC7">
        <w:rPr>
          <w:sz w:val="28"/>
          <w:szCs w:val="28"/>
        </w:rPr>
        <w:t>дополнить пунктом 4</w:t>
      </w:r>
      <w:r w:rsidR="001A0DC7">
        <w:rPr>
          <w:sz w:val="28"/>
          <w:szCs w:val="28"/>
        </w:rPr>
        <w:t>1</w:t>
      </w:r>
      <w:r w:rsidR="001A0DC7" w:rsidRPr="001A0DC7">
        <w:rPr>
          <w:sz w:val="28"/>
          <w:szCs w:val="28"/>
        </w:rPr>
        <w:t xml:space="preserve"> следующего содержания:</w:t>
      </w:r>
    </w:p>
    <w:p w:rsidR="001A0DC7" w:rsidRDefault="001A0DC7" w:rsidP="001A0DC7">
      <w:pPr>
        <w:pStyle w:val="a4"/>
        <w:ind w:firstLine="709"/>
        <w:jc w:val="both"/>
        <w:rPr>
          <w:sz w:val="28"/>
          <w:szCs w:val="28"/>
        </w:rPr>
      </w:pPr>
      <w:r>
        <w:rPr>
          <w:sz w:val="28"/>
          <w:szCs w:val="28"/>
        </w:rPr>
        <w:t>«</w:t>
      </w:r>
      <w:r w:rsidRPr="001A0DC7">
        <w:rPr>
          <w:sz w:val="28"/>
          <w:szCs w:val="28"/>
        </w:rPr>
        <w:t>4</w:t>
      </w:r>
      <w:r>
        <w:rPr>
          <w:sz w:val="28"/>
          <w:szCs w:val="28"/>
        </w:rPr>
        <w:t>1</w:t>
      </w:r>
      <w:r w:rsidRPr="001A0DC7">
        <w:rPr>
          <w:sz w:val="28"/>
          <w:szCs w:val="28"/>
        </w:rPr>
        <w:t>)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1A0DC7">
        <w:rPr>
          <w:sz w:val="28"/>
          <w:szCs w:val="28"/>
        </w:rPr>
        <w:t>.</w:t>
      </w:r>
      <w:r>
        <w:rPr>
          <w:sz w:val="28"/>
          <w:szCs w:val="28"/>
        </w:rPr>
        <w:t>»</w:t>
      </w:r>
      <w:r w:rsidRPr="001A0DC7">
        <w:rPr>
          <w:sz w:val="28"/>
          <w:szCs w:val="28"/>
        </w:rPr>
        <w:t>;</w:t>
      </w:r>
      <w:proofErr w:type="gramEnd"/>
    </w:p>
    <w:p w:rsidR="00AA588D" w:rsidRDefault="00AA588D" w:rsidP="001A0DC7">
      <w:pPr>
        <w:pStyle w:val="a4"/>
        <w:ind w:firstLine="709"/>
        <w:jc w:val="both"/>
        <w:rPr>
          <w:sz w:val="28"/>
          <w:szCs w:val="28"/>
        </w:rPr>
      </w:pPr>
      <w:r>
        <w:rPr>
          <w:sz w:val="28"/>
          <w:szCs w:val="28"/>
        </w:rPr>
        <w:t>2) части 5 и 6 статьи 12 изложить в следующей редакции:</w:t>
      </w:r>
    </w:p>
    <w:p w:rsidR="00AA588D" w:rsidRPr="00AA588D" w:rsidRDefault="00AA588D" w:rsidP="00AA588D">
      <w:pPr>
        <w:pStyle w:val="a4"/>
        <w:ind w:firstLine="709"/>
        <w:jc w:val="both"/>
        <w:rPr>
          <w:sz w:val="28"/>
          <w:szCs w:val="28"/>
        </w:rPr>
      </w:pPr>
      <w:r>
        <w:rPr>
          <w:sz w:val="28"/>
          <w:szCs w:val="28"/>
        </w:rPr>
        <w:t>«5</w:t>
      </w:r>
      <w:r w:rsidRPr="00AA588D">
        <w:rPr>
          <w:sz w:val="28"/>
          <w:szCs w:val="28"/>
        </w:rPr>
        <w:t xml:space="preserve">. </w:t>
      </w:r>
      <w:proofErr w:type="gramStart"/>
      <w:r w:rsidRPr="00297418">
        <w:rPr>
          <w:sz w:val="28"/>
          <w:szCs w:val="28"/>
        </w:rPr>
        <w:t xml:space="preserve">Порядок организации и проведения публичных слушаний </w:t>
      </w:r>
      <w:r w:rsidRPr="00626B94">
        <w:rPr>
          <w:sz w:val="28"/>
          <w:szCs w:val="28"/>
        </w:rPr>
        <w:t>определяется Положением о публичных слушаниях, утверж</w:t>
      </w:r>
      <w:r w:rsidR="00A843C9">
        <w:rPr>
          <w:sz w:val="28"/>
          <w:szCs w:val="28"/>
        </w:rPr>
        <w:t>денным решением</w:t>
      </w:r>
      <w:r w:rsidRPr="00626B94">
        <w:rPr>
          <w:sz w:val="28"/>
          <w:szCs w:val="28"/>
        </w:rPr>
        <w:t xml:space="preserve"> Совет</w:t>
      </w:r>
      <w:r w:rsidR="00A843C9">
        <w:rPr>
          <w:sz w:val="28"/>
          <w:szCs w:val="28"/>
        </w:rPr>
        <w:t>а</w:t>
      </w:r>
      <w:r w:rsidRPr="00626B94">
        <w:rPr>
          <w:sz w:val="28"/>
          <w:szCs w:val="28"/>
        </w:rPr>
        <w:t xml:space="preserve"> Турковского </w:t>
      </w:r>
      <w:r w:rsidRPr="00297418">
        <w:rPr>
          <w:sz w:val="28"/>
          <w:szCs w:val="28"/>
        </w:rPr>
        <w:t>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w:t>
      </w:r>
      <w:r w:rsidRPr="00AA588D">
        <w:rPr>
          <w:sz w:val="28"/>
          <w:szCs w:val="28"/>
        </w:rPr>
        <w:t xml:space="preserve">, в том числе посредством его размещения на официальном сайте органа местного самоуправления в информационно-телекоммуникационной сети </w:t>
      </w:r>
      <w:r>
        <w:rPr>
          <w:sz w:val="28"/>
          <w:szCs w:val="28"/>
        </w:rPr>
        <w:t>«</w:t>
      </w:r>
      <w:r w:rsidRPr="00AA588D">
        <w:rPr>
          <w:sz w:val="28"/>
          <w:szCs w:val="28"/>
        </w:rPr>
        <w:t>Интернет</w:t>
      </w:r>
      <w:r>
        <w:rPr>
          <w:sz w:val="28"/>
          <w:szCs w:val="28"/>
        </w:rPr>
        <w:t>»</w:t>
      </w:r>
      <w:r w:rsidRPr="00AA588D">
        <w:rPr>
          <w:sz w:val="28"/>
          <w:szCs w:val="28"/>
        </w:rPr>
        <w:t xml:space="preserve"> или в случае, если орган</w:t>
      </w:r>
      <w:proofErr w:type="gramEnd"/>
      <w:r w:rsidRPr="00AA588D">
        <w:rPr>
          <w:sz w:val="28"/>
          <w:szCs w:val="28"/>
        </w:rPr>
        <w:t xml:space="preserve"> </w:t>
      </w:r>
      <w:proofErr w:type="gramStart"/>
      <w:r w:rsidRPr="00AA588D">
        <w:rPr>
          <w:sz w:val="28"/>
          <w:szCs w:val="28"/>
        </w:rPr>
        <w:t xml:space="preserve">местного самоуправления не имеет возможности размещать информацию о своей деятельности в информационно-телекоммуникационной сети </w:t>
      </w:r>
      <w:r>
        <w:rPr>
          <w:sz w:val="28"/>
          <w:szCs w:val="28"/>
        </w:rPr>
        <w:t>«</w:t>
      </w:r>
      <w:r w:rsidRPr="00AA588D">
        <w:rPr>
          <w:sz w:val="28"/>
          <w:szCs w:val="28"/>
        </w:rPr>
        <w:t>Интернет</w:t>
      </w:r>
      <w:r>
        <w:rPr>
          <w:sz w:val="28"/>
          <w:szCs w:val="28"/>
        </w:rPr>
        <w:t>»</w:t>
      </w:r>
      <w:r w:rsidRPr="00AA588D">
        <w:rPr>
          <w:sz w:val="28"/>
          <w:szCs w:val="28"/>
        </w:rPr>
        <w:t xml:space="preserve">, на официальном сайте </w:t>
      </w:r>
      <w:r>
        <w:rPr>
          <w:sz w:val="28"/>
          <w:szCs w:val="28"/>
        </w:rPr>
        <w:t>Саратовской области</w:t>
      </w:r>
      <w:r w:rsidRPr="00AA588D">
        <w:rPr>
          <w:sz w:val="28"/>
          <w:szCs w:val="28"/>
        </w:rPr>
        <w:t xml:space="preserve"> или муниципального образования с учетом </w:t>
      </w:r>
      <w:r w:rsidRPr="00AA588D">
        <w:rPr>
          <w:sz w:val="28"/>
          <w:szCs w:val="28"/>
        </w:rPr>
        <w:lastRenderedPageBreak/>
        <w:t xml:space="preserve">положений Федерального закона от 9 февраля 2009 года </w:t>
      </w:r>
      <w:r>
        <w:rPr>
          <w:sz w:val="28"/>
          <w:szCs w:val="28"/>
        </w:rPr>
        <w:t>№</w:t>
      </w:r>
      <w:r w:rsidRPr="00AA588D">
        <w:rPr>
          <w:sz w:val="28"/>
          <w:szCs w:val="28"/>
        </w:rPr>
        <w:t xml:space="preserve"> 8-ФЗ </w:t>
      </w:r>
      <w:r>
        <w:rPr>
          <w:sz w:val="28"/>
          <w:szCs w:val="28"/>
        </w:rPr>
        <w:t>«</w:t>
      </w:r>
      <w:r w:rsidRPr="00AA588D">
        <w:rPr>
          <w:sz w:val="28"/>
          <w:szCs w:val="28"/>
        </w:rPr>
        <w:t>Об обеспечении доступа к информации о деятельности государственных органов и органов местного самоуправления</w:t>
      </w:r>
      <w:r>
        <w:rPr>
          <w:sz w:val="28"/>
          <w:szCs w:val="28"/>
        </w:rPr>
        <w:t>»</w:t>
      </w:r>
      <w:r w:rsidRPr="00AA588D">
        <w:rPr>
          <w:sz w:val="28"/>
          <w:szCs w:val="28"/>
        </w:rPr>
        <w:t xml:space="preserve"> (далее в настоящей статье - официальный сайт), возможность представления жителями муниципального образования своих замечаний и</w:t>
      </w:r>
      <w:proofErr w:type="gramEnd"/>
      <w:r w:rsidRPr="00AA588D">
        <w:rPr>
          <w:sz w:val="28"/>
          <w:szCs w:val="28"/>
        </w:rPr>
        <w:t xml:space="preserve"> </w:t>
      </w:r>
      <w:proofErr w:type="gramStart"/>
      <w:r w:rsidRPr="00AA588D">
        <w:rPr>
          <w:sz w:val="28"/>
          <w:szCs w:val="28"/>
        </w:rPr>
        <w:t xml:space="preserve">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w:t>
      </w:r>
      <w:r w:rsidR="001F1EC9">
        <w:rPr>
          <w:sz w:val="28"/>
          <w:szCs w:val="28"/>
        </w:rPr>
        <w:t xml:space="preserve">обнародование </w:t>
      </w:r>
      <w:r w:rsidRPr="00AA588D">
        <w:rPr>
          <w:sz w:val="28"/>
          <w:szCs w:val="28"/>
        </w:rPr>
        <w:t>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AA588D" w:rsidRPr="00AA588D" w:rsidRDefault="00E6235B" w:rsidP="00AA588D">
      <w:pPr>
        <w:pStyle w:val="a4"/>
        <w:ind w:firstLine="709"/>
        <w:jc w:val="both"/>
        <w:rPr>
          <w:sz w:val="28"/>
          <w:szCs w:val="28"/>
        </w:rPr>
      </w:pPr>
      <w:proofErr w:type="gramStart"/>
      <w:r w:rsidRPr="00F56967">
        <w:rPr>
          <w:sz w:val="28"/>
          <w:szCs w:val="28"/>
        </w:rPr>
        <w:t>Положением о публичных слушаниях, утверж</w:t>
      </w:r>
      <w:r w:rsidR="00A843C9" w:rsidRPr="00F56967">
        <w:rPr>
          <w:sz w:val="28"/>
          <w:szCs w:val="28"/>
        </w:rPr>
        <w:t xml:space="preserve">денным решением </w:t>
      </w:r>
      <w:r w:rsidRPr="00F56967">
        <w:rPr>
          <w:sz w:val="28"/>
          <w:szCs w:val="28"/>
        </w:rPr>
        <w:t xml:space="preserve"> Совет</w:t>
      </w:r>
      <w:r w:rsidR="00A843C9" w:rsidRPr="00F56967">
        <w:rPr>
          <w:sz w:val="28"/>
          <w:szCs w:val="28"/>
        </w:rPr>
        <w:t>а</w:t>
      </w:r>
      <w:r w:rsidRPr="00F56967">
        <w:rPr>
          <w:sz w:val="28"/>
          <w:szCs w:val="28"/>
        </w:rPr>
        <w:t xml:space="preserve"> Турковского муниципального образования</w:t>
      </w:r>
      <w:r w:rsidRPr="00AA588D">
        <w:rPr>
          <w:sz w:val="28"/>
          <w:szCs w:val="28"/>
        </w:rPr>
        <w:t xml:space="preserve"> </w:t>
      </w:r>
      <w:r>
        <w:rPr>
          <w:sz w:val="28"/>
          <w:szCs w:val="28"/>
        </w:rPr>
        <w:t xml:space="preserve"> </w:t>
      </w:r>
      <w:r w:rsidR="00AA588D" w:rsidRPr="00AA588D">
        <w:rPr>
          <w:sz w:val="28"/>
          <w:szCs w:val="28"/>
        </w:rPr>
        <w:t>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w:t>
      </w:r>
      <w:proofErr w:type="gramEnd"/>
      <w:r w:rsidR="00AA588D" w:rsidRPr="00AA588D">
        <w:rPr>
          <w:sz w:val="28"/>
          <w:szCs w:val="28"/>
        </w:rPr>
        <w:t xml:space="preserve"> сайта может использоваться федеральная государственная информационная система </w:t>
      </w:r>
      <w:r w:rsidR="00AA588D">
        <w:rPr>
          <w:sz w:val="28"/>
          <w:szCs w:val="28"/>
        </w:rPr>
        <w:t>«</w:t>
      </w:r>
      <w:r w:rsidR="00AA588D" w:rsidRPr="00AA588D">
        <w:rPr>
          <w:sz w:val="28"/>
          <w:szCs w:val="28"/>
        </w:rPr>
        <w:t>Единый портал государственных и муниципальных услуг (функций)</w:t>
      </w:r>
      <w:r w:rsidR="00AA588D">
        <w:rPr>
          <w:sz w:val="28"/>
          <w:szCs w:val="28"/>
        </w:rPr>
        <w:t>»</w:t>
      </w:r>
      <w:r w:rsidR="00AA588D" w:rsidRPr="00AA588D">
        <w:rPr>
          <w:sz w:val="28"/>
          <w:szCs w:val="28"/>
        </w:rPr>
        <w:t>, порядок использования которой для целей настоящей статьи устанавливается Правительством Российской Федерации.</w:t>
      </w:r>
    </w:p>
    <w:p w:rsidR="00AA588D" w:rsidRDefault="001F1EC9" w:rsidP="00AA588D">
      <w:pPr>
        <w:pStyle w:val="a4"/>
        <w:ind w:firstLine="709"/>
        <w:jc w:val="both"/>
        <w:rPr>
          <w:sz w:val="28"/>
          <w:szCs w:val="28"/>
        </w:rPr>
      </w:pPr>
      <w:r>
        <w:rPr>
          <w:sz w:val="28"/>
          <w:szCs w:val="28"/>
        </w:rPr>
        <w:t>6</w:t>
      </w:r>
      <w:r w:rsidR="00AA588D" w:rsidRPr="00AA588D">
        <w:rPr>
          <w:sz w:val="28"/>
          <w:szCs w:val="28"/>
        </w:rPr>
        <w:t xml:space="preserve">. </w:t>
      </w:r>
      <w:proofErr w:type="gramStart"/>
      <w:r w:rsidR="00AA588D" w:rsidRPr="00AA588D">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AA588D" w:rsidRPr="00AA588D">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00AA588D" w:rsidRPr="00AA588D">
        <w:rPr>
          <w:sz w:val="28"/>
          <w:szCs w:val="28"/>
        </w:rPr>
        <w:t>.</w:t>
      </w:r>
      <w:r w:rsidR="00E6235B">
        <w:rPr>
          <w:sz w:val="28"/>
          <w:szCs w:val="28"/>
        </w:rPr>
        <w:t>»</w:t>
      </w:r>
      <w:r w:rsidR="00AA588D" w:rsidRPr="00AA588D">
        <w:rPr>
          <w:sz w:val="28"/>
          <w:szCs w:val="28"/>
        </w:rPr>
        <w:t>.</w:t>
      </w:r>
      <w:proofErr w:type="gramEnd"/>
    </w:p>
    <w:p w:rsidR="002E7839" w:rsidRDefault="00AA588D" w:rsidP="001A0DC7">
      <w:pPr>
        <w:pStyle w:val="a4"/>
        <w:ind w:firstLine="709"/>
        <w:jc w:val="both"/>
        <w:rPr>
          <w:sz w:val="28"/>
          <w:szCs w:val="28"/>
        </w:rPr>
      </w:pPr>
      <w:r>
        <w:rPr>
          <w:sz w:val="28"/>
          <w:szCs w:val="28"/>
        </w:rPr>
        <w:t>3</w:t>
      </w:r>
      <w:r w:rsidR="002E7839">
        <w:rPr>
          <w:sz w:val="28"/>
          <w:szCs w:val="28"/>
        </w:rPr>
        <w:t>) пункт 7 части 1 статьи 28 изложить в следующей редакции:</w:t>
      </w:r>
    </w:p>
    <w:p w:rsidR="002E7839" w:rsidRDefault="002E7839" w:rsidP="001A0DC7">
      <w:pPr>
        <w:pStyle w:val="a4"/>
        <w:ind w:firstLine="709"/>
        <w:jc w:val="both"/>
        <w:rPr>
          <w:sz w:val="28"/>
          <w:szCs w:val="28"/>
        </w:rPr>
      </w:pPr>
      <w:proofErr w:type="gramStart"/>
      <w:r>
        <w:rPr>
          <w:sz w:val="28"/>
          <w:szCs w:val="28"/>
        </w:rPr>
        <w:t xml:space="preserve">«7) </w:t>
      </w:r>
      <w:r w:rsidRPr="002E7839">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E7839">
        <w:rPr>
          <w:sz w:val="28"/>
          <w:szCs w:val="28"/>
        </w:rPr>
        <w:t xml:space="preserve"> договора Российской Федерации быть </w:t>
      </w:r>
      <w:r w:rsidRPr="002E7839">
        <w:rPr>
          <w:sz w:val="28"/>
          <w:szCs w:val="28"/>
        </w:rPr>
        <w:lastRenderedPageBreak/>
        <w:t>избранным в органы местного самоуправления, если иное не предусмотрено международным договором Ро</w:t>
      </w:r>
      <w:r w:rsidR="00332D8A">
        <w:rPr>
          <w:sz w:val="28"/>
          <w:szCs w:val="28"/>
        </w:rPr>
        <w:t>ссийской Федерации</w:t>
      </w:r>
      <w:proofErr w:type="gramStart"/>
      <w:r w:rsidR="00332D8A">
        <w:rPr>
          <w:sz w:val="28"/>
          <w:szCs w:val="28"/>
        </w:rPr>
        <w:t>;»</w:t>
      </w:r>
      <w:proofErr w:type="gramEnd"/>
      <w:r w:rsidR="00332D8A">
        <w:rPr>
          <w:sz w:val="28"/>
          <w:szCs w:val="28"/>
        </w:rPr>
        <w:t>;</w:t>
      </w:r>
    </w:p>
    <w:p w:rsidR="002E7839" w:rsidRDefault="00AA588D" w:rsidP="001A0DC7">
      <w:pPr>
        <w:pStyle w:val="a4"/>
        <w:ind w:firstLine="709"/>
        <w:jc w:val="both"/>
        <w:rPr>
          <w:sz w:val="28"/>
          <w:szCs w:val="28"/>
        </w:rPr>
      </w:pPr>
      <w:r>
        <w:rPr>
          <w:sz w:val="28"/>
          <w:szCs w:val="28"/>
        </w:rPr>
        <w:t>4</w:t>
      </w:r>
      <w:r w:rsidR="002E7839">
        <w:rPr>
          <w:sz w:val="28"/>
          <w:szCs w:val="28"/>
        </w:rPr>
        <w:t>) пункт 9 части 1 статьи 32 изложить в следующей редакции:</w:t>
      </w:r>
    </w:p>
    <w:p w:rsidR="002E7839" w:rsidRDefault="002E7839" w:rsidP="005513C2">
      <w:pPr>
        <w:pStyle w:val="a4"/>
        <w:ind w:firstLine="709"/>
        <w:jc w:val="both"/>
        <w:rPr>
          <w:sz w:val="28"/>
          <w:szCs w:val="28"/>
        </w:rPr>
      </w:pPr>
      <w:proofErr w:type="gramStart"/>
      <w:r>
        <w:rPr>
          <w:sz w:val="28"/>
          <w:szCs w:val="28"/>
        </w:rPr>
        <w:t xml:space="preserve">«9) </w:t>
      </w:r>
      <w:r w:rsidRPr="002E7839">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E7839">
        <w:rPr>
          <w:sz w:val="28"/>
          <w:szCs w:val="28"/>
        </w:rPr>
        <w:t xml:space="preserve"> договора Российской Федерации быть избранным в органы местного самоуправления, если иное не предусмотрено международным</w:t>
      </w:r>
      <w:r w:rsidR="00332D8A">
        <w:rPr>
          <w:sz w:val="28"/>
          <w:szCs w:val="28"/>
        </w:rPr>
        <w:t xml:space="preserve"> договором Российской Федерации</w:t>
      </w:r>
      <w:proofErr w:type="gramStart"/>
      <w:r w:rsidR="00332D8A">
        <w:rPr>
          <w:sz w:val="28"/>
          <w:szCs w:val="28"/>
        </w:rPr>
        <w:t>;</w:t>
      </w:r>
      <w:r>
        <w:rPr>
          <w:sz w:val="28"/>
          <w:szCs w:val="28"/>
        </w:rPr>
        <w:t>»</w:t>
      </w:r>
      <w:proofErr w:type="gramEnd"/>
      <w:r w:rsidRPr="002E7839">
        <w:rPr>
          <w:sz w:val="28"/>
          <w:szCs w:val="28"/>
        </w:rPr>
        <w:t>;</w:t>
      </w:r>
    </w:p>
    <w:p w:rsidR="005513C2" w:rsidRDefault="00AA588D" w:rsidP="005513C2">
      <w:pPr>
        <w:pStyle w:val="a4"/>
        <w:ind w:firstLine="709"/>
        <w:jc w:val="both"/>
        <w:rPr>
          <w:sz w:val="28"/>
          <w:szCs w:val="28"/>
        </w:rPr>
      </w:pPr>
      <w:r>
        <w:rPr>
          <w:sz w:val="28"/>
          <w:szCs w:val="28"/>
        </w:rPr>
        <w:t>5</w:t>
      </w:r>
      <w:r w:rsidR="002E7839">
        <w:rPr>
          <w:sz w:val="28"/>
          <w:szCs w:val="28"/>
        </w:rPr>
        <w:t xml:space="preserve">) </w:t>
      </w:r>
      <w:r w:rsidR="001A0DC7">
        <w:rPr>
          <w:sz w:val="28"/>
          <w:szCs w:val="28"/>
        </w:rPr>
        <w:t>ч</w:t>
      </w:r>
      <w:r w:rsidR="00E46071">
        <w:rPr>
          <w:sz w:val="28"/>
          <w:szCs w:val="28"/>
        </w:rPr>
        <w:t>асть 5 статьи 40 изложить в следующей редакции</w:t>
      </w:r>
      <w:r w:rsidR="001A0DC7">
        <w:rPr>
          <w:sz w:val="28"/>
          <w:szCs w:val="28"/>
        </w:rPr>
        <w:t>:</w:t>
      </w:r>
    </w:p>
    <w:p w:rsidR="001A0DC7" w:rsidRDefault="001A0DC7" w:rsidP="005513C2">
      <w:pPr>
        <w:pStyle w:val="a4"/>
        <w:ind w:firstLine="709"/>
        <w:jc w:val="both"/>
        <w:rPr>
          <w:sz w:val="28"/>
          <w:szCs w:val="28"/>
        </w:rPr>
      </w:pPr>
      <w:r>
        <w:rPr>
          <w:sz w:val="28"/>
          <w:szCs w:val="28"/>
        </w:rPr>
        <w:t>«5.</w:t>
      </w:r>
      <w:r w:rsidRPr="001A0DC7">
        <w:t xml:space="preserve"> </w:t>
      </w:r>
      <w:r w:rsidRPr="001A0DC7">
        <w:rPr>
          <w:sz w:val="28"/>
          <w:szCs w:val="28"/>
        </w:rPr>
        <w:t xml:space="preserve">Устав муниципального образования, муниципальный правовой акт о внесении изменений и дополнений в устав муниципального образования </w:t>
      </w:r>
      <w:bookmarkStart w:id="2" w:name="_GoBack"/>
      <w:bookmarkEnd w:id="2"/>
      <w:r w:rsidRPr="001A0DC7">
        <w:rPr>
          <w:sz w:val="28"/>
          <w:szCs w:val="28"/>
        </w:rPr>
        <w:t xml:space="preserve">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1A0DC7">
        <w:rPr>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1A0DC7">
        <w:rPr>
          <w:sz w:val="28"/>
          <w:szCs w:val="28"/>
        </w:rPr>
        <w:t xml:space="preserve"> образования в государственный реестр уставов муниципальных образований </w:t>
      </w:r>
      <w:r>
        <w:rPr>
          <w:sz w:val="28"/>
          <w:szCs w:val="28"/>
        </w:rPr>
        <w:t>Саратовской области</w:t>
      </w:r>
      <w:r w:rsidRPr="001A0DC7">
        <w:rPr>
          <w:sz w:val="28"/>
          <w:szCs w:val="28"/>
        </w:rPr>
        <w:t xml:space="preserve">, предусмотренного частью 6 статьи 4 Федерального закона от 21 июля 2005 года </w:t>
      </w:r>
      <w:r>
        <w:rPr>
          <w:sz w:val="28"/>
          <w:szCs w:val="28"/>
        </w:rPr>
        <w:t>№</w:t>
      </w:r>
      <w:r w:rsidRPr="001A0DC7">
        <w:rPr>
          <w:sz w:val="28"/>
          <w:szCs w:val="28"/>
        </w:rPr>
        <w:t xml:space="preserve">97-ФЗ </w:t>
      </w:r>
      <w:r>
        <w:rPr>
          <w:sz w:val="28"/>
          <w:szCs w:val="28"/>
        </w:rPr>
        <w:t>«</w:t>
      </w:r>
      <w:r w:rsidRPr="001A0DC7">
        <w:rPr>
          <w:sz w:val="28"/>
          <w:szCs w:val="28"/>
        </w:rPr>
        <w:t>О государственной регистрации уставов муниципальных образований</w:t>
      </w:r>
      <w:proofErr w:type="gramStart"/>
      <w:r>
        <w:rPr>
          <w:sz w:val="28"/>
          <w:szCs w:val="28"/>
        </w:rPr>
        <w:t>»</w:t>
      </w:r>
      <w:r w:rsidRPr="001A0DC7">
        <w:rPr>
          <w:sz w:val="28"/>
          <w:szCs w:val="28"/>
        </w:rPr>
        <w:t>.</w:t>
      </w:r>
      <w:r>
        <w:rPr>
          <w:sz w:val="28"/>
          <w:szCs w:val="28"/>
        </w:rPr>
        <w:t>;</w:t>
      </w:r>
      <w:proofErr w:type="gramEnd"/>
    </w:p>
    <w:p w:rsidR="001A0DC7" w:rsidRPr="005513C2" w:rsidRDefault="00AA588D" w:rsidP="00AE1CD7">
      <w:pPr>
        <w:pStyle w:val="a4"/>
        <w:ind w:firstLine="709"/>
        <w:jc w:val="both"/>
        <w:rPr>
          <w:sz w:val="28"/>
          <w:szCs w:val="28"/>
        </w:rPr>
      </w:pPr>
      <w:r>
        <w:rPr>
          <w:sz w:val="28"/>
          <w:szCs w:val="28"/>
        </w:rPr>
        <w:t>6</w:t>
      </w:r>
      <w:r w:rsidR="001C7C26">
        <w:rPr>
          <w:sz w:val="28"/>
          <w:szCs w:val="28"/>
        </w:rPr>
        <w:t>) часть 2 статьи 57 признать утратившим силу.</w:t>
      </w:r>
    </w:p>
    <w:p w:rsidR="00BA125E" w:rsidRPr="00A24A34" w:rsidRDefault="00BA125E" w:rsidP="00BA125E">
      <w:pPr>
        <w:ind w:firstLine="540"/>
        <w:jc w:val="both"/>
        <w:rPr>
          <w:sz w:val="28"/>
          <w:szCs w:val="28"/>
        </w:rPr>
      </w:pPr>
      <w:r w:rsidRPr="00A24A34">
        <w:rPr>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BA125E" w:rsidRPr="00A24A34" w:rsidRDefault="00BA125E" w:rsidP="00BA125E">
      <w:pPr>
        <w:ind w:firstLine="540"/>
        <w:jc w:val="both"/>
        <w:rPr>
          <w:sz w:val="28"/>
          <w:szCs w:val="28"/>
        </w:rPr>
      </w:pPr>
      <w:r w:rsidRPr="00A24A34">
        <w:rPr>
          <w:sz w:val="28"/>
          <w:szCs w:val="28"/>
        </w:rPr>
        <w:t xml:space="preserve"> 3. Настоящее решение  подлежит официальному обнародованию в течение 7 дней со дня его государственной регистрации и вступает в силу со дня его обнародования</w:t>
      </w:r>
      <w:r w:rsidR="009D2026">
        <w:rPr>
          <w:sz w:val="28"/>
          <w:szCs w:val="28"/>
        </w:rPr>
        <w:t>,</w:t>
      </w:r>
      <w:r w:rsidR="009D2026" w:rsidRPr="00C81B71">
        <w:rPr>
          <w:sz w:val="28"/>
          <w:szCs w:val="28"/>
        </w:rPr>
        <w:t xml:space="preserve"> за исключением подпункта «г» пункта 1 части 1 настоящего решения, который вступит в силу с 01.01.2022</w:t>
      </w:r>
      <w:r w:rsidRPr="00C81B71">
        <w:rPr>
          <w:sz w:val="28"/>
          <w:szCs w:val="28"/>
        </w:rPr>
        <w:t>.</w:t>
      </w:r>
    </w:p>
    <w:p w:rsidR="00BA125E" w:rsidRPr="00A24A34" w:rsidRDefault="00BA125E" w:rsidP="00BA125E">
      <w:pPr>
        <w:pStyle w:val="a5"/>
        <w:ind w:left="0" w:firstLine="709"/>
        <w:jc w:val="both"/>
        <w:rPr>
          <w:sz w:val="28"/>
          <w:szCs w:val="28"/>
        </w:rPr>
      </w:pPr>
    </w:p>
    <w:p w:rsidR="00BA125E" w:rsidRPr="00A24A34" w:rsidRDefault="00BA125E" w:rsidP="00BA125E">
      <w:pPr>
        <w:jc w:val="both"/>
        <w:rPr>
          <w:sz w:val="28"/>
          <w:szCs w:val="28"/>
        </w:rPr>
      </w:pPr>
    </w:p>
    <w:p w:rsidR="00BA125E" w:rsidRPr="00A24A34" w:rsidRDefault="00BA125E" w:rsidP="00BA125E">
      <w:pPr>
        <w:rPr>
          <w:b/>
          <w:sz w:val="28"/>
          <w:szCs w:val="28"/>
        </w:rPr>
      </w:pPr>
      <w:r w:rsidRPr="00A24A34">
        <w:rPr>
          <w:b/>
          <w:sz w:val="28"/>
          <w:szCs w:val="28"/>
        </w:rPr>
        <w:t>Глава Турковского</w:t>
      </w:r>
    </w:p>
    <w:p w:rsidR="00BA125E" w:rsidRPr="00A24A34" w:rsidRDefault="00BA125E" w:rsidP="00BA125E">
      <w:pPr>
        <w:rPr>
          <w:b/>
          <w:sz w:val="28"/>
          <w:szCs w:val="28"/>
        </w:rPr>
      </w:pPr>
      <w:r w:rsidRPr="00A24A34">
        <w:rPr>
          <w:b/>
          <w:sz w:val="28"/>
          <w:szCs w:val="28"/>
        </w:rPr>
        <w:t>муниципального образования</w:t>
      </w:r>
      <w:r w:rsidRPr="00A24A34">
        <w:rPr>
          <w:b/>
          <w:sz w:val="28"/>
          <w:szCs w:val="28"/>
        </w:rPr>
        <w:tab/>
      </w:r>
      <w:r w:rsidRPr="00A24A34">
        <w:rPr>
          <w:b/>
          <w:sz w:val="28"/>
          <w:szCs w:val="28"/>
        </w:rPr>
        <w:tab/>
      </w:r>
      <w:r w:rsidRPr="00A24A34">
        <w:rPr>
          <w:b/>
          <w:sz w:val="28"/>
          <w:szCs w:val="28"/>
        </w:rPr>
        <w:tab/>
      </w:r>
      <w:r w:rsidRPr="00A24A34">
        <w:rPr>
          <w:b/>
          <w:sz w:val="28"/>
          <w:szCs w:val="28"/>
        </w:rPr>
        <w:tab/>
      </w:r>
      <w:r w:rsidRPr="00A24A34">
        <w:rPr>
          <w:b/>
          <w:sz w:val="28"/>
          <w:szCs w:val="28"/>
        </w:rPr>
        <w:tab/>
      </w:r>
      <w:r w:rsidR="00152D84" w:rsidRPr="00A24A34">
        <w:rPr>
          <w:b/>
          <w:sz w:val="28"/>
          <w:szCs w:val="28"/>
        </w:rPr>
        <w:t xml:space="preserve">М.Ю. </w:t>
      </w:r>
      <w:proofErr w:type="spellStart"/>
      <w:r w:rsidR="00152D84" w:rsidRPr="00A24A34">
        <w:rPr>
          <w:b/>
          <w:sz w:val="28"/>
          <w:szCs w:val="28"/>
        </w:rPr>
        <w:t>Атапин</w:t>
      </w:r>
      <w:proofErr w:type="spellEnd"/>
    </w:p>
    <w:p w:rsidR="00BA125E" w:rsidRPr="00A24A34" w:rsidRDefault="00BA125E" w:rsidP="00BA125E">
      <w:pPr>
        <w:rPr>
          <w:sz w:val="28"/>
          <w:szCs w:val="28"/>
        </w:rPr>
      </w:pPr>
    </w:p>
    <w:sectPr w:rsidR="00BA125E" w:rsidRPr="00A24A34" w:rsidSect="001762BE">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A4E"/>
    <w:rsid w:val="0000793A"/>
    <w:rsid w:val="00007ADD"/>
    <w:rsid w:val="0005473C"/>
    <w:rsid w:val="0006489D"/>
    <w:rsid w:val="000848CC"/>
    <w:rsid w:val="00090D26"/>
    <w:rsid w:val="000B1451"/>
    <w:rsid w:val="000F25CD"/>
    <w:rsid w:val="00103A43"/>
    <w:rsid w:val="001513E1"/>
    <w:rsid w:val="00152D84"/>
    <w:rsid w:val="00171E87"/>
    <w:rsid w:val="001762BE"/>
    <w:rsid w:val="00195770"/>
    <w:rsid w:val="001A0DC7"/>
    <w:rsid w:val="001C7C26"/>
    <w:rsid w:val="001F1EC9"/>
    <w:rsid w:val="002113F6"/>
    <w:rsid w:val="002135B1"/>
    <w:rsid w:val="0021773F"/>
    <w:rsid w:val="00221D0B"/>
    <w:rsid w:val="0023338D"/>
    <w:rsid w:val="00260B39"/>
    <w:rsid w:val="00286DE7"/>
    <w:rsid w:val="002C05C3"/>
    <w:rsid w:val="002C2B26"/>
    <w:rsid w:val="002D626B"/>
    <w:rsid w:val="002E7839"/>
    <w:rsid w:val="00332D8A"/>
    <w:rsid w:val="00335C31"/>
    <w:rsid w:val="00364A97"/>
    <w:rsid w:val="00367C8B"/>
    <w:rsid w:val="003750AD"/>
    <w:rsid w:val="0037744C"/>
    <w:rsid w:val="00382160"/>
    <w:rsid w:val="003B0046"/>
    <w:rsid w:val="003C6A05"/>
    <w:rsid w:val="003F0CF8"/>
    <w:rsid w:val="00423E82"/>
    <w:rsid w:val="004A0156"/>
    <w:rsid w:val="004B3A93"/>
    <w:rsid w:val="004C338B"/>
    <w:rsid w:val="00500CE8"/>
    <w:rsid w:val="00510C5E"/>
    <w:rsid w:val="00510C70"/>
    <w:rsid w:val="00511010"/>
    <w:rsid w:val="0052520F"/>
    <w:rsid w:val="005513C2"/>
    <w:rsid w:val="00557001"/>
    <w:rsid w:val="00583F28"/>
    <w:rsid w:val="005A3F0D"/>
    <w:rsid w:val="005F38E9"/>
    <w:rsid w:val="00604FAB"/>
    <w:rsid w:val="00624E3D"/>
    <w:rsid w:val="00661C2B"/>
    <w:rsid w:val="00675B68"/>
    <w:rsid w:val="006C4672"/>
    <w:rsid w:val="00797137"/>
    <w:rsid w:val="007B6F81"/>
    <w:rsid w:val="007D4E4E"/>
    <w:rsid w:val="007F050D"/>
    <w:rsid w:val="0081768B"/>
    <w:rsid w:val="00837406"/>
    <w:rsid w:val="00853CEF"/>
    <w:rsid w:val="008839CD"/>
    <w:rsid w:val="008A6970"/>
    <w:rsid w:val="008B43F9"/>
    <w:rsid w:val="0090405A"/>
    <w:rsid w:val="0092308F"/>
    <w:rsid w:val="009679E8"/>
    <w:rsid w:val="009728A4"/>
    <w:rsid w:val="009A47F2"/>
    <w:rsid w:val="009B738C"/>
    <w:rsid w:val="009D2026"/>
    <w:rsid w:val="009F0E73"/>
    <w:rsid w:val="00A14DE4"/>
    <w:rsid w:val="00A24A34"/>
    <w:rsid w:val="00A542A5"/>
    <w:rsid w:val="00A622B6"/>
    <w:rsid w:val="00A843C9"/>
    <w:rsid w:val="00A9586A"/>
    <w:rsid w:val="00AA588D"/>
    <w:rsid w:val="00AC34A9"/>
    <w:rsid w:val="00AD503B"/>
    <w:rsid w:val="00AE1CD7"/>
    <w:rsid w:val="00AE38DE"/>
    <w:rsid w:val="00AE3C97"/>
    <w:rsid w:val="00B61947"/>
    <w:rsid w:val="00BA125E"/>
    <w:rsid w:val="00BB08BA"/>
    <w:rsid w:val="00BB728F"/>
    <w:rsid w:val="00BD7790"/>
    <w:rsid w:val="00BE1A4E"/>
    <w:rsid w:val="00BF5604"/>
    <w:rsid w:val="00C23F1F"/>
    <w:rsid w:val="00C26EA9"/>
    <w:rsid w:val="00C31158"/>
    <w:rsid w:val="00C81B71"/>
    <w:rsid w:val="00CA2B3F"/>
    <w:rsid w:val="00CF12A0"/>
    <w:rsid w:val="00CF5FA1"/>
    <w:rsid w:val="00D07B18"/>
    <w:rsid w:val="00D159E9"/>
    <w:rsid w:val="00D302B4"/>
    <w:rsid w:val="00D452F3"/>
    <w:rsid w:val="00DE15B8"/>
    <w:rsid w:val="00E22E5E"/>
    <w:rsid w:val="00E3625E"/>
    <w:rsid w:val="00E46071"/>
    <w:rsid w:val="00E6235B"/>
    <w:rsid w:val="00EB1C3B"/>
    <w:rsid w:val="00EB67BA"/>
    <w:rsid w:val="00EE66F2"/>
    <w:rsid w:val="00F56967"/>
    <w:rsid w:val="00F92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A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E1A4E"/>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E1A4E"/>
    <w:rPr>
      <w:rFonts w:ascii="Arial" w:hAnsi="Arial" w:cs="Arial"/>
      <w:b/>
      <w:bCs/>
      <w:color w:val="26282F"/>
      <w:sz w:val="24"/>
      <w:szCs w:val="24"/>
    </w:rPr>
  </w:style>
  <w:style w:type="paragraph" w:styleId="a3">
    <w:name w:val="caption"/>
    <w:basedOn w:val="a"/>
    <w:next w:val="a"/>
    <w:qFormat/>
    <w:rsid w:val="00BE1A4E"/>
    <w:pPr>
      <w:jc w:val="center"/>
    </w:pPr>
    <w:rPr>
      <w:b/>
      <w:bCs/>
      <w:sz w:val="28"/>
      <w:szCs w:val="20"/>
    </w:rPr>
  </w:style>
  <w:style w:type="paragraph" w:styleId="a4">
    <w:name w:val="No Spacing"/>
    <w:uiPriority w:val="1"/>
    <w:qFormat/>
    <w:rsid w:val="00BE1A4E"/>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E1A4E"/>
    <w:pPr>
      <w:ind w:left="720"/>
      <w:contextualSpacing/>
    </w:pPr>
  </w:style>
  <w:style w:type="paragraph" w:styleId="a6">
    <w:name w:val="Balloon Text"/>
    <w:basedOn w:val="a"/>
    <w:link w:val="a7"/>
    <w:uiPriority w:val="99"/>
    <w:semiHidden/>
    <w:unhideWhenUsed/>
    <w:rsid w:val="00BE1A4E"/>
    <w:rPr>
      <w:rFonts w:ascii="Tahoma" w:hAnsi="Tahoma" w:cs="Tahoma"/>
      <w:sz w:val="16"/>
      <w:szCs w:val="16"/>
    </w:rPr>
  </w:style>
  <w:style w:type="character" w:customStyle="1" w:styleId="a7">
    <w:name w:val="Текст выноски Знак"/>
    <w:basedOn w:val="a0"/>
    <w:link w:val="a6"/>
    <w:uiPriority w:val="99"/>
    <w:semiHidden/>
    <w:rsid w:val="00BE1A4E"/>
    <w:rPr>
      <w:rFonts w:ascii="Tahoma" w:eastAsia="Times New Roman" w:hAnsi="Tahoma" w:cs="Tahoma"/>
      <w:sz w:val="16"/>
      <w:szCs w:val="16"/>
      <w:lang w:eastAsia="ru-RU"/>
    </w:rPr>
  </w:style>
  <w:style w:type="character" w:customStyle="1" w:styleId="a8">
    <w:name w:val="Гипертекстовая ссылка"/>
    <w:basedOn w:val="a0"/>
    <w:uiPriority w:val="99"/>
    <w:rsid w:val="00103A43"/>
    <w:rPr>
      <w:color w:val="106BBE"/>
    </w:rPr>
  </w:style>
  <w:style w:type="character" w:customStyle="1" w:styleId="a9">
    <w:name w:val="Сравнение редакций. Добавленный фрагмент"/>
    <w:uiPriority w:val="99"/>
    <w:rsid w:val="00103A43"/>
    <w:rPr>
      <w:color w:val="000000"/>
      <w:shd w:val="clear" w:color="auto" w:fill="C1D7FF"/>
    </w:rPr>
  </w:style>
  <w:style w:type="character" w:styleId="aa">
    <w:name w:val="Hyperlink"/>
    <w:basedOn w:val="a0"/>
    <w:uiPriority w:val="99"/>
    <w:unhideWhenUsed/>
    <w:rsid w:val="00103A43"/>
    <w:rPr>
      <w:color w:val="0000FF" w:themeColor="hyperlink"/>
      <w:u w:val="single"/>
    </w:rPr>
  </w:style>
  <w:style w:type="paragraph" w:customStyle="1" w:styleId="11">
    <w:name w:val="Абзац списка1"/>
    <w:basedOn w:val="a"/>
    <w:rsid w:val="00BA125E"/>
    <w:pPr>
      <w:ind w:left="720"/>
      <w:contextualSpacing/>
    </w:pPr>
    <w:rPr>
      <w:rFonts w:eastAsia="Calibri"/>
    </w:rPr>
  </w:style>
  <w:style w:type="character" w:customStyle="1" w:styleId="ab">
    <w:name w:val="Не вступил в силу"/>
    <w:basedOn w:val="a0"/>
    <w:uiPriority w:val="99"/>
    <w:rsid w:val="00583F28"/>
    <w:rPr>
      <w:color w:val="000000"/>
      <w:shd w:val="clear" w:color="auto" w:fill="D8EDE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A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E1A4E"/>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E1A4E"/>
    <w:rPr>
      <w:rFonts w:ascii="Arial" w:hAnsi="Arial" w:cs="Arial"/>
      <w:b/>
      <w:bCs/>
      <w:color w:val="26282F"/>
      <w:sz w:val="24"/>
      <w:szCs w:val="24"/>
    </w:rPr>
  </w:style>
  <w:style w:type="paragraph" w:styleId="a3">
    <w:name w:val="caption"/>
    <w:basedOn w:val="a"/>
    <w:next w:val="a"/>
    <w:qFormat/>
    <w:rsid w:val="00BE1A4E"/>
    <w:pPr>
      <w:jc w:val="center"/>
    </w:pPr>
    <w:rPr>
      <w:b/>
      <w:bCs/>
      <w:sz w:val="28"/>
      <w:szCs w:val="20"/>
    </w:rPr>
  </w:style>
  <w:style w:type="paragraph" w:styleId="a4">
    <w:name w:val="No Spacing"/>
    <w:uiPriority w:val="1"/>
    <w:qFormat/>
    <w:rsid w:val="00BE1A4E"/>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E1A4E"/>
    <w:pPr>
      <w:ind w:left="720"/>
      <w:contextualSpacing/>
    </w:pPr>
  </w:style>
  <w:style w:type="paragraph" w:styleId="a6">
    <w:name w:val="Balloon Text"/>
    <w:basedOn w:val="a"/>
    <w:link w:val="a7"/>
    <w:uiPriority w:val="99"/>
    <w:semiHidden/>
    <w:unhideWhenUsed/>
    <w:rsid w:val="00BE1A4E"/>
    <w:rPr>
      <w:rFonts w:ascii="Tahoma" w:hAnsi="Tahoma" w:cs="Tahoma"/>
      <w:sz w:val="16"/>
      <w:szCs w:val="16"/>
    </w:rPr>
  </w:style>
  <w:style w:type="character" w:customStyle="1" w:styleId="a7">
    <w:name w:val="Текст выноски Знак"/>
    <w:basedOn w:val="a0"/>
    <w:link w:val="a6"/>
    <w:uiPriority w:val="99"/>
    <w:semiHidden/>
    <w:rsid w:val="00BE1A4E"/>
    <w:rPr>
      <w:rFonts w:ascii="Tahoma" w:eastAsia="Times New Roman" w:hAnsi="Tahoma" w:cs="Tahoma"/>
      <w:sz w:val="16"/>
      <w:szCs w:val="16"/>
      <w:lang w:eastAsia="ru-RU"/>
    </w:rPr>
  </w:style>
  <w:style w:type="character" w:customStyle="1" w:styleId="a8">
    <w:name w:val="Гипертекстовая ссылка"/>
    <w:basedOn w:val="a0"/>
    <w:uiPriority w:val="99"/>
    <w:rsid w:val="00103A43"/>
    <w:rPr>
      <w:color w:val="106BBE"/>
    </w:rPr>
  </w:style>
  <w:style w:type="character" w:customStyle="1" w:styleId="a9">
    <w:name w:val="Сравнение редакций. Добавленный фрагмент"/>
    <w:uiPriority w:val="99"/>
    <w:rsid w:val="00103A43"/>
    <w:rPr>
      <w:color w:val="000000"/>
      <w:shd w:val="clear" w:color="auto" w:fill="C1D7FF"/>
    </w:rPr>
  </w:style>
  <w:style w:type="character" w:styleId="aa">
    <w:name w:val="Hyperlink"/>
    <w:basedOn w:val="a0"/>
    <w:uiPriority w:val="99"/>
    <w:unhideWhenUsed/>
    <w:rsid w:val="00103A43"/>
    <w:rPr>
      <w:color w:val="0000FF" w:themeColor="hyperlink"/>
      <w:u w:val="single"/>
    </w:rPr>
  </w:style>
  <w:style w:type="paragraph" w:customStyle="1" w:styleId="11">
    <w:name w:val="Абзац списка1"/>
    <w:basedOn w:val="a"/>
    <w:rsid w:val="00BA125E"/>
    <w:pPr>
      <w:ind w:left="720"/>
      <w:contextualSpacing/>
    </w:pPr>
    <w:rPr>
      <w:rFonts w:eastAsia="Calibri"/>
    </w:rPr>
  </w:style>
  <w:style w:type="character" w:customStyle="1" w:styleId="ab">
    <w:name w:val="Не вступил в силу"/>
    <w:basedOn w:val="a0"/>
    <w:uiPriority w:val="99"/>
    <w:rsid w:val="00583F28"/>
    <w:rPr>
      <w:color w:val="000000"/>
      <w:shd w:val="clear" w:color="auto" w:fill="D8EDE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47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7604239.1401201" TargetMode="External"/><Relationship Id="rId3" Type="http://schemas.microsoft.com/office/2007/relationships/stylesWithEffects" Target="stylesWithEffects.xml"/><Relationship Id="rId7" Type="http://schemas.openxmlformats.org/officeDocument/2006/relationships/hyperlink" Target="garantF1://86367.1401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2054874.0" TargetMode="External"/><Relationship Id="rId4" Type="http://schemas.openxmlformats.org/officeDocument/2006/relationships/settings" Target="settings.xml"/><Relationship Id="rId9" Type="http://schemas.openxmlformats.org/officeDocument/2006/relationships/hyperlink" Target="garantF1://77604239.1401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A9F5A-9A59-41F8-82FE-535A56C11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4</Pages>
  <Words>1557</Words>
  <Characters>8881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Белякова ОА</cp:lastModifiedBy>
  <cp:revision>26</cp:revision>
  <cp:lastPrinted>2021-08-11T04:31:00Z</cp:lastPrinted>
  <dcterms:created xsi:type="dcterms:W3CDTF">2019-10-08T06:01:00Z</dcterms:created>
  <dcterms:modified xsi:type="dcterms:W3CDTF">2021-08-11T05:21:00Z</dcterms:modified>
</cp:coreProperties>
</file>