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C0C" w:rsidRDefault="003C0C0C" w:rsidP="003C0C0C">
      <w:pPr>
        <w:pStyle w:val="a3"/>
        <w:jc w:val="center"/>
        <w:rPr>
          <w:b/>
          <w:szCs w:val="28"/>
        </w:rPr>
      </w:pPr>
      <w:r w:rsidRPr="00067045">
        <w:rPr>
          <w:b/>
          <w:noProof/>
          <w:szCs w:val="28"/>
        </w:rPr>
        <w:drawing>
          <wp:inline distT="0" distB="0" distL="0" distR="0" wp14:anchorId="787298E0" wp14:editId="5F5FB80B">
            <wp:extent cx="755650" cy="914400"/>
            <wp:effectExtent l="19050" t="0" r="6350" b="0"/>
            <wp:docPr id="1" name="Рисунок 1" descr="герб турков светлый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турков светлый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0C0C" w:rsidRPr="009A0DB8" w:rsidRDefault="003C0C0C" w:rsidP="003C0C0C">
      <w:pPr>
        <w:pStyle w:val="a3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:rsidR="003C0C0C" w:rsidRPr="009A0DB8" w:rsidRDefault="003C0C0C" w:rsidP="003C0C0C">
      <w:pPr>
        <w:pStyle w:val="a3"/>
        <w:ind w:firstLine="0"/>
        <w:rPr>
          <w:szCs w:val="28"/>
        </w:rPr>
      </w:pPr>
      <w:r>
        <w:rPr>
          <w:b/>
          <w:szCs w:val="28"/>
        </w:rPr>
        <w:t xml:space="preserve">               ТУРКОВСКОГО МУНИЦИПАЛЬНОГО ОБРАЗОВАНИЯ</w:t>
      </w:r>
    </w:p>
    <w:p w:rsidR="003C0C0C" w:rsidRDefault="003C0C0C" w:rsidP="003C0C0C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ТУРКОВСКОГО МУНИЦИПАЛЬНОГО РАЙОНА</w:t>
      </w:r>
    </w:p>
    <w:p w:rsidR="003C0C0C" w:rsidRDefault="003C0C0C" w:rsidP="003C0C0C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САРАТОВСКОЙ ОБЛАСТИ       </w:t>
      </w:r>
    </w:p>
    <w:p w:rsidR="003C0C0C" w:rsidRDefault="003C0C0C" w:rsidP="003C0C0C">
      <w:pPr>
        <w:pStyle w:val="a3"/>
        <w:rPr>
          <w:b/>
          <w:szCs w:val="28"/>
        </w:rPr>
      </w:pPr>
    </w:p>
    <w:p w:rsidR="003C0C0C" w:rsidRPr="00DF4C77" w:rsidRDefault="003C0C0C" w:rsidP="003C0C0C">
      <w:pPr>
        <w:pStyle w:val="a3"/>
        <w:rPr>
          <w:b/>
          <w:szCs w:val="28"/>
        </w:rPr>
      </w:pPr>
      <w:r>
        <w:rPr>
          <w:b/>
          <w:szCs w:val="28"/>
        </w:rPr>
        <w:t xml:space="preserve">                                            РЕШЕНИЕ №37/1</w:t>
      </w:r>
    </w:p>
    <w:p w:rsidR="003C0C0C" w:rsidRPr="000C339D" w:rsidRDefault="003C0C0C" w:rsidP="003C0C0C">
      <w:pPr>
        <w:pStyle w:val="a3"/>
        <w:rPr>
          <w:b/>
          <w:sz w:val="24"/>
          <w:szCs w:val="24"/>
        </w:rPr>
      </w:pPr>
    </w:p>
    <w:p w:rsidR="003C0C0C" w:rsidRPr="00C246B0" w:rsidRDefault="003C0C0C" w:rsidP="003C0C0C">
      <w:pPr>
        <w:tabs>
          <w:tab w:val="left" w:pos="6865"/>
        </w:tabs>
        <w:ind w:firstLine="720"/>
        <w:jc w:val="both"/>
        <w:rPr>
          <w:sz w:val="28"/>
          <w:szCs w:val="28"/>
        </w:rPr>
      </w:pPr>
      <w:r w:rsidRPr="00C246B0">
        <w:rPr>
          <w:sz w:val="28"/>
          <w:szCs w:val="28"/>
        </w:rPr>
        <w:t xml:space="preserve">от </w:t>
      </w:r>
      <w:r>
        <w:rPr>
          <w:sz w:val="28"/>
          <w:szCs w:val="28"/>
        </w:rPr>
        <w:t>21 февраля</w:t>
      </w:r>
      <w:r w:rsidRPr="00C246B0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C246B0">
        <w:rPr>
          <w:sz w:val="28"/>
          <w:szCs w:val="28"/>
        </w:rPr>
        <w:t xml:space="preserve"> года</w:t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р</w:t>
      </w:r>
      <w:r w:rsidRPr="00C246B0">
        <w:rPr>
          <w:sz w:val="28"/>
          <w:szCs w:val="28"/>
        </w:rPr>
        <w:t>п</w:t>
      </w:r>
      <w:proofErr w:type="spellEnd"/>
      <w:r w:rsidRPr="00C246B0">
        <w:rPr>
          <w:sz w:val="28"/>
          <w:szCs w:val="28"/>
        </w:rPr>
        <w:t>. Турки</w:t>
      </w:r>
    </w:p>
    <w:p w:rsidR="003C0C0C" w:rsidRPr="00DF4DC7" w:rsidRDefault="003C0C0C" w:rsidP="003C0C0C">
      <w:pPr>
        <w:pStyle w:val="a3"/>
        <w:jc w:val="center"/>
        <w:rPr>
          <w:b/>
          <w:sz w:val="24"/>
          <w:szCs w:val="24"/>
        </w:rPr>
      </w:pPr>
    </w:p>
    <w:p w:rsidR="003C0C0C" w:rsidRPr="00D14C87" w:rsidRDefault="003C0C0C" w:rsidP="003C0C0C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 внесении изменений и дополнений</w:t>
      </w:r>
    </w:p>
    <w:p w:rsidR="003C0C0C" w:rsidRPr="00D14C87" w:rsidRDefault="003C0C0C" w:rsidP="003C0C0C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в решение Совета Турковского муниципального</w:t>
      </w:r>
    </w:p>
    <w:p w:rsidR="003C0C0C" w:rsidRPr="00D14C87" w:rsidRDefault="003C0C0C" w:rsidP="003C0C0C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образования от 21.12.2021 года № 35/1 </w:t>
      </w:r>
    </w:p>
    <w:p w:rsidR="003C0C0C" w:rsidRPr="00D14C87" w:rsidRDefault="003C0C0C" w:rsidP="003C0C0C">
      <w:pPr>
        <w:tabs>
          <w:tab w:val="left" w:pos="6865"/>
        </w:tabs>
        <w:ind w:firstLine="720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 xml:space="preserve">«О бюджете Турковского </w:t>
      </w:r>
      <w:proofErr w:type="gramStart"/>
      <w:r w:rsidRPr="00D14C87">
        <w:rPr>
          <w:b/>
          <w:sz w:val="28"/>
          <w:szCs w:val="28"/>
        </w:rPr>
        <w:t>муниципального</w:t>
      </w:r>
      <w:proofErr w:type="gramEnd"/>
      <w:r w:rsidRPr="00D14C87">
        <w:rPr>
          <w:b/>
          <w:sz w:val="28"/>
          <w:szCs w:val="28"/>
        </w:rPr>
        <w:t xml:space="preserve"> </w:t>
      </w:r>
    </w:p>
    <w:p w:rsidR="003C0C0C" w:rsidRPr="00D14C87" w:rsidRDefault="003C0C0C" w:rsidP="003C0C0C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образования Турковского муниципального района</w:t>
      </w:r>
    </w:p>
    <w:p w:rsidR="003C0C0C" w:rsidRPr="00D14C87" w:rsidRDefault="003C0C0C" w:rsidP="003C0C0C">
      <w:pPr>
        <w:tabs>
          <w:tab w:val="left" w:pos="6865"/>
        </w:tabs>
        <w:ind w:left="709" w:firstLine="11"/>
        <w:jc w:val="both"/>
        <w:rPr>
          <w:b/>
          <w:sz w:val="28"/>
          <w:szCs w:val="28"/>
        </w:rPr>
      </w:pPr>
      <w:r w:rsidRPr="00D14C87">
        <w:rPr>
          <w:b/>
          <w:sz w:val="28"/>
          <w:szCs w:val="28"/>
        </w:rPr>
        <w:t>на 2022 год</w:t>
      </w:r>
      <w:r w:rsidRPr="00D14C87">
        <w:rPr>
          <w:sz w:val="28"/>
          <w:szCs w:val="28"/>
        </w:rPr>
        <w:t xml:space="preserve"> </w:t>
      </w:r>
      <w:r w:rsidRPr="00D14C87">
        <w:rPr>
          <w:b/>
          <w:sz w:val="28"/>
          <w:szCs w:val="28"/>
        </w:rPr>
        <w:t>и плановый период 2023 и 2024 годов»</w:t>
      </w:r>
    </w:p>
    <w:p w:rsidR="003C0C0C" w:rsidRPr="00D14C87" w:rsidRDefault="003C0C0C" w:rsidP="003C0C0C">
      <w:pPr>
        <w:ind w:firstLine="720"/>
        <w:jc w:val="both"/>
        <w:rPr>
          <w:b/>
          <w:sz w:val="28"/>
          <w:szCs w:val="28"/>
        </w:rPr>
      </w:pPr>
    </w:p>
    <w:p w:rsidR="003C0C0C" w:rsidRPr="00D14C87" w:rsidRDefault="003C0C0C" w:rsidP="003C0C0C">
      <w:pPr>
        <w:ind w:firstLine="709"/>
        <w:jc w:val="both"/>
        <w:rPr>
          <w:sz w:val="28"/>
          <w:szCs w:val="28"/>
        </w:rPr>
      </w:pPr>
      <w:r w:rsidRPr="00D14C87">
        <w:rPr>
          <w:sz w:val="28"/>
          <w:szCs w:val="28"/>
        </w:rPr>
        <w:t>В соответствии с Уставом Турковского муниципального образования Совет Турковского муниципального образования РЕШИЛ:</w:t>
      </w:r>
    </w:p>
    <w:p w:rsidR="003C0C0C" w:rsidRPr="00D14C87" w:rsidRDefault="003C0C0C" w:rsidP="003C0C0C">
      <w:pPr>
        <w:ind w:firstLine="709"/>
        <w:jc w:val="both"/>
        <w:rPr>
          <w:sz w:val="28"/>
          <w:szCs w:val="28"/>
        </w:rPr>
      </w:pPr>
      <w:r w:rsidRPr="00D14C87">
        <w:rPr>
          <w:sz w:val="28"/>
          <w:szCs w:val="28"/>
        </w:rPr>
        <w:t>1. Внести в решение Совета от 21.12.21 года № 35/1 «О бюджете Турковского муниципального образования Турковского муниципального района на 2022 год и плановый период 2023 и 2024 годов» следующие изменения и дополнения:</w:t>
      </w:r>
    </w:p>
    <w:p w:rsidR="00B959D3" w:rsidRPr="003C0C0C" w:rsidRDefault="003C0C0C" w:rsidP="003C0C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959D3" w:rsidRPr="003C0C0C">
        <w:rPr>
          <w:sz w:val="28"/>
          <w:szCs w:val="28"/>
        </w:rPr>
        <w:t>)</w:t>
      </w:r>
      <w:r w:rsidR="00DF4DC7" w:rsidRPr="003C0C0C">
        <w:rPr>
          <w:sz w:val="28"/>
          <w:szCs w:val="28"/>
        </w:rPr>
        <w:t xml:space="preserve"> </w:t>
      </w:r>
      <w:r w:rsidR="00AB4D53">
        <w:rPr>
          <w:sz w:val="28"/>
          <w:szCs w:val="28"/>
        </w:rPr>
        <w:t xml:space="preserve">в статье </w:t>
      </w:r>
      <w:r w:rsidR="00B959D3" w:rsidRPr="003C0C0C">
        <w:rPr>
          <w:sz w:val="28"/>
          <w:szCs w:val="28"/>
        </w:rPr>
        <w:t>1:</w:t>
      </w:r>
    </w:p>
    <w:p w:rsidR="00B959D3" w:rsidRPr="003C0C0C" w:rsidRDefault="003C0C0C" w:rsidP="003C0C0C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B959D3" w:rsidRPr="003C0C0C">
        <w:rPr>
          <w:sz w:val="28"/>
          <w:szCs w:val="28"/>
        </w:rPr>
        <w:t>в пункте 1 общий объем до</w:t>
      </w:r>
      <w:r w:rsidR="00E748F1" w:rsidRPr="003C0C0C">
        <w:rPr>
          <w:sz w:val="28"/>
          <w:szCs w:val="28"/>
        </w:rPr>
        <w:t>х</w:t>
      </w:r>
      <w:r w:rsidR="00AB4D53">
        <w:rPr>
          <w:sz w:val="28"/>
          <w:szCs w:val="28"/>
        </w:rPr>
        <w:t>одов цифры «26753,2»</w:t>
      </w:r>
      <w:r w:rsidR="00B959D3" w:rsidRPr="003C0C0C">
        <w:rPr>
          <w:sz w:val="28"/>
          <w:szCs w:val="28"/>
        </w:rPr>
        <w:t xml:space="preserve"> заменить цифрами «</w:t>
      </w:r>
      <w:r w:rsidR="00502656" w:rsidRPr="003C0C0C">
        <w:rPr>
          <w:sz w:val="28"/>
          <w:szCs w:val="28"/>
        </w:rPr>
        <w:t>32546,3</w:t>
      </w:r>
      <w:r w:rsidR="00B959D3" w:rsidRPr="003C0C0C">
        <w:rPr>
          <w:sz w:val="28"/>
          <w:szCs w:val="28"/>
        </w:rPr>
        <w:t>»;</w:t>
      </w:r>
    </w:p>
    <w:p w:rsidR="00B959D3" w:rsidRPr="003C0C0C" w:rsidRDefault="003C0C0C" w:rsidP="003C0C0C">
      <w:pPr>
        <w:overflowPunct/>
        <w:autoSpaceDE/>
        <w:autoSpaceDN/>
        <w:adjustRightInd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B959D3" w:rsidRPr="003C0C0C">
        <w:rPr>
          <w:sz w:val="28"/>
          <w:szCs w:val="28"/>
        </w:rPr>
        <w:t xml:space="preserve">в пункте 2 общий </w:t>
      </w:r>
      <w:r w:rsidR="00AB4D53">
        <w:rPr>
          <w:sz w:val="28"/>
          <w:szCs w:val="28"/>
        </w:rPr>
        <w:t xml:space="preserve">объем расходов цифры «26753,2» </w:t>
      </w:r>
      <w:r w:rsidR="00B959D3" w:rsidRPr="003C0C0C">
        <w:rPr>
          <w:sz w:val="28"/>
          <w:szCs w:val="28"/>
        </w:rPr>
        <w:t>заменить цифрами «</w:t>
      </w:r>
      <w:r w:rsidR="000C4ED9" w:rsidRPr="003C0C0C">
        <w:rPr>
          <w:sz w:val="28"/>
          <w:szCs w:val="28"/>
        </w:rPr>
        <w:t>32659,6</w:t>
      </w:r>
      <w:r w:rsidR="00B959D3" w:rsidRPr="003C0C0C">
        <w:rPr>
          <w:sz w:val="28"/>
          <w:szCs w:val="28"/>
        </w:rPr>
        <w:t>»;</w:t>
      </w:r>
    </w:p>
    <w:p w:rsidR="00CA0888" w:rsidRPr="003C0C0C" w:rsidRDefault="003C0C0C" w:rsidP="003C0C0C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 </w:t>
      </w:r>
      <w:r w:rsidR="00CA0888" w:rsidRPr="003C0C0C">
        <w:rPr>
          <w:color w:val="000000" w:themeColor="text1"/>
          <w:sz w:val="28"/>
          <w:szCs w:val="28"/>
        </w:rPr>
        <w:t>в пункте 3 общий объем дефицита бюджета «</w:t>
      </w:r>
      <w:r w:rsidR="000C4ED9" w:rsidRPr="003C0C0C">
        <w:rPr>
          <w:color w:val="000000" w:themeColor="text1"/>
          <w:sz w:val="28"/>
          <w:szCs w:val="28"/>
        </w:rPr>
        <w:t>113,3</w:t>
      </w:r>
      <w:r w:rsidR="00CA0888" w:rsidRPr="003C0C0C">
        <w:rPr>
          <w:color w:val="000000" w:themeColor="text1"/>
          <w:sz w:val="28"/>
          <w:szCs w:val="28"/>
        </w:rPr>
        <w:t>» тыс. руб.</w:t>
      </w:r>
    </w:p>
    <w:p w:rsidR="003C0C0C" w:rsidRDefault="003C0C0C" w:rsidP="003C0C0C">
      <w:pPr>
        <w:pStyle w:val="ab"/>
        <w:spacing w:line="238" w:lineRule="auto"/>
        <w:ind w:left="567" w:firstLine="142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A0888" w:rsidRPr="003C0C0C">
        <w:rPr>
          <w:color w:val="000000" w:themeColor="text1"/>
          <w:sz w:val="28"/>
          <w:szCs w:val="28"/>
        </w:rPr>
        <w:t xml:space="preserve">) </w:t>
      </w:r>
      <w:r w:rsidR="00AB4D53">
        <w:rPr>
          <w:color w:val="000000" w:themeColor="text1"/>
          <w:sz w:val="28"/>
          <w:szCs w:val="28"/>
        </w:rPr>
        <w:t xml:space="preserve">часть 1 </w:t>
      </w:r>
      <w:r w:rsidR="00CA0888" w:rsidRPr="003C0C0C">
        <w:rPr>
          <w:color w:val="000000" w:themeColor="text1"/>
          <w:sz w:val="28"/>
          <w:szCs w:val="28"/>
        </w:rPr>
        <w:t>стать</w:t>
      </w:r>
      <w:r w:rsidR="00AB4D53">
        <w:rPr>
          <w:color w:val="000000" w:themeColor="text1"/>
          <w:sz w:val="28"/>
          <w:szCs w:val="28"/>
        </w:rPr>
        <w:t>и</w:t>
      </w:r>
      <w:r w:rsidR="00CA0888" w:rsidRPr="003C0C0C">
        <w:rPr>
          <w:color w:val="000000" w:themeColor="text1"/>
          <w:sz w:val="28"/>
          <w:szCs w:val="28"/>
        </w:rPr>
        <w:t xml:space="preserve"> 3 дополнить </w:t>
      </w:r>
      <w:r w:rsidR="00AB4D53">
        <w:rPr>
          <w:color w:val="000000" w:themeColor="text1"/>
          <w:sz w:val="28"/>
          <w:szCs w:val="28"/>
        </w:rPr>
        <w:t>пунктом 7</w:t>
      </w:r>
      <w:r w:rsidR="00CA0888" w:rsidRPr="003C0C0C">
        <w:rPr>
          <w:color w:val="000000" w:themeColor="text1"/>
          <w:sz w:val="28"/>
          <w:szCs w:val="28"/>
        </w:rPr>
        <w:t xml:space="preserve"> следующего содержания</w:t>
      </w:r>
      <w:r>
        <w:rPr>
          <w:color w:val="000000" w:themeColor="text1"/>
          <w:sz w:val="28"/>
          <w:szCs w:val="28"/>
        </w:rPr>
        <w:t>:</w:t>
      </w:r>
      <w:r w:rsidR="00CA0888" w:rsidRPr="003C0C0C">
        <w:rPr>
          <w:color w:val="000000" w:themeColor="text1"/>
          <w:sz w:val="28"/>
          <w:szCs w:val="28"/>
        </w:rPr>
        <w:t xml:space="preserve"> </w:t>
      </w:r>
    </w:p>
    <w:p w:rsidR="00CA0888" w:rsidRPr="003C0C0C" w:rsidRDefault="00CA0888" w:rsidP="003C0C0C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C0C0C">
        <w:rPr>
          <w:color w:val="000000" w:themeColor="text1"/>
          <w:sz w:val="28"/>
          <w:szCs w:val="28"/>
        </w:rPr>
        <w:t>«</w:t>
      </w:r>
      <w:r w:rsidR="00AB4D53">
        <w:rPr>
          <w:color w:val="000000" w:themeColor="text1"/>
          <w:sz w:val="28"/>
          <w:szCs w:val="28"/>
        </w:rPr>
        <w:t xml:space="preserve"> 7) </w:t>
      </w:r>
      <w:r w:rsidR="00AB4D53">
        <w:rPr>
          <w:bCs/>
          <w:sz w:val="28"/>
          <w:szCs w:val="28"/>
        </w:rPr>
        <w:t>и</w:t>
      </w:r>
      <w:r w:rsidRPr="003C0C0C">
        <w:rPr>
          <w:bCs/>
          <w:sz w:val="28"/>
          <w:szCs w:val="28"/>
        </w:rPr>
        <w:t xml:space="preserve">сточники финансирования дефицита бюджета муниципального образования </w:t>
      </w:r>
      <w:r w:rsidRPr="003C0C0C">
        <w:rPr>
          <w:sz w:val="28"/>
          <w:szCs w:val="28"/>
        </w:rPr>
        <w:t xml:space="preserve">на 2022 год и на плановый период 2023 и 2024 годов» согласно приложению 5 к настоящему </w:t>
      </w:r>
      <w:r w:rsidR="00AB4D53">
        <w:rPr>
          <w:sz w:val="28"/>
          <w:szCs w:val="28"/>
        </w:rPr>
        <w:t>Р</w:t>
      </w:r>
      <w:r w:rsidRPr="003C0C0C">
        <w:rPr>
          <w:sz w:val="28"/>
          <w:szCs w:val="28"/>
        </w:rPr>
        <w:t>ешению</w:t>
      </w:r>
      <w:proofErr w:type="gramStart"/>
      <w:r w:rsidR="00AB4D53">
        <w:rPr>
          <w:sz w:val="28"/>
          <w:szCs w:val="28"/>
        </w:rPr>
        <w:t>.»</w:t>
      </w:r>
      <w:r w:rsidRPr="003C0C0C">
        <w:rPr>
          <w:sz w:val="28"/>
          <w:szCs w:val="28"/>
        </w:rPr>
        <w:t>.</w:t>
      </w:r>
      <w:proofErr w:type="gramEnd"/>
    </w:p>
    <w:p w:rsidR="00CA0888" w:rsidRDefault="00CA0888" w:rsidP="003C0C0C">
      <w:pPr>
        <w:pStyle w:val="ab"/>
        <w:spacing w:line="238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C0C0C">
        <w:rPr>
          <w:color w:val="000000" w:themeColor="text1"/>
          <w:sz w:val="28"/>
          <w:szCs w:val="28"/>
        </w:rPr>
        <w:t>2. Приложени</w:t>
      </w:r>
      <w:r w:rsidR="003C0C0C">
        <w:rPr>
          <w:color w:val="000000" w:themeColor="text1"/>
          <w:sz w:val="28"/>
          <w:szCs w:val="28"/>
        </w:rPr>
        <w:t>я</w:t>
      </w:r>
      <w:r w:rsidRPr="003C0C0C">
        <w:rPr>
          <w:color w:val="000000" w:themeColor="text1"/>
          <w:sz w:val="28"/>
          <w:szCs w:val="28"/>
        </w:rPr>
        <w:t xml:space="preserve"> </w:t>
      </w:r>
      <w:r w:rsidRPr="003C0C0C">
        <w:rPr>
          <w:sz w:val="28"/>
          <w:szCs w:val="28"/>
        </w:rPr>
        <w:t>1</w:t>
      </w:r>
      <w:r w:rsidR="003C0C0C">
        <w:rPr>
          <w:sz w:val="28"/>
          <w:szCs w:val="28"/>
        </w:rPr>
        <w:t>,2,3,</w:t>
      </w:r>
      <w:r w:rsidRPr="003C0C0C">
        <w:rPr>
          <w:sz w:val="28"/>
          <w:szCs w:val="28"/>
        </w:rPr>
        <w:t>4</w:t>
      </w:r>
      <w:r w:rsidR="00AB4D53">
        <w:rPr>
          <w:sz w:val="28"/>
          <w:szCs w:val="28"/>
        </w:rPr>
        <w:t>,5</w:t>
      </w:r>
      <w:r w:rsidRPr="003C0C0C">
        <w:rPr>
          <w:color w:val="000000" w:themeColor="text1"/>
          <w:sz w:val="28"/>
          <w:szCs w:val="28"/>
        </w:rPr>
        <w:t xml:space="preserve"> изложить в новой редакции</w:t>
      </w:r>
      <w:r w:rsidR="003C0C0C">
        <w:rPr>
          <w:color w:val="000000" w:themeColor="text1"/>
          <w:sz w:val="28"/>
          <w:szCs w:val="28"/>
        </w:rPr>
        <w:t xml:space="preserve"> согласно приложению</w:t>
      </w:r>
      <w:r w:rsidRPr="003C0C0C">
        <w:rPr>
          <w:color w:val="000000" w:themeColor="text1"/>
          <w:sz w:val="28"/>
          <w:szCs w:val="28"/>
        </w:rPr>
        <w:t>.</w:t>
      </w:r>
    </w:p>
    <w:p w:rsidR="003C0C0C" w:rsidRPr="00D14C87" w:rsidRDefault="003C0C0C" w:rsidP="003C0C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14C87">
        <w:rPr>
          <w:sz w:val="28"/>
          <w:szCs w:val="28"/>
        </w:rPr>
        <w:t>. Настоящее решение вступает в силу со дня обнародования.</w:t>
      </w:r>
    </w:p>
    <w:p w:rsidR="003C0C0C" w:rsidRPr="00D14C87" w:rsidRDefault="003C0C0C" w:rsidP="003C0C0C">
      <w:pPr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D14C87">
        <w:rPr>
          <w:sz w:val="28"/>
          <w:szCs w:val="28"/>
        </w:rPr>
        <w:t>. Обнародовать настоящее решение в местах для обнародования.</w:t>
      </w:r>
    </w:p>
    <w:p w:rsidR="00B66430" w:rsidRPr="00DF4DC7" w:rsidRDefault="00B66430" w:rsidP="00B66430">
      <w:pPr>
        <w:rPr>
          <w:sz w:val="24"/>
          <w:szCs w:val="24"/>
        </w:rPr>
      </w:pPr>
    </w:p>
    <w:p w:rsidR="00B66430" w:rsidRPr="00DF4DC7" w:rsidRDefault="00B66430" w:rsidP="00B66430">
      <w:pPr>
        <w:rPr>
          <w:sz w:val="24"/>
          <w:szCs w:val="24"/>
        </w:rPr>
      </w:pPr>
    </w:p>
    <w:p w:rsidR="00B66430" w:rsidRPr="003C0C0C" w:rsidRDefault="00B66430" w:rsidP="00B66430">
      <w:pPr>
        <w:rPr>
          <w:sz w:val="28"/>
          <w:szCs w:val="28"/>
        </w:rPr>
      </w:pPr>
    </w:p>
    <w:p w:rsidR="00B66430" w:rsidRPr="003C0C0C" w:rsidRDefault="00B66430" w:rsidP="00DF4DC7">
      <w:pPr>
        <w:ind w:left="-284" w:hanging="567"/>
        <w:rPr>
          <w:b/>
          <w:sz w:val="28"/>
          <w:szCs w:val="28"/>
        </w:rPr>
      </w:pPr>
      <w:r w:rsidRPr="003C0C0C">
        <w:rPr>
          <w:b/>
          <w:sz w:val="28"/>
          <w:szCs w:val="28"/>
        </w:rPr>
        <w:t xml:space="preserve">                     Глава Турковского </w:t>
      </w:r>
    </w:p>
    <w:p w:rsidR="00B66430" w:rsidRPr="003C0C0C" w:rsidRDefault="00B66430" w:rsidP="00DF4DC7">
      <w:pPr>
        <w:ind w:left="-284" w:hanging="567"/>
        <w:rPr>
          <w:b/>
          <w:sz w:val="28"/>
          <w:szCs w:val="28"/>
        </w:rPr>
      </w:pPr>
      <w:r w:rsidRPr="003C0C0C">
        <w:rPr>
          <w:b/>
          <w:sz w:val="28"/>
          <w:szCs w:val="28"/>
        </w:rPr>
        <w:t xml:space="preserve">                     муниципального образования                </w:t>
      </w:r>
      <w:r w:rsidR="003C0C0C">
        <w:rPr>
          <w:b/>
          <w:sz w:val="28"/>
          <w:szCs w:val="28"/>
        </w:rPr>
        <w:t xml:space="preserve">                            </w:t>
      </w:r>
      <w:r w:rsidRPr="003C0C0C">
        <w:rPr>
          <w:b/>
          <w:sz w:val="28"/>
          <w:szCs w:val="28"/>
        </w:rPr>
        <w:t xml:space="preserve">М.Ю. </w:t>
      </w:r>
      <w:proofErr w:type="spellStart"/>
      <w:r w:rsidRPr="003C0C0C">
        <w:rPr>
          <w:b/>
          <w:sz w:val="28"/>
          <w:szCs w:val="28"/>
        </w:rPr>
        <w:t>Атапин</w:t>
      </w:r>
      <w:proofErr w:type="spellEnd"/>
    </w:p>
    <w:p w:rsidR="00B66430" w:rsidRPr="003C0C0C" w:rsidRDefault="00B66430" w:rsidP="00B66430">
      <w:pPr>
        <w:jc w:val="both"/>
        <w:rPr>
          <w:sz w:val="28"/>
          <w:szCs w:val="28"/>
        </w:rPr>
      </w:pPr>
      <w:r w:rsidRPr="003C0C0C">
        <w:rPr>
          <w:sz w:val="28"/>
          <w:szCs w:val="28"/>
        </w:rPr>
        <w:t xml:space="preserve">     </w:t>
      </w:r>
    </w:p>
    <w:p w:rsidR="00C02568" w:rsidRPr="00856F30" w:rsidRDefault="00C02568" w:rsidP="00C02568">
      <w:pPr>
        <w:ind w:left="987" w:firstLine="3549"/>
        <w:jc w:val="both"/>
      </w:pPr>
      <w:r w:rsidRPr="00856F30">
        <w:lastRenderedPageBreak/>
        <w:t>Приложение к решению Совета</w:t>
      </w:r>
    </w:p>
    <w:p w:rsidR="00C02568" w:rsidRDefault="00C02568" w:rsidP="00C02568">
      <w:pPr>
        <w:ind w:left="987" w:firstLine="3549"/>
        <w:jc w:val="both"/>
      </w:pPr>
      <w:r w:rsidRPr="00856F30">
        <w:t xml:space="preserve">Турковского МО от </w:t>
      </w:r>
      <w:r>
        <w:t>2</w:t>
      </w:r>
      <w:r w:rsidR="006B3CB1">
        <w:t>1</w:t>
      </w:r>
      <w:r w:rsidRPr="00856F30">
        <w:t>.</w:t>
      </w:r>
      <w:r>
        <w:t>0</w:t>
      </w:r>
      <w:r w:rsidR="006B3CB1">
        <w:t>2</w:t>
      </w:r>
      <w:r>
        <w:t>.2022 г № 3</w:t>
      </w:r>
      <w:r w:rsidR="006B3CB1">
        <w:t>7</w:t>
      </w:r>
      <w:bookmarkStart w:id="0" w:name="_GoBack"/>
      <w:bookmarkEnd w:id="0"/>
      <w:r>
        <w:t>/1</w:t>
      </w:r>
    </w:p>
    <w:p w:rsidR="00CA0888" w:rsidRPr="0009796C" w:rsidRDefault="00CA0888" w:rsidP="003C0C0C">
      <w:pPr>
        <w:jc w:val="both"/>
        <w:rPr>
          <w:b/>
        </w:rPr>
      </w:pPr>
    </w:p>
    <w:p w:rsidR="00C02568" w:rsidRPr="004A5D45" w:rsidRDefault="00C02568" w:rsidP="00C02568">
      <w:pPr>
        <w:ind w:firstLine="4536"/>
        <w:jc w:val="both"/>
      </w:pPr>
      <w:r>
        <w:t>«</w:t>
      </w:r>
      <w:r w:rsidRPr="004A5D45">
        <w:t>Приложение 1</w:t>
      </w:r>
      <w:r>
        <w:t xml:space="preserve"> </w:t>
      </w:r>
      <w:r w:rsidRPr="004A5D45">
        <w:t>к Решению Совета</w:t>
      </w:r>
    </w:p>
    <w:p w:rsidR="00C02568" w:rsidRDefault="00C02568" w:rsidP="00C02568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C02568" w:rsidRPr="004A5D45" w:rsidRDefault="00C02568" w:rsidP="00C02568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C02568" w:rsidRDefault="00C02568" w:rsidP="00C02568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C02568" w:rsidRPr="004A5D45" w:rsidRDefault="00C02568" w:rsidP="00C02568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9B06D5" w:rsidRPr="0009796C" w:rsidRDefault="009B06D5" w:rsidP="00E37FBE">
      <w:pPr>
        <w:rPr>
          <w:b/>
        </w:rPr>
      </w:pPr>
    </w:p>
    <w:p w:rsidR="00C02568" w:rsidRDefault="00C02568" w:rsidP="00E37FBE">
      <w:pPr>
        <w:spacing w:line="238" w:lineRule="auto"/>
        <w:ind w:firstLine="720"/>
        <w:jc w:val="both"/>
      </w:pPr>
    </w:p>
    <w:p w:rsidR="00E37FBE" w:rsidRPr="0009796C" w:rsidRDefault="00E37FBE" w:rsidP="00E37FBE">
      <w:pPr>
        <w:spacing w:line="238" w:lineRule="auto"/>
        <w:ind w:firstLine="720"/>
        <w:jc w:val="both"/>
      </w:pPr>
      <w:r w:rsidRPr="0009796C">
        <w:t xml:space="preserve">                                                                                                            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Поступление доходов  в бюджет муниципального образования</w:t>
      </w:r>
    </w:p>
    <w:p w:rsidR="00E37FBE" w:rsidRPr="0009796C" w:rsidRDefault="00E37FBE" w:rsidP="002104D6">
      <w:pPr>
        <w:jc w:val="center"/>
        <w:rPr>
          <w:b/>
        </w:rPr>
      </w:pPr>
      <w:r w:rsidRPr="0009796C">
        <w:rPr>
          <w:b/>
        </w:rPr>
        <w:t>на 202</w:t>
      </w:r>
      <w:r w:rsidR="00C27265" w:rsidRPr="0009796C">
        <w:rPr>
          <w:b/>
        </w:rPr>
        <w:t>2</w:t>
      </w:r>
      <w:r w:rsidRPr="0009796C">
        <w:rPr>
          <w:b/>
        </w:rPr>
        <w:t xml:space="preserve"> год</w:t>
      </w:r>
      <w:r w:rsidR="00032D7E" w:rsidRPr="0009796C">
        <w:rPr>
          <w:b/>
        </w:rPr>
        <w:t xml:space="preserve"> и </w:t>
      </w:r>
      <w:r w:rsidR="00872AAD" w:rsidRPr="0009796C">
        <w:rPr>
          <w:b/>
        </w:rPr>
        <w:t>плановый период 202</w:t>
      </w:r>
      <w:r w:rsidR="00C27265" w:rsidRPr="0009796C">
        <w:rPr>
          <w:b/>
        </w:rPr>
        <w:t>3</w:t>
      </w:r>
      <w:r w:rsidR="00872AAD" w:rsidRPr="0009796C">
        <w:rPr>
          <w:b/>
        </w:rPr>
        <w:t xml:space="preserve"> и 202</w:t>
      </w:r>
      <w:r w:rsidR="00C27265" w:rsidRPr="0009796C">
        <w:rPr>
          <w:b/>
        </w:rPr>
        <w:t>4</w:t>
      </w:r>
      <w:r w:rsidR="00872AAD" w:rsidRPr="0009796C">
        <w:rPr>
          <w:b/>
        </w:rPr>
        <w:t xml:space="preserve"> годов</w:t>
      </w:r>
    </w:p>
    <w:p w:rsidR="00E37FBE" w:rsidRPr="0009796C" w:rsidRDefault="00E37FBE" w:rsidP="00E37FBE">
      <w:pPr>
        <w:jc w:val="right"/>
      </w:pPr>
      <w:r w:rsidRPr="0009796C">
        <w:t>тыс. рублей</w:t>
      </w:r>
    </w:p>
    <w:tbl>
      <w:tblPr>
        <w:tblW w:w="11341" w:type="dxa"/>
        <w:tblInd w:w="-12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4819"/>
        <w:gridCol w:w="1276"/>
        <w:gridCol w:w="1276"/>
        <w:gridCol w:w="1276"/>
      </w:tblGrid>
      <w:tr w:rsidR="001A4F34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План на 202</w:t>
            </w:r>
            <w:r w:rsidR="00C27265" w:rsidRPr="0009796C">
              <w:rPr>
                <w:b/>
                <w:lang w:val="en-US"/>
              </w:rPr>
              <w:t>2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C27265">
            <w:pPr>
              <w:jc w:val="center"/>
            </w:pPr>
            <w:r w:rsidRPr="0009796C">
              <w:rPr>
                <w:b/>
              </w:rPr>
              <w:t>План на 202</w:t>
            </w:r>
            <w:r w:rsidR="00C27265" w:rsidRPr="0009796C">
              <w:rPr>
                <w:b/>
                <w:lang w:val="en-US"/>
              </w:rPr>
              <w:t>3</w:t>
            </w:r>
            <w:r w:rsidRPr="0009796C">
              <w:rPr>
                <w:b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4F34" w:rsidRPr="0009796C" w:rsidRDefault="001A4F34" w:rsidP="00C27265">
            <w:pPr>
              <w:jc w:val="center"/>
            </w:pPr>
            <w:r w:rsidRPr="0009796C">
              <w:rPr>
                <w:b/>
              </w:rPr>
              <w:t>План на 202</w:t>
            </w:r>
            <w:r w:rsidR="00C27265" w:rsidRPr="0009796C">
              <w:rPr>
                <w:b/>
                <w:lang w:val="en-US"/>
              </w:rPr>
              <w:t xml:space="preserve">4 </w:t>
            </w:r>
            <w:r w:rsidRPr="0009796C">
              <w:rPr>
                <w:b/>
              </w:rPr>
              <w:t>год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1 00 00000 00 0000 000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502656" w:rsidP="00EA20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15627,9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3D6AD1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15730,2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3D6AD1" w:rsidP="00EA2026">
            <w:pPr>
              <w:jc w:val="center"/>
              <w:rPr>
                <w:b/>
                <w:color w:val="000000"/>
              </w:rPr>
            </w:pPr>
            <w:r w:rsidRPr="0009796C">
              <w:rPr>
                <w:b/>
                <w:color w:val="000000"/>
              </w:rPr>
              <w:t>16388,4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224445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6733,6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7127,5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7662,0</w:t>
            </w:r>
          </w:p>
        </w:tc>
      </w:tr>
      <w:tr w:rsidR="006B6C1D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1 01 02000 01 0000 110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6733,6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7127,5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7662,0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</w:tr>
      <w:tr w:rsidR="0028761E" w:rsidRPr="0009796C" w:rsidTr="002B6348">
        <w:trPr>
          <w:trHeight w:val="19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1 03 02000 01 0000 110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28761E" w:rsidP="002B63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761E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2427,6</w:t>
            </w:r>
          </w:p>
        </w:tc>
      </w:tr>
      <w:tr w:rsidR="006B6C1D" w:rsidRPr="0009796C" w:rsidTr="002B6348">
        <w:trPr>
          <w:trHeight w:val="29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1492,4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1581,9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1676,8</w:t>
            </w:r>
          </w:p>
        </w:tc>
      </w:tr>
      <w:tr w:rsidR="006B6C1D" w:rsidRPr="0009796C" w:rsidTr="002B6348">
        <w:trPr>
          <w:trHeight w:val="16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1 05 03000 01 0000 110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1492,4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1581,9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1676,8</w:t>
            </w:r>
          </w:p>
        </w:tc>
      </w:tr>
      <w:tr w:rsidR="006B6C1D" w:rsidRPr="0009796C" w:rsidTr="002B6348">
        <w:trPr>
          <w:trHeight w:val="2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3D6AD1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4350,2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3D6AD1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4387,2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3D6AD1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4416,0</w:t>
            </w:r>
          </w:p>
        </w:tc>
      </w:tr>
      <w:tr w:rsidR="006B6C1D" w:rsidRPr="0009796C" w:rsidTr="002B6348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1 06 01000 00 0000 110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</w:pPr>
            <w:r w:rsidRPr="0009796C"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1255,0</w:t>
            </w:r>
          </w:p>
        </w:tc>
      </w:tr>
      <w:tr w:rsidR="006B6C1D" w:rsidRPr="0009796C" w:rsidTr="002B6348">
        <w:trPr>
          <w:trHeight w:val="15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1 06 06000 00 0000 110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3161,0</w:t>
            </w:r>
          </w:p>
        </w:tc>
      </w:tr>
      <w:tr w:rsidR="006B6C1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6B6C1D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EA2026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C1D" w:rsidRPr="0009796C" w:rsidRDefault="00AC5102" w:rsidP="001B3848">
            <w:pPr>
              <w:jc w:val="center"/>
            </w:pPr>
            <w:r w:rsidRPr="0009796C">
              <w:t>206,0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1 11 05000 00 0000 120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0B771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 xml:space="preserve">Доходы, получаемые в виде арендной  либо иной платы за передачу в возмездное пользование государственного и муниципального имущества </w:t>
            </w:r>
            <w:proofErr w:type="gramStart"/>
            <w:r w:rsidRPr="0009796C">
              <w:rPr>
                <w:color w:val="000000"/>
              </w:rPr>
              <w:t xml:space="preserve">( </w:t>
            </w:r>
            <w:proofErr w:type="gramEnd"/>
            <w:r w:rsidRPr="0009796C">
              <w:rPr>
                <w:color w:val="000000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00 0000 120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0B771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</w:tr>
      <w:tr w:rsidR="00AC5102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A202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1 11 0501</w:t>
            </w:r>
            <w:r w:rsidRPr="0009796C">
              <w:rPr>
                <w:color w:val="000000"/>
                <w:lang w:val="en-US"/>
              </w:rPr>
              <w:t>3</w:t>
            </w:r>
            <w:r w:rsidRPr="0009796C">
              <w:rPr>
                <w:color w:val="000000"/>
              </w:rPr>
              <w:t xml:space="preserve"> 13 0000 120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0B7716">
            <w:pPr>
              <w:jc w:val="center"/>
              <w:rPr>
                <w:color w:val="000000"/>
              </w:rPr>
            </w:pPr>
            <w:r w:rsidRPr="0009796C">
              <w:rPr>
                <w:color w:val="000000"/>
              </w:rPr>
              <w:t>Доходы от передачи в аренду земельных участков,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C5102" w:rsidRPr="0009796C" w:rsidRDefault="00AC5102" w:rsidP="00EF6CAE">
            <w:pPr>
              <w:jc w:val="center"/>
            </w:pPr>
            <w:r w:rsidRPr="0009796C">
              <w:t>206,0</w:t>
            </w:r>
          </w:p>
        </w:tc>
      </w:tr>
      <w:tr w:rsidR="00DE5DD0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D0" w:rsidRPr="00DE5DD0" w:rsidRDefault="00DE5DD0" w:rsidP="0036725B">
            <w:pPr>
              <w:spacing w:line="276" w:lineRule="auto"/>
              <w:jc w:val="center"/>
              <w:rPr>
                <w:b/>
              </w:rPr>
            </w:pPr>
            <w:r w:rsidRPr="00DE5DD0">
              <w:rPr>
                <w:b/>
              </w:rPr>
              <w:t>1 17 00000 00 0000 110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DD0" w:rsidRPr="00DE5DD0" w:rsidRDefault="00DE5DD0" w:rsidP="0036725B">
            <w:pPr>
              <w:spacing w:line="276" w:lineRule="auto"/>
              <w:jc w:val="center"/>
              <w:rPr>
                <w:b/>
              </w:rPr>
            </w:pPr>
            <w:r w:rsidRPr="00DE5DD0">
              <w:rPr>
                <w:b/>
              </w:rPr>
              <w:t xml:space="preserve">Прочие неналоговые доходы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DD0" w:rsidRPr="00DE5DD0" w:rsidRDefault="00502656" w:rsidP="00EF6CAE">
            <w:pPr>
              <w:jc w:val="center"/>
              <w:rPr>
                <w:b/>
              </w:rPr>
            </w:pPr>
            <w:r>
              <w:rPr>
                <w:b/>
              </w:rP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DD0" w:rsidRPr="00DE5DD0" w:rsidRDefault="00502656" w:rsidP="00EF6C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DD0" w:rsidRPr="00DE5DD0" w:rsidRDefault="00502656" w:rsidP="00EF6C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E5DD0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DD0" w:rsidRPr="00DE5DD0" w:rsidRDefault="00DE5DD0" w:rsidP="0036725B">
            <w:pPr>
              <w:spacing w:line="276" w:lineRule="auto"/>
              <w:jc w:val="center"/>
            </w:pPr>
            <w:r w:rsidRPr="00DE5DD0">
              <w:t>1 17 15000 00 0000 150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DD0" w:rsidRPr="00DE5DD0" w:rsidRDefault="00DE5DD0" w:rsidP="0036725B">
            <w:pPr>
              <w:spacing w:line="276" w:lineRule="auto"/>
              <w:jc w:val="center"/>
            </w:pPr>
            <w:r w:rsidRPr="00DE5DD0">
              <w:t>Инициативные платежи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DD0" w:rsidRPr="00DE5DD0" w:rsidRDefault="00502656" w:rsidP="00EF6CAE">
            <w:pPr>
              <w:jc w:val="center"/>
            </w:pPr>
            <w:r>
              <w:t>420,0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DD0" w:rsidRPr="00DE5DD0" w:rsidRDefault="00502656" w:rsidP="00EF6CAE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E5DD0" w:rsidRPr="00DE5DD0" w:rsidRDefault="00502656" w:rsidP="00EF6CAE">
            <w:pPr>
              <w:jc w:val="center"/>
            </w:pPr>
            <w:r>
              <w:t>0,0</w:t>
            </w:r>
          </w:p>
        </w:tc>
      </w:tr>
      <w:tr w:rsidR="00C56746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46" w:rsidRPr="00A7511E" w:rsidRDefault="00C56746" w:rsidP="000B7716">
            <w:pPr>
              <w:jc w:val="center"/>
            </w:pPr>
            <w:r w:rsidRPr="00A7511E">
              <w:t>1 17 15030</w:t>
            </w:r>
            <w:r w:rsidR="00DE5DD0">
              <w:t xml:space="preserve"> </w:t>
            </w:r>
            <w:r w:rsidRPr="00A7511E">
              <w:t>13 21</w:t>
            </w:r>
            <w:r w:rsidR="000B7716">
              <w:t>00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6746" w:rsidRPr="00A7511E" w:rsidRDefault="00C56746" w:rsidP="0033040C">
            <w:pPr>
              <w:jc w:val="center"/>
            </w:pPr>
            <w:r w:rsidRPr="00A7511E">
              <w:t xml:space="preserve">Инициативные платежи, зачисляемые в бюджеты городских поселений (инициативные платежи граждан на реализацию </w:t>
            </w:r>
            <w:r w:rsidR="0033040C">
              <w:t>проекта</w:t>
            </w:r>
            <w:proofErr w:type="gramStart"/>
            <w:r w:rsidR="0033040C">
              <w:t xml:space="preserve"> </w:t>
            </w:r>
            <w:r w:rsidRPr="00A7511E">
              <w:t>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6746" w:rsidRPr="0009796C" w:rsidRDefault="00502656" w:rsidP="00EF6CAE">
            <w:pPr>
              <w:jc w:val="center"/>
            </w:pPr>
            <w: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6746" w:rsidRPr="0009796C" w:rsidRDefault="00502656" w:rsidP="00EF6CAE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6746" w:rsidRPr="0009796C" w:rsidRDefault="00502656" w:rsidP="00EF6CAE">
            <w:pPr>
              <w:jc w:val="center"/>
            </w:pPr>
            <w:r>
              <w:t>0,0</w:t>
            </w:r>
          </w:p>
        </w:tc>
      </w:tr>
      <w:tr w:rsidR="00C56746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746" w:rsidRPr="00A7511E" w:rsidRDefault="00C56746" w:rsidP="000B7716">
            <w:pPr>
              <w:jc w:val="center"/>
            </w:pPr>
            <w:r w:rsidRPr="00A7511E">
              <w:t>1 17 15030 13 31</w:t>
            </w:r>
            <w:r w:rsidR="000B7716">
              <w:t>00</w:t>
            </w:r>
            <w:r w:rsidRPr="00A7511E">
              <w:t xml:space="preserve">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6746" w:rsidRPr="00A7511E" w:rsidRDefault="00C56746" w:rsidP="0033040C">
            <w:pPr>
              <w:jc w:val="center"/>
            </w:pPr>
            <w:r w:rsidRPr="00A7511E">
              <w:t>Инициативные платежи, зачисляемые в бюджеты городских поселений (инициативные платежи индивидуальных предпринимателей и юридических лиц на реализацию проекта)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6746" w:rsidRPr="0009796C" w:rsidRDefault="00502656" w:rsidP="00EF6CAE">
            <w:pPr>
              <w:jc w:val="center"/>
            </w:pPr>
            <w: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6746" w:rsidRPr="0009796C" w:rsidRDefault="00502656" w:rsidP="00EF6CAE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6746" w:rsidRPr="0009796C" w:rsidRDefault="00502656" w:rsidP="00EF6CAE">
            <w:pPr>
              <w:jc w:val="center"/>
            </w:pPr>
            <w:r>
              <w:t>0,0</w:t>
            </w:r>
          </w:p>
        </w:tc>
      </w:tr>
      <w:tr w:rsidR="000022C8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lastRenderedPageBreak/>
              <w:t>2 02 00000 00 0000 000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0022C8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502656" w:rsidP="00322AED">
            <w:pPr>
              <w:jc w:val="center"/>
              <w:rPr>
                <w:b/>
              </w:rPr>
            </w:pPr>
            <w:r>
              <w:rPr>
                <w:b/>
              </w:rPr>
              <w:t>16918,4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502656" w:rsidP="00322AED">
            <w:pPr>
              <w:jc w:val="center"/>
              <w:rPr>
                <w:b/>
              </w:rPr>
            </w:pPr>
            <w:r>
              <w:rPr>
                <w:b/>
              </w:rPr>
              <w:t>569,9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22C8" w:rsidRPr="0009796C" w:rsidRDefault="00502656" w:rsidP="00322AED">
            <w:pPr>
              <w:jc w:val="center"/>
              <w:rPr>
                <w:b/>
              </w:rPr>
            </w:pPr>
            <w:r>
              <w:rPr>
                <w:b/>
              </w:rPr>
              <w:t>590,4</w:t>
            </w:r>
          </w:p>
        </w:tc>
      </w:tr>
      <w:tr w:rsidR="00C27265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2 02 10000 00 0000 150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Дотации бюджетам субъектов Российской Федерации и муниципальных образований,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  <w:rPr>
                <w:b/>
              </w:rPr>
            </w:pPr>
            <w:r w:rsidRPr="0009796C">
              <w:rPr>
                <w:b/>
              </w:rPr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502656" w:rsidP="00C27265">
            <w:pPr>
              <w:jc w:val="center"/>
              <w:rPr>
                <w:b/>
              </w:rPr>
            </w:pPr>
            <w:r>
              <w:rPr>
                <w:b/>
              </w:rPr>
              <w:t>324,5</w:t>
            </w:r>
          </w:p>
        </w:tc>
      </w:tr>
      <w:tr w:rsidR="00C27265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</w:pPr>
            <w:r w:rsidRPr="0009796C">
              <w:t>2 02 16001 13 0001 150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</w:pPr>
            <w:r w:rsidRPr="0009796C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</w:pPr>
            <w:r w:rsidRPr="0009796C">
              <w:t>305,4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C27265" w:rsidP="00C27265">
            <w:pPr>
              <w:jc w:val="center"/>
            </w:pPr>
            <w:r w:rsidRPr="0009796C">
              <w:t>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27265" w:rsidRPr="0009796C" w:rsidRDefault="00502656" w:rsidP="00C27265">
            <w:pPr>
              <w:jc w:val="center"/>
            </w:pPr>
            <w:r>
              <w:t>324,5</w:t>
            </w:r>
          </w:p>
        </w:tc>
      </w:tr>
      <w:tr w:rsidR="00A46569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 w:rsidRPr="00A46569">
              <w:rPr>
                <w:b/>
              </w:rPr>
              <w:t>202 20000 00 0000 150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 w:rsidRPr="00A46569">
              <w:rPr>
                <w:b/>
              </w:rPr>
              <w:t>Субсидии бюджетам городских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>
              <w:rPr>
                <w:b/>
              </w:rP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46569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 w:rsidRPr="00A46569">
              <w:t>202 25555 13 0000 150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>
              <w:t>Субсидии бюджетам городских округов и поселений области на поддержку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>
              <w:t>11000,0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6569" w:rsidRPr="00A46569" w:rsidRDefault="00A46569" w:rsidP="00C27265">
            <w:pPr>
              <w:jc w:val="center"/>
            </w:pPr>
            <w:r>
              <w:t>-</w:t>
            </w:r>
          </w:p>
        </w:tc>
      </w:tr>
      <w:tr w:rsidR="0065515C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  <w:rPr>
                <w:b/>
              </w:rPr>
            </w:pPr>
            <w:r w:rsidRPr="00616482">
              <w:rPr>
                <w:b/>
              </w:rPr>
              <w:t>2 02 30000 00 0000 150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  <w:rPr>
                <w:b/>
              </w:rPr>
            </w:pPr>
            <w:r w:rsidRPr="00616482">
              <w:rPr>
                <w:b/>
              </w:rPr>
              <w:t>Субвенции  бюджетам муниципальных районов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5515C" w:rsidRDefault="000B7716" w:rsidP="0065515C">
            <w:pPr>
              <w:jc w:val="center"/>
              <w:rPr>
                <w:b/>
              </w:rPr>
            </w:pPr>
            <w:r>
              <w:rPr>
                <w:b/>
              </w:rPr>
              <w:t>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0B7716" w:rsidP="0065515C">
            <w:pPr>
              <w:jc w:val="center"/>
              <w:rPr>
                <w:b/>
              </w:rPr>
            </w:pPr>
            <w:r>
              <w:rPr>
                <w:b/>
              </w:rPr>
              <w:t>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0B7716" w:rsidP="0065515C">
            <w:pPr>
              <w:jc w:val="center"/>
              <w:rPr>
                <w:b/>
              </w:rPr>
            </w:pPr>
            <w:r>
              <w:rPr>
                <w:b/>
              </w:rPr>
              <w:t>265,9</w:t>
            </w:r>
          </w:p>
        </w:tc>
      </w:tr>
      <w:tr w:rsidR="0065515C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15C" w:rsidRPr="00616482" w:rsidRDefault="0065515C" w:rsidP="0065515C">
            <w:pPr>
              <w:jc w:val="center"/>
            </w:pPr>
            <w:r w:rsidRPr="00616482">
              <w:t>2 02 35118 13 0000 150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5224D2" w:rsidP="0065515C">
            <w:pPr>
              <w:jc w:val="center"/>
            </w:pPr>
            <w: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5515C" w:rsidRDefault="000B7716" w:rsidP="0065515C">
            <w:pPr>
              <w:jc w:val="center"/>
            </w:pPr>
            <w:r>
              <w:t>249,2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0B7716" w:rsidP="0065515C">
            <w:pPr>
              <w:jc w:val="center"/>
            </w:pPr>
            <w:r>
              <w:t>257,2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15C" w:rsidRPr="00616482" w:rsidRDefault="000B7716" w:rsidP="0065515C">
            <w:pPr>
              <w:jc w:val="center"/>
            </w:pPr>
            <w:r>
              <w:t>265,9</w:t>
            </w:r>
          </w:p>
        </w:tc>
      </w:tr>
      <w:tr w:rsidR="00C01A8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D" w:rsidRPr="00EB49FE" w:rsidRDefault="00C01A8D" w:rsidP="00B959D3">
            <w:pPr>
              <w:jc w:val="center"/>
              <w:rPr>
                <w:b/>
                <w:lang w:val="en-US"/>
              </w:rPr>
            </w:pPr>
            <w:r w:rsidRPr="00EB49FE">
              <w:rPr>
                <w:b/>
              </w:rPr>
              <w:t xml:space="preserve">2 02 </w:t>
            </w:r>
            <w:r w:rsidRPr="00EB49FE">
              <w:rPr>
                <w:b/>
                <w:lang w:val="en-US"/>
              </w:rPr>
              <w:t>40</w:t>
            </w:r>
            <w:r w:rsidRPr="00EB49FE">
              <w:rPr>
                <w:b/>
              </w:rPr>
              <w:t>000 00 0000 15</w:t>
            </w:r>
            <w:r w:rsidRPr="00EB49FE">
              <w:rPr>
                <w:b/>
                <w:lang w:val="en-US"/>
              </w:rPr>
              <w:t>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8D" w:rsidRPr="00EB49FE" w:rsidRDefault="00C01A8D" w:rsidP="000B7716">
            <w:pPr>
              <w:jc w:val="center"/>
              <w:rPr>
                <w:b/>
              </w:rPr>
            </w:pPr>
            <w:r w:rsidRPr="00EB49FE">
              <w:rPr>
                <w:b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8D" w:rsidRPr="00EB49FE" w:rsidRDefault="00C01A8D" w:rsidP="00B959D3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5363,8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8D" w:rsidRPr="00EB49FE" w:rsidRDefault="00C01A8D" w:rsidP="00B959D3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8D" w:rsidRPr="00EB49FE" w:rsidRDefault="00C01A8D" w:rsidP="00B959D3">
            <w:pPr>
              <w:tabs>
                <w:tab w:val="left" w:pos="330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01A8D" w:rsidRPr="0009796C" w:rsidTr="002B6348">
        <w:trPr>
          <w:trHeight w:val="414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A8D" w:rsidRPr="00616482" w:rsidRDefault="00C01A8D" w:rsidP="0065515C">
            <w:pPr>
              <w:jc w:val="center"/>
            </w:pPr>
            <w:r>
              <w:t>2 02 49999 13 0006 150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8D" w:rsidRDefault="00C01A8D" w:rsidP="00C01A8D">
            <w:pPr>
              <w:jc w:val="center"/>
            </w:pPr>
            <w:r>
              <w:t>Межбюджетные трансферты, передаваемые бюджетам городских поседений  за счет средств резервного фонда Правительства Саратовской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8D" w:rsidRDefault="00C01A8D" w:rsidP="0065515C">
            <w:pPr>
              <w:jc w:val="center"/>
            </w:pPr>
            <w:r>
              <w:t>5363,8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8D" w:rsidRDefault="00C01A8D" w:rsidP="0065515C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1A8D" w:rsidRDefault="00C01A8D" w:rsidP="0065515C">
            <w:pPr>
              <w:jc w:val="center"/>
            </w:pPr>
          </w:p>
        </w:tc>
      </w:tr>
      <w:tr w:rsidR="00E04EA7" w:rsidRPr="0009796C" w:rsidTr="002B6348">
        <w:trPr>
          <w:trHeight w:val="4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  <w:p w:rsidR="00E04EA7" w:rsidRPr="0009796C" w:rsidRDefault="00E04EA7" w:rsidP="00EA2026">
            <w:pPr>
              <w:jc w:val="center"/>
              <w:rPr>
                <w:b/>
              </w:rPr>
            </w:pPr>
            <w:r w:rsidRPr="0009796C">
              <w:rPr>
                <w:b/>
              </w:rPr>
              <w:t>Всего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E04EA7" w:rsidP="00EA2026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0B7716" w:rsidP="008F3EC3">
            <w:pPr>
              <w:jc w:val="center"/>
              <w:rPr>
                <w:b/>
              </w:rPr>
            </w:pPr>
            <w:r>
              <w:rPr>
                <w:b/>
              </w:rPr>
              <w:t>32546,3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0B7716" w:rsidP="00EA2026">
            <w:pPr>
              <w:jc w:val="center"/>
              <w:rPr>
                <w:b/>
              </w:rPr>
            </w:pPr>
            <w:r>
              <w:rPr>
                <w:b/>
              </w:rPr>
              <w:t>16300,1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4EA7" w:rsidRPr="0009796C" w:rsidRDefault="000B7716" w:rsidP="00EA2026">
            <w:pPr>
              <w:jc w:val="center"/>
              <w:rPr>
                <w:b/>
              </w:rPr>
            </w:pPr>
            <w:r>
              <w:rPr>
                <w:b/>
              </w:rPr>
              <w:t>16978,8</w:t>
            </w:r>
          </w:p>
        </w:tc>
      </w:tr>
    </w:tbl>
    <w:p w:rsidR="00203219" w:rsidRDefault="00203219" w:rsidP="00203219">
      <w:pPr>
        <w:spacing w:line="238" w:lineRule="auto"/>
        <w:ind w:firstLine="720"/>
        <w:jc w:val="right"/>
        <w:rPr>
          <w:b/>
        </w:rPr>
      </w:pPr>
    </w:p>
    <w:p w:rsidR="00203219" w:rsidRDefault="00203219" w:rsidP="00203219">
      <w:pPr>
        <w:spacing w:line="238" w:lineRule="auto"/>
        <w:ind w:firstLine="720"/>
        <w:jc w:val="right"/>
        <w:rPr>
          <w:b/>
        </w:rPr>
      </w:pPr>
    </w:p>
    <w:p w:rsidR="00C02568" w:rsidRPr="004A5D45" w:rsidRDefault="00C02568" w:rsidP="00C02568">
      <w:pPr>
        <w:ind w:firstLine="4536"/>
        <w:jc w:val="both"/>
      </w:pPr>
      <w:r w:rsidRPr="004A5D45">
        <w:t xml:space="preserve">Приложение </w:t>
      </w:r>
      <w:r>
        <w:t xml:space="preserve">2 </w:t>
      </w:r>
      <w:r w:rsidRPr="004A5D45">
        <w:t>к Решению Совета</w:t>
      </w:r>
    </w:p>
    <w:p w:rsidR="00C02568" w:rsidRDefault="00C02568" w:rsidP="00C02568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C02568" w:rsidRPr="004A5D45" w:rsidRDefault="00C02568" w:rsidP="00C02568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C02568" w:rsidRDefault="00C02568" w:rsidP="00C02568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C02568" w:rsidRPr="004A5D45" w:rsidRDefault="00C02568" w:rsidP="00C02568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  <w:r w:rsidRPr="0009796C">
        <w:t xml:space="preserve"> </w:t>
      </w: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Ведомственная структура расходов бюджета муниципального образования</w:t>
      </w:r>
    </w:p>
    <w:p w:rsidR="00E37FBE" w:rsidRPr="0009796C" w:rsidRDefault="006D0F80" w:rsidP="00E37FBE">
      <w:pPr>
        <w:jc w:val="center"/>
        <w:rPr>
          <w:b/>
        </w:rPr>
      </w:pPr>
      <w:r w:rsidRPr="0009796C">
        <w:rPr>
          <w:b/>
        </w:rPr>
        <w:t xml:space="preserve"> на 202</w:t>
      </w:r>
      <w:r w:rsidR="003D6AD1" w:rsidRPr="0009796C">
        <w:rPr>
          <w:b/>
        </w:rPr>
        <w:t>2</w:t>
      </w:r>
      <w:r w:rsidR="00E37FBE" w:rsidRPr="0009796C">
        <w:rPr>
          <w:b/>
        </w:rPr>
        <w:t xml:space="preserve"> год </w:t>
      </w:r>
    </w:p>
    <w:p w:rsidR="00E37FBE" w:rsidRPr="001A77A0" w:rsidRDefault="00E37FBE" w:rsidP="001A77A0">
      <w:pPr>
        <w:ind w:right="-710"/>
      </w:pPr>
      <w:r w:rsidRPr="0009796C">
        <w:t xml:space="preserve">                                                                                                                                                </w:t>
      </w:r>
      <w:r w:rsidR="00654D96">
        <w:t xml:space="preserve">                                  </w:t>
      </w:r>
      <w:r w:rsidRPr="0009796C">
        <w:t xml:space="preserve"> </w:t>
      </w: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>.</w:t>
      </w:r>
    </w:p>
    <w:tbl>
      <w:tblPr>
        <w:tblW w:w="1137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1"/>
        <w:gridCol w:w="261"/>
        <w:gridCol w:w="261"/>
        <w:gridCol w:w="261"/>
        <w:gridCol w:w="261"/>
        <w:gridCol w:w="261"/>
        <w:gridCol w:w="261"/>
        <w:gridCol w:w="261"/>
        <w:gridCol w:w="528"/>
        <w:gridCol w:w="549"/>
        <w:gridCol w:w="751"/>
        <w:gridCol w:w="1282"/>
        <w:gridCol w:w="764"/>
        <w:gridCol w:w="1027"/>
        <w:gridCol w:w="958"/>
        <w:gridCol w:w="1170"/>
      </w:tblGrid>
      <w:tr w:rsidR="0036725B" w:rsidRPr="0036725B" w:rsidTr="0036725B">
        <w:trPr>
          <w:trHeight w:val="255"/>
        </w:trPr>
        <w:tc>
          <w:tcPr>
            <w:tcW w:w="2521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36725B">
              <w:rPr>
                <w:b/>
                <w:bCs/>
                <w:sz w:val="18"/>
                <w:szCs w:val="18"/>
              </w:rPr>
              <w:t>Раз-дел</w:t>
            </w:r>
            <w:proofErr w:type="gramEnd"/>
          </w:p>
        </w:tc>
        <w:tc>
          <w:tcPr>
            <w:tcW w:w="751" w:type="dxa"/>
            <w:vMerge w:val="restart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36725B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1282" w:type="dxa"/>
            <w:vMerge w:val="restart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155" w:type="dxa"/>
            <w:gridSpan w:val="3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36725B" w:rsidRPr="0036725B" w:rsidTr="0036725B">
        <w:trPr>
          <w:trHeight w:val="255"/>
        </w:trPr>
        <w:tc>
          <w:tcPr>
            <w:tcW w:w="2521" w:type="dxa"/>
            <w:vMerge/>
            <w:tcBorders>
              <w:right w:val="nil"/>
            </w:tcBorders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49" w:type="dxa"/>
            <w:vMerge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vMerge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vMerge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36725B" w:rsidRPr="0036725B" w:rsidTr="0036725B">
        <w:trPr>
          <w:trHeight w:val="255"/>
        </w:trPr>
        <w:tc>
          <w:tcPr>
            <w:tcW w:w="2521" w:type="dxa"/>
            <w:tcBorders>
              <w:right w:val="nil"/>
            </w:tcBorders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9" w:type="dxa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027" w:type="dxa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Администрация Турковского муниципального района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32 659,6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11 432,0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11 440,7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578,2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526,2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526,2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89 4 00 00000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89 4 00 08800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528,2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476,2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476,2</w:t>
            </w:r>
          </w:p>
        </w:tc>
      </w:tr>
      <w:tr w:rsidR="0036725B" w:rsidRPr="0036725B" w:rsidTr="0036725B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 xml:space="preserve">Муниципальная программа  "Профилактика наркотических расстройств в </w:t>
            </w:r>
            <w:proofErr w:type="spellStart"/>
            <w:r w:rsidRPr="0036725B">
              <w:rPr>
                <w:sz w:val="18"/>
                <w:szCs w:val="18"/>
              </w:rPr>
              <w:t>Турковском</w:t>
            </w:r>
            <w:proofErr w:type="spellEnd"/>
            <w:r w:rsidRPr="0036725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</w:tr>
      <w:tr w:rsidR="0036725B" w:rsidRPr="0036725B" w:rsidTr="0036725B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36725B">
              <w:rPr>
                <w:sz w:val="18"/>
                <w:szCs w:val="18"/>
              </w:rPr>
              <w:t>психоактивные</w:t>
            </w:r>
            <w:proofErr w:type="spellEnd"/>
            <w:r w:rsidRPr="0036725B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36725B">
              <w:rPr>
                <w:sz w:val="18"/>
                <w:szCs w:val="18"/>
              </w:rPr>
              <w:t>контроля за</w:t>
            </w:r>
            <w:proofErr w:type="gramEnd"/>
            <w:r w:rsidRPr="0036725B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36725B">
              <w:rPr>
                <w:sz w:val="18"/>
                <w:szCs w:val="18"/>
              </w:rPr>
              <w:t>наркосодержащих</w:t>
            </w:r>
            <w:proofErr w:type="spellEnd"/>
            <w:r w:rsidRPr="0036725B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</w:tr>
      <w:tr w:rsidR="0036725B" w:rsidRPr="0036725B" w:rsidTr="0036725B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6725B">
              <w:rPr>
                <w:sz w:val="18"/>
                <w:szCs w:val="18"/>
              </w:rPr>
              <w:t>Турковском</w:t>
            </w:r>
            <w:proofErr w:type="spellEnd"/>
            <w:r w:rsidRPr="0036725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82 0 00 08190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91 0 00 00000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91 0 03 00000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91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80 2 00 00000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257,2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229,9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231,1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243,3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80 2 00 51180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26,1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22,6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2 587,1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2 707,6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2 707,6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82 0 00 08200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Дорожное хозяйств</w:t>
            </w:r>
            <w:proofErr w:type="gramStart"/>
            <w:r w:rsidRPr="0036725B">
              <w:rPr>
                <w:sz w:val="18"/>
                <w:szCs w:val="18"/>
              </w:rPr>
              <w:t>о(</w:t>
            </w:r>
            <w:proofErr w:type="gramEnd"/>
            <w:r w:rsidRPr="0036725B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</w:tr>
      <w:tr w:rsidR="0036725B" w:rsidRPr="0036725B" w:rsidTr="0036725B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</w:tr>
      <w:tr w:rsidR="0036725B" w:rsidRPr="0036725B" w:rsidTr="0036725B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</w:tr>
      <w:tr w:rsidR="0036725B" w:rsidRPr="0036725B" w:rsidTr="0036725B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1 425,7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1 427,6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1 427,6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65 0 01 21500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1 000,0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1 000,0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15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29 054,1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7 750,0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7 750,0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10 004,1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36725B">
              <w:rPr>
                <w:sz w:val="18"/>
                <w:szCs w:val="18"/>
              </w:rPr>
              <w:t>рп</w:t>
            </w:r>
            <w:proofErr w:type="spellEnd"/>
            <w:r w:rsidRPr="0036725B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10 004,1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36725B">
              <w:rPr>
                <w:sz w:val="18"/>
                <w:szCs w:val="18"/>
              </w:rPr>
              <w:t>Революционная</w:t>
            </w:r>
            <w:proofErr w:type="gramEnd"/>
            <w:r w:rsidRPr="0036725B">
              <w:rPr>
                <w:sz w:val="18"/>
                <w:szCs w:val="18"/>
              </w:rPr>
              <w:t>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869,8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36725B">
              <w:rPr>
                <w:sz w:val="18"/>
                <w:szCs w:val="18"/>
              </w:rPr>
              <w:t xml:space="preserve">( </w:t>
            </w:r>
            <w:proofErr w:type="gramEnd"/>
            <w:r w:rsidRPr="0036725B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 xml:space="preserve">. </w:t>
            </w:r>
            <w:proofErr w:type="gramStart"/>
            <w:r w:rsidRPr="0036725B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S2111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449,8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S2111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449,8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36725B">
              <w:rPr>
                <w:sz w:val="18"/>
                <w:szCs w:val="18"/>
              </w:rPr>
              <w:t xml:space="preserve">( </w:t>
            </w:r>
            <w:proofErr w:type="gramEnd"/>
            <w:r w:rsidRPr="0036725B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 xml:space="preserve">. </w:t>
            </w:r>
            <w:proofErr w:type="gramStart"/>
            <w:r w:rsidRPr="0036725B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S2121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S2121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36725B">
              <w:rPr>
                <w:sz w:val="18"/>
                <w:szCs w:val="18"/>
              </w:rPr>
              <w:t xml:space="preserve">( </w:t>
            </w:r>
            <w:proofErr w:type="gramEnd"/>
            <w:r w:rsidRPr="0036725B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 xml:space="preserve">. </w:t>
            </w:r>
            <w:proofErr w:type="gramStart"/>
            <w:r w:rsidRPr="0036725B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S2131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S2131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70 0 04 00000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5 363,8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13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70 0 04 79901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5 363,8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70 0 04 79901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5 363,8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36725B">
              <w:rPr>
                <w:sz w:val="18"/>
                <w:szCs w:val="18"/>
              </w:rPr>
              <w:t>Подгорная</w:t>
            </w:r>
            <w:proofErr w:type="gramEnd"/>
            <w:r w:rsidRPr="0036725B">
              <w:rPr>
                <w:sz w:val="18"/>
                <w:szCs w:val="18"/>
              </w:rPr>
              <w:t xml:space="preserve">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3 770,6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3 770,6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3 770,6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70 0 06 00000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06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70 0 07 00000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07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07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19 050,0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7 650,0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7 650,0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7 940,0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7 540,0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7 540,0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7 030,0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6 630,0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6 630,0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7 030,0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6 630,0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6 630,0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2 030,0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1 630,0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1 630,0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5 000,0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5 000,0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</w:tr>
      <w:tr w:rsidR="0036725B" w:rsidRPr="0036725B" w:rsidTr="0036725B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72 0 05 00000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05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11 110,0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36725B">
              <w:rPr>
                <w:sz w:val="18"/>
                <w:szCs w:val="18"/>
              </w:rPr>
              <w:t>контроля за</w:t>
            </w:r>
            <w:proofErr w:type="gramEnd"/>
            <w:r w:rsidRPr="0036725B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02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36725B">
              <w:rPr>
                <w:sz w:val="18"/>
                <w:szCs w:val="18"/>
              </w:rPr>
              <w:t>дизайн-проекта</w:t>
            </w:r>
            <w:proofErr w:type="gramEnd"/>
            <w:r w:rsidRPr="0036725B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93 0 03 00000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03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93 0 04 00000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04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04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F2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F2 55550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F2 55550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11 000,0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62 0 00 00000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91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62 0 00 02020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62 0 00 02020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6725B">
              <w:rPr>
                <w:sz w:val="18"/>
                <w:szCs w:val="18"/>
              </w:rPr>
              <w:t>Турковском</w:t>
            </w:r>
            <w:proofErr w:type="spellEnd"/>
            <w:r w:rsidRPr="0036725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73 0 00 00000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73 0 01 00000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348" w:type="dxa"/>
            <w:gridSpan w:val="8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062</w:t>
            </w: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73 0 01 С0000</w:t>
            </w: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450"/>
        </w:trPr>
        <w:tc>
          <w:tcPr>
            <w:tcW w:w="2521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52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51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282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764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1027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32 659,6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11 432,0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11 440,7</w:t>
            </w:r>
          </w:p>
        </w:tc>
      </w:tr>
    </w:tbl>
    <w:p w:rsidR="00DF4DC7" w:rsidRDefault="00DF4DC7" w:rsidP="00E37FBE">
      <w:pPr>
        <w:spacing w:line="238" w:lineRule="auto"/>
        <w:ind w:firstLine="720"/>
        <w:jc w:val="right"/>
        <w:rPr>
          <w:b/>
        </w:rPr>
      </w:pPr>
    </w:p>
    <w:p w:rsidR="00DF4DC7" w:rsidRDefault="00DF4DC7" w:rsidP="00E37FBE">
      <w:pPr>
        <w:spacing w:line="238" w:lineRule="auto"/>
        <w:ind w:firstLine="720"/>
        <w:jc w:val="right"/>
        <w:rPr>
          <w:b/>
        </w:rPr>
      </w:pPr>
    </w:p>
    <w:p w:rsidR="00C02568" w:rsidRPr="004A5D45" w:rsidRDefault="00C02568" w:rsidP="00C02568">
      <w:pPr>
        <w:ind w:firstLine="4536"/>
        <w:jc w:val="both"/>
      </w:pPr>
      <w:r w:rsidRPr="004A5D45">
        <w:t xml:space="preserve">Приложение </w:t>
      </w:r>
      <w:r>
        <w:t xml:space="preserve">3 </w:t>
      </w:r>
      <w:r w:rsidRPr="004A5D45">
        <w:t>к Решению Совета</w:t>
      </w:r>
    </w:p>
    <w:p w:rsidR="00C02568" w:rsidRDefault="00C02568" w:rsidP="00C02568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C02568" w:rsidRPr="004A5D45" w:rsidRDefault="00C02568" w:rsidP="00C02568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C02568" w:rsidRDefault="00C02568" w:rsidP="00C02568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C02568" w:rsidRPr="004A5D45" w:rsidRDefault="00C02568" w:rsidP="00C02568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E37FBE" w:rsidRPr="0009796C" w:rsidRDefault="00E37FBE" w:rsidP="00203219">
      <w:pPr>
        <w:spacing w:line="238" w:lineRule="auto"/>
        <w:ind w:firstLine="720"/>
        <w:jc w:val="right"/>
        <w:rPr>
          <w:b/>
        </w:rPr>
      </w:pPr>
    </w:p>
    <w:p w:rsidR="00E37FBE" w:rsidRPr="0009796C" w:rsidRDefault="00E37FBE" w:rsidP="00E37FBE">
      <w:pPr>
        <w:jc w:val="center"/>
        <w:rPr>
          <w:b/>
        </w:rPr>
      </w:pPr>
      <w:r w:rsidRPr="0009796C">
        <w:rPr>
          <w:b/>
        </w:rPr>
        <w:t>Распределение бюджетных ассигнований бюджета му</w:t>
      </w:r>
      <w:r w:rsidR="006D0F80" w:rsidRPr="0009796C">
        <w:rPr>
          <w:b/>
        </w:rPr>
        <w:t>ниципального образования на 202</w:t>
      </w:r>
      <w:r w:rsidR="003D6AD1" w:rsidRPr="0009796C">
        <w:rPr>
          <w:b/>
        </w:rPr>
        <w:t>2</w:t>
      </w:r>
      <w:r w:rsidRPr="0009796C">
        <w:rPr>
          <w:b/>
        </w:rPr>
        <w:t xml:space="preserve"> год по разделам, подразделам, целевым статьям и видам расходов.</w:t>
      </w:r>
    </w:p>
    <w:p w:rsidR="00FC6875" w:rsidRPr="0009796C" w:rsidRDefault="00E37FBE" w:rsidP="00654D96">
      <w:pPr>
        <w:ind w:right="-710"/>
        <w:jc w:val="center"/>
      </w:pPr>
      <w:r w:rsidRPr="0009796C">
        <w:t xml:space="preserve">                                                                                                               </w:t>
      </w:r>
      <w:r w:rsidR="00F32FDE">
        <w:t xml:space="preserve">                      </w:t>
      </w:r>
      <w:r w:rsidR="00654D96">
        <w:t xml:space="preserve">                                 </w:t>
      </w:r>
      <w:r w:rsidR="00F32FDE">
        <w:t xml:space="preserve"> тыс. </w:t>
      </w:r>
      <w:proofErr w:type="spellStart"/>
      <w:r w:rsidR="00F32FDE">
        <w:t>руб</w:t>
      </w:r>
      <w:proofErr w:type="spellEnd"/>
    </w:p>
    <w:tbl>
      <w:tblPr>
        <w:tblW w:w="1122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5"/>
        <w:gridCol w:w="261"/>
        <w:gridCol w:w="261"/>
        <w:gridCol w:w="261"/>
        <w:gridCol w:w="261"/>
        <w:gridCol w:w="261"/>
        <w:gridCol w:w="261"/>
        <w:gridCol w:w="761"/>
        <w:gridCol w:w="751"/>
        <w:gridCol w:w="1282"/>
        <w:gridCol w:w="945"/>
        <w:gridCol w:w="936"/>
        <w:gridCol w:w="1169"/>
        <w:gridCol w:w="1160"/>
      </w:tblGrid>
      <w:tr w:rsidR="0036725B" w:rsidRPr="0036725B" w:rsidTr="0036725B">
        <w:trPr>
          <w:trHeight w:val="300"/>
        </w:trPr>
        <w:tc>
          <w:tcPr>
            <w:tcW w:w="2655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proofErr w:type="gramStart"/>
            <w:r w:rsidRPr="0036725B">
              <w:rPr>
                <w:b/>
                <w:bCs/>
                <w:sz w:val="18"/>
                <w:szCs w:val="18"/>
              </w:rPr>
              <w:t>Под-раздел</w:t>
            </w:r>
            <w:proofErr w:type="gramEnd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5" w:type="dxa"/>
            <w:gridSpan w:val="3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36725B" w:rsidRPr="0036725B" w:rsidTr="008661F6">
        <w:trPr>
          <w:trHeight w:val="402"/>
        </w:trPr>
        <w:tc>
          <w:tcPr>
            <w:tcW w:w="2655" w:type="dxa"/>
            <w:vMerge/>
            <w:tcBorders>
              <w:right w:val="nil"/>
            </w:tcBorders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36725B" w:rsidRPr="0036725B" w:rsidTr="008661F6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578,2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526,2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526,2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528,2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476,2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476,2</w:t>
            </w:r>
          </w:p>
        </w:tc>
      </w:tr>
      <w:tr w:rsidR="0036725B" w:rsidRPr="0036725B" w:rsidTr="0036725B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36725B">
              <w:rPr>
                <w:sz w:val="18"/>
                <w:szCs w:val="18"/>
              </w:rPr>
              <w:t>Турковском</w:t>
            </w:r>
            <w:proofErr w:type="spellEnd"/>
            <w:r w:rsidRPr="0036725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15,0</w:t>
            </w:r>
          </w:p>
        </w:tc>
      </w:tr>
      <w:tr w:rsidR="0036725B" w:rsidRPr="0036725B" w:rsidTr="0036725B">
        <w:trPr>
          <w:trHeight w:val="15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36725B">
              <w:rPr>
                <w:sz w:val="18"/>
                <w:szCs w:val="18"/>
              </w:rPr>
              <w:t>психоактивные</w:t>
            </w:r>
            <w:proofErr w:type="spellEnd"/>
            <w:r w:rsidRPr="0036725B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36725B">
              <w:rPr>
                <w:sz w:val="18"/>
                <w:szCs w:val="18"/>
              </w:rPr>
              <w:t>контроля за</w:t>
            </w:r>
            <w:proofErr w:type="gramEnd"/>
            <w:r w:rsidRPr="0036725B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36725B">
              <w:rPr>
                <w:sz w:val="18"/>
                <w:szCs w:val="18"/>
              </w:rPr>
              <w:t>наркосодержащих</w:t>
            </w:r>
            <w:proofErr w:type="spellEnd"/>
            <w:r w:rsidRPr="0036725B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5,0</w:t>
            </w:r>
          </w:p>
        </w:tc>
      </w:tr>
      <w:tr w:rsidR="0036725B" w:rsidRPr="0036725B" w:rsidTr="0036725B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36725B">
              <w:rPr>
                <w:sz w:val="18"/>
                <w:szCs w:val="18"/>
              </w:rPr>
              <w:t>Турковском</w:t>
            </w:r>
            <w:proofErr w:type="spellEnd"/>
            <w:r w:rsidRPr="0036725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6,2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249,2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249,2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249,2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249,2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257,2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265,9</w:t>
            </w:r>
          </w:p>
        </w:tc>
      </w:tr>
      <w:tr w:rsidR="0036725B" w:rsidRPr="0036725B" w:rsidTr="0036725B">
        <w:trPr>
          <w:trHeight w:val="13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229,9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231,1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243,3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19,3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26,1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22,6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2 587,1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2 707,6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2 707,6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71,4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71,4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71,4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71,4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Дорожное хозяйств</w:t>
            </w:r>
            <w:proofErr w:type="gramStart"/>
            <w:r w:rsidRPr="0036725B">
              <w:rPr>
                <w:sz w:val="18"/>
                <w:szCs w:val="18"/>
              </w:rPr>
              <w:t>о(</w:t>
            </w:r>
            <w:proofErr w:type="gramEnd"/>
            <w:r w:rsidRPr="0036725B">
              <w:rPr>
                <w:sz w:val="18"/>
                <w:szCs w:val="18"/>
              </w:rPr>
              <w:t>дорожные фонды)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2 425,7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</w:tr>
      <w:tr w:rsidR="0036725B" w:rsidRPr="0036725B" w:rsidTr="0036725B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2 425,7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</w:tr>
      <w:tr w:rsidR="0036725B" w:rsidRPr="0036725B" w:rsidTr="0036725B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2 425,7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</w:tr>
      <w:tr w:rsidR="0036725B" w:rsidRPr="0036725B" w:rsidTr="0036725B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2 425,7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2 427,6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1 425,7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1 427,6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1 427,6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1 000,0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1 000,0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140,0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15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29 054,1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7 750,0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7 750,0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10 004,1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36725B">
              <w:rPr>
                <w:sz w:val="18"/>
                <w:szCs w:val="18"/>
              </w:rPr>
              <w:t>рп</w:t>
            </w:r>
            <w:proofErr w:type="spellEnd"/>
            <w:r w:rsidRPr="0036725B">
              <w:rPr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10 004,1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36725B">
              <w:rPr>
                <w:sz w:val="18"/>
                <w:szCs w:val="18"/>
              </w:rPr>
              <w:t>Революционная</w:t>
            </w:r>
            <w:proofErr w:type="gramEnd"/>
            <w:r w:rsidRPr="0036725B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869,8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36725B">
              <w:rPr>
                <w:sz w:val="18"/>
                <w:szCs w:val="18"/>
              </w:rPr>
              <w:t xml:space="preserve">( </w:t>
            </w:r>
            <w:proofErr w:type="gramEnd"/>
            <w:r w:rsidRPr="0036725B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 xml:space="preserve">. </w:t>
            </w:r>
            <w:proofErr w:type="gramStart"/>
            <w:r w:rsidRPr="0036725B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449,8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449,8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36725B">
              <w:rPr>
                <w:sz w:val="18"/>
                <w:szCs w:val="18"/>
              </w:rPr>
              <w:t xml:space="preserve">( </w:t>
            </w:r>
            <w:proofErr w:type="gramEnd"/>
            <w:r w:rsidRPr="0036725B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 xml:space="preserve">. </w:t>
            </w:r>
            <w:proofErr w:type="gramStart"/>
            <w:r w:rsidRPr="0036725B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120,0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13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36725B">
              <w:rPr>
                <w:sz w:val="18"/>
                <w:szCs w:val="18"/>
              </w:rPr>
              <w:t xml:space="preserve">( </w:t>
            </w:r>
            <w:proofErr w:type="gramEnd"/>
            <w:r w:rsidRPr="0036725B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 xml:space="preserve">. </w:t>
            </w:r>
            <w:proofErr w:type="gramStart"/>
            <w:r w:rsidRPr="0036725B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5 363,8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13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5 363,8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5 363,8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36725B">
              <w:rPr>
                <w:sz w:val="18"/>
                <w:szCs w:val="18"/>
              </w:rPr>
              <w:t>Подгорная</w:t>
            </w:r>
            <w:proofErr w:type="gramEnd"/>
            <w:r w:rsidRPr="0036725B">
              <w:rPr>
                <w:sz w:val="18"/>
                <w:szCs w:val="18"/>
              </w:rPr>
              <w:t xml:space="preserve">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3 770,6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3 770,6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3 770,6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19 050,0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7 650,0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7 650,0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7 940,0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7 540,0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7 540,0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7 030,0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6 630,0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6 630,0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7 030,0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6 630,0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6 630,0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2 030,0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1 630,0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1 630,0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5 000,0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5 000,0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5 000,0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 xml:space="preserve">Основное мероприятие "Оплата за электроэнергию по уличному освещению в </w:t>
            </w:r>
            <w:proofErr w:type="spellStart"/>
            <w:r w:rsidRPr="0036725B">
              <w:rPr>
                <w:sz w:val="18"/>
                <w:szCs w:val="18"/>
              </w:rPr>
              <w:t>р.п</w:t>
            </w:r>
            <w:proofErr w:type="spellEnd"/>
            <w:r w:rsidRPr="0036725B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900,0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114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11 110,0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36725B">
              <w:rPr>
                <w:sz w:val="18"/>
                <w:szCs w:val="18"/>
              </w:rPr>
              <w:t>контроля за</w:t>
            </w:r>
            <w:proofErr w:type="gramEnd"/>
            <w:r w:rsidRPr="0036725B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36725B">
              <w:rPr>
                <w:sz w:val="18"/>
                <w:szCs w:val="18"/>
              </w:rPr>
              <w:t>дизайн-проекта</w:t>
            </w:r>
            <w:proofErr w:type="gramEnd"/>
            <w:r w:rsidRPr="0036725B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50,0</w:t>
            </w:r>
          </w:p>
        </w:tc>
      </w:tr>
      <w:tr w:rsidR="0036725B" w:rsidRPr="0036725B" w:rsidTr="0036725B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11 000,0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11 000,0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05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11 000,0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91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300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41,0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36725B">
              <w:rPr>
                <w:sz w:val="18"/>
                <w:szCs w:val="18"/>
              </w:rPr>
              <w:t>Турковском</w:t>
            </w:r>
            <w:proofErr w:type="spellEnd"/>
            <w:r w:rsidRPr="0036725B">
              <w:rPr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690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25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36725B">
        <w:trPr>
          <w:trHeight w:val="465"/>
        </w:trPr>
        <w:tc>
          <w:tcPr>
            <w:tcW w:w="4221" w:type="dxa"/>
            <w:gridSpan w:val="7"/>
            <w:shd w:val="clear" w:color="auto" w:fill="auto"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02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200</w:t>
            </w: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36725B">
              <w:rPr>
                <w:sz w:val="18"/>
                <w:szCs w:val="18"/>
              </w:rPr>
              <w:t>150,0</w:t>
            </w:r>
          </w:p>
        </w:tc>
      </w:tr>
      <w:tr w:rsidR="0036725B" w:rsidRPr="0036725B" w:rsidTr="008661F6">
        <w:trPr>
          <w:trHeight w:val="255"/>
        </w:trPr>
        <w:tc>
          <w:tcPr>
            <w:tcW w:w="2655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32 659,62</w:t>
            </w:r>
          </w:p>
        </w:tc>
        <w:tc>
          <w:tcPr>
            <w:tcW w:w="1169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11 432,00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:rsidR="0036725B" w:rsidRPr="0036725B" w:rsidRDefault="0036725B" w:rsidP="0036725B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36725B">
              <w:rPr>
                <w:b/>
                <w:bCs/>
                <w:sz w:val="18"/>
                <w:szCs w:val="18"/>
              </w:rPr>
              <w:t>11 440,70</w:t>
            </w:r>
          </w:p>
        </w:tc>
      </w:tr>
    </w:tbl>
    <w:p w:rsidR="001D748C" w:rsidRPr="0009796C" w:rsidRDefault="001D748C" w:rsidP="00E37FBE">
      <w:pPr>
        <w:jc w:val="right"/>
      </w:pPr>
    </w:p>
    <w:p w:rsidR="00C02568" w:rsidRPr="004A5D45" w:rsidRDefault="00C02568" w:rsidP="00C02568">
      <w:pPr>
        <w:ind w:firstLine="4536"/>
        <w:jc w:val="both"/>
      </w:pPr>
      <w:r w:rsidRPr="004A5D45">
        <w:t xml:space="preserve">Приложение </w:t>
      </w:r>
      <w:r>
        <w:t xml:space="preserve">4 </w:t>
      </w:r>
      <w:r w:rsidRPr="004A5D45">
        <w:t>к Решению Совета</w:t>
      </w:r>
    </w:p>
    <w:p w:rsidR="00C02568" w:rsidRDefault="00C02568" w:rsidP="00C02568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C02568" w:rsidRPr="004A5D45" w:rsidRDefault="00C02568" w:rsidP="00C02568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C02568" w:rsidRDefault="00C02568" w:rsidP="00C02568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C02568" w:rsidRPr="004A5D45" w:rsidRDefault="00C02568" w:rsidP="00C02568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7F1EC7" w:rsidRPr="004A5D45" w:rsidRDefault="007F1EC7" w:rsidP="007F1EC7">
      <w:pPr>
        <w:tabs>
          <w:tab w:val="left" w:pos="6865"/>
        </w:tabs>
        <w:ind w:firstLine="720"/>
        <w:jc w:val="right"/>
      </w:pPr>
    </w:p>
    <w:p w:rsidR="00E37FBE" w:rsidRPr="0009796C" w:rsidRDefault="00E37FBE" w:rsidP="00E37FBE">
      <w:pPr>
        <w:spacing w:line="238" w:lineRule="auto"/>
        <w:ind w:firstLine="720"/>
        <w:jc w:val="right"/>
        <w:rPr>
          <w:i/>
        </w:rPr>
      </w:pPr>
    </w:p>
    <w:p w:rsidR="00E37FBE" w:rsidRPr="0009796C" w:rsidRDefault="00E37FBE" w:rsidP="00E37FBE">
      <w:pPr>
        <w:jc w:val="center"/>
        <w:rPr>
          <w:b/>
          <w:color w:val="000000" w:themeColor="text1"/>
        </w:rPr>
      </w:pPr>
      <w:r w:rsidRPr="0009796C">
        <w:rPr>
          <w:b/>
          <w:color w:val="000000" w:themeColor="text1"/>
        </w:rPr>
        <w:t xml:space="preserve">Распределение бюджетных ассигнований по целевым статьям (муниципальным программам поселения и непрограммным направлениям деятельности), группам и подгруппам </w:t>
      </w:r>
      <w:proofErr w:type="gramStart"/>
      <w:r w:rsidRPr="0009796C">
        <w:rPr>
          <w:b/>
          <w:color w:val="000000" w:themeColor="text1"/>
        </w:rPr>
        <w:t>видов расходов классификации расходов бюджета му</w:t>
      </w:r>
      <w:r w:rsidR="006D0F80" w:rsidRPr="0009796C">
        <w:rPr>
          <w:b/>
          <w:color w:val="000000" w:themeColor="text1"/>
        </w:rPr>
        <w:t>ниципального образования</w:t>
      </w:r>
      <w:proofErr w:type="gramEnd"/>
      <w:r w:rsidR="006D0F80" w:rsidRPr="0009796C">
        <w:rPr>
          <w:b/>
          <w:color w:val="000000" w:themeColor="text1"/>
        </w:rPr>
        <w:t xml:space="preserve"> на 202</w:t>
      </w:r>
      <w:r w:rsidR="003D6AD1" w:rsidRPr="0009796C">
        <w:rPr>
          <w:b/>
          <w:color w:val="000000" w:themeColor="text1"/>
        </w:rPr>
        <w:t>2</w:t>
      </w:r>
      <w:r w:rsidRPr="0009796C">
        <w:rPr>
          <w:b/>
          <w:color w:val="000000" w:themeColor="text1"/>
        </w:rPr>
        <w:t xml:space="preserve"> год</w:t>
      </w:r>
    </w:p>
    <w:p w:rsidR="00476096" w:rsidRPr="005323F8" w:rsidRDefault="00E37FBE" w:rsidP="005323F8">
      <w:pPr>
        <w:jc w:val="right"/>
      </w:pPr>
      <w:proofErr w:type="spellStart"/>
      <w:r w:rsidRPr="0009796C">
        <w:t>тыс</w:t>
      </w:r>
      <w:proofErr w:type="gramStart"/>
      <w:r w:rsidRPr="0009796C">
        <w:t>.р</w:t>
      </w:r>
      <w:proofErr w:type="gramEnd"/>
      <w:r w:rsidRPr="0009796C">
        <w:t>уб</w:t>
      </w:r>
      <w:proofErr w:type="spellEnd"/>
      <w:r w:rsidRPr="0009796C">
        <w:t xml:space="preserve">.                </w:t>
      </w:r>
      <w:r w:rsidR="00F5692C" w:rsidRPr="0009796C">
        <w:t xml:space="preserve"> </w:t>
      </w:r>
      <w:r w:rsidRPr="0009796C">
        <w:t xml:space="preserve">                    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7"/>
        <w:gridCol w:w="261"/>
        <w:gridCol w:w="261"/>
        <w:gridCol w:w="261"/>
        <w:gridCol w:w="261"/>
        <w:gridCol w:w="1351"/>
        <w:gridCol w:w="1066"/>
        <w:gridCol w:w="936"/>
        <w:gridCol w:w="936"/>
        <w:gridCol w:w="1397"/>
      </w:tblGrid>
      <w:tr w:rsidR="008661F6" w:rsidRPr="008661F6" w:rsidTr="008661F6">
        <w:trPr>
          <w:trHeight w:val="300"/>
        </w:trPr>
        <w:tc>
          <w:tcPr>
            <w:tcW w:w="4327" w:type="dxa"/>
            <w:vMerge w:val="restart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Целевая статья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Вид расходов</w:t>
            </w:r>
          </w:p>
        </w:tc>
        <w:tc>
          <w:tcPr>
            <w:tcW w:w="3269" w:type="dxa"/>
            <w:gridSpan w:val="3"/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Сумма</w:t>
            </w:r>
          </w:p>
        </w:tc>
      </w:tr>
      <w:tr w:rsidR="008661F6" w:rsidRPr="008661F6" w:rsidTr="008661F6">
        <w:trPr>
          <w:trHeight w:val="402"/>
        </w:trPr>
        <w:tc>
          <w:tcPr>
            <w:tcW w:w="4327" w:type="dxa"/>
            <w:vMerge/>
            <w:tcBorders>
              <w:right w:val="nil"/>
            </w:tcBorders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2023 год</w:t>
            </w:r>
          </w:p>
        </w:tc>
        <w:tc>
          <w:tcPr>
            <w:tcW w:w="1397" w:type="dxa"/>
            <w:shd w:val="clear" w:color="auto" w:fill="auto"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2024 год</w:t>
            </w:r>
          </w:p>
        </w:tc>
      </w:tr>
      <w:tr w:rsidR="008661F6" w:rsidRPr="008661F6" w:rsidTr="008661F6">
        <w:trPr>
          <w:trHeight w:val="255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97" w:type="dxa"/>
            <w:shd w:val="clear" w:color="auto" w:fill="auto"/>
            <w:noWrap/>
            <w:vAlign w:val="center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8661F6" w:rsidRPr="008661F6" w:rsidTr="008661F6">
        <w:trPr>
          <w:trHeight w:val="91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Муниципальная программа "Управление земельно-имущественными ресурсами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39 0 00 00000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140,0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140,0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"Содержание и обслуживание казны"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39 0 03 00000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39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"Выполнение работ по рыночной оценке земельных участков, объектов недвижимости и прав на них"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39 0 05 00000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39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13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"Выполнение работ по уточнению сведений о границах населенных пунктов и территориальных зон в Едином государственном реестре. Выполнение геодезических и кадастровых работ по учету объектов капитального строительства, земельных участков"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39 0 06 00000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39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 xml:space="preserve">Муниципальная программа  "Профилактика наркотических расстройств в </w:t>
            </w:r>
            <w:proofErr w:type="spellStart"/>
            <w:r w:rsidRPr="008661F6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661F6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50 0 00 00000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20,0</w:t>
            </w:r>
          </w:p>
        </w:tc>
      </w:tr>
      <w:tr w:rsidR="008661F6" w:rsidRPr="008661F6" w:rsidTr="008661F6">
        <w:trPr>
          <w:trHeight w:val="91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"Мероприятия социально-профилактического характера (приобретение рекламной продукции, проведение спортивных соревнований, круглых столов)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15,0</w:t>
            </w:r>
          </w:p>
        </w:tc>
      </w:tr>
      <w:tr w:rsidR="008661F6" w:rsidRPr="008661F6" w:rsidTr="008661F6">
        <w:trPr>
          <w:trHeight w:val="13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"Мероприятия  по борьбе с наркоманией" (проведение рейдов по выявлению несовершеннолетних, употребляющих </w:t>
            </w:r>
            <w:proofErr w:type="spellStart"/>
            <w:r w:rsidRPr="008661F6">
              <w:rPr>
                <w:sz w:val="18"/>
                <w:szCs w:val="18"/>
              </w:rPr>
              <w:t>психоактивные</w:t>
            </w:r>
            <w:proofErr w:type="spellEnd"/>
            <w:r w:rsidRPr="008661F6">
              <w:rPr>
                <w:sz w:val="18"/>
                <w:szCs w:val="18"/>
              </w:rPr>
              <w:t xml:space="preserve"> вещества, осуществление </w:t>
            </w:r>
            <w:proofErr w:type="gramStart"/>
            <w:r w:rsidRPr="008661F6">
              <w:rPr>
                <w:sz w:val="18"/>
                <w:szCs w:val="18"/>
              </w:rPr>
              <w:t>контроля за</w:t>
            </w:r>
            <w:proofErr w:type="gramEnd"/>
            <w:r w:rsidRPr="008661F6">
              <w:rPr>
                <w:sz w:val="18"/>
                <w:szCs w:val="18"/>
              </w:rPr>
              <w:t xml:space="preserve"> выявлением и уничтожением дикорастущих </w:t>
            </w:r>
            <w:proofErr w:type="spellStart"/>
            <w:r w:rsidRPr="008661F6">
              <w:rPr>
                <w:sz w:val="18"/>
                <w:szCs w:val="18"/>
              </w:rPr>
              <w:t>наркосодержащих</w:t>
            </w:r>
            <w:proofErr w:type="spellEnd"/>
            <w:r w:rsidRPr="008661F6">
              <w:rPr>
                <w:sz w:val="18"/>
                <w:szCs w:val="18"/>
              </w:rPr>
              <w:t xml:space="preserve"> растений).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lastRenderedPageBreak/>
              <w:t>Меры  социальной и материальной поддержки населения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62 0 00 00000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41,0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41,0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 Пенсии за выслугу лет выборным должностным лицам и лицам, замещающим должности муниципальных служащих органов местного самоуправления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41,0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41,0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62 0 00 02020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41,0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41,0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41,0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 xml:space="preserve">Муниципальная программа "Профилактика правонарушений и усиление борьбы с преступностью в </w:t>
            </w:r>
            <w:proofErr w:type="spellStart"/>
            <w:r w:rsidRPr="008661F6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661F6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64 0 00 00000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260,0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260,0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"Приобретение и установление системы видеонаблюдения в общественных местах"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64 0 01 00000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64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"Обеспечение социальной поддержки членов ДНД (членов их семей)"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64 0 02 00000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64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</w:tr>
      <w:tr w:rsidR="008661F6" w:rsidRPr="008661F6" w:rsidTr="008661F6">
        <w:trPr>
          <w:trHeight w:val="91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Муниципальная программа "Ремонт  автомобильных дорог общего пользования и содержание улично-дорожной сети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65 0 00 00000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2 427,6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2 427,6</w:t>
            </w:r>
          </w:p>
        </w:tc>
      </w:tr>
      <w:tr w:rsidR="008661F6" w:rsidRPr="008661F6" w:rsidTr="008661F6">
        <w:trPr>
          <w:trHeight w:val="114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 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65 0 01 00000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2 427,6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2 427,6</w:t>
            </w:r>
          </w:p>
        </w:tc>
      </w:tr>
      <w:tr w:rsidR="008661F6" w:rsidRPr="008661F6" w:rsidTr="008661F6">
        <w:trPr>
          <w:trHeight w:val="91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Ремонт автомобильных дорог общего пользования и содержание улично-дорожной сети в границах населенных пунктов муниципального образования за счет средств муниципального дорожного фонда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2 427,6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2 427,6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1 425,7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1 427,6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1 427,6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65 0 01 21500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1 000,0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 xml:space="preserve">Муниципальная программа "Обеспечение населения </w:t>
            </w:r>
            <w:proofErr w:type="spellStart"/>
            <w:r w:rsidRPr="008661F6">
              <w:rPr>
                <w:b/>
                <w:bCs/>
                <w:sz w:val="18"/>
                <w:szCs w:val="18"/>
              </w:rPr>
              <w:t>рп</w:t>
            </w:r>
            <w:proofErr w:type="spellEnd"/>
            <w:r w:rsidRPr="008661F6">
              <w:rPr>
                <w:b/>
                <w:bCs/>
                <w:sz w:val="18"/>
                <w:szCs w:val="18"/>
              </w:rPr>
              <w:t xml:space="preserve"> Турки качественной питьевой водой"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70 0 00 00000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10 004,1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100,0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"Капитальный ремонт системы водоснабжения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 xml:space="preserve">. Турки по ул. </w:t>
            </w:r>
            <w:proofErr w:type="gramStart"/>
            <w:r w:rsidRPr="008661F6">
              <w:rPr>
                <w:sz w:val="18"/>
                <w:szCs w:val="18"/>
              </w:rPr>
              <w:t>Революционная</w:t>
            </w:r>
            <w:proofErr w:type="gramEnd"/>
            <w:r w:rsidRPr="008661F6">
              <w:rPr>
                <w:sz w:val="18"/>
                <w:szCs w:val="18"/>
              </w:rPr>
              <w:t>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869,8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91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бюджета, за исключением инициативных платежей </w:t>
            </w:r>
            <w:proofErr w:type="gramStart"/>
            <w:r w:rsidRPr="008661F6">
              <w:rPr>
                <w:sz w:val="18"/>
                <w:szCs w:val="18"/>
              </w:rPr>
              <w:t xml:space="preserve">( </w:t>
            </w:r>
            <w:proofErr w:type="gramEnd"/>
            <w:r w:rsidRPr="008661F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 xml:space="preserve">. </w:t>
            </w:r>
            <w:proofErr w:type="gramStart"/>
            <w:r w:rsidRPr="008661F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01 S2111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449,8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91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граждан </w:t>
            </w:r>
            <w:proofErr w:type="gramStart"/>
            <w:r w:rsidRPr="008661F6">
              <w:rPr>
                <w:sz w:val="18"/>
                <w:szCs w:val="18"/>
              </w:rPr>
              <w:t xml:space="preserve">( </w:t>
            </w:r>
            <w:proofErr w:type="gramEnd"/>
            <w:r w:rsidRPr="008661F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 xml:space="preserve">. </w:t>
            </w:r>
            <w:proofErr w:type="gramStart"/>
            <w:r w:rsidRPr="008661F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01 S2121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120,0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114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Реализация инициативных проектов за счет средств местного бюджета в части инициативных платежей индивидуальных предпринимателей и юридических лиц </w:t>
            </w:r>
            <w:proofErr w:type="gramStart"/>
            <w:r w:rsidRPr="008661F6">
              <w:rPr>
                <w:sz w:val="18"/>
                <w:szCs w:val="18"/>
              </w:rPr>
              <w:t xml:space="preserve">( </w:t>
            </w:r>
            <w:proofErr w:type="gramEnd"/>
            <w:r w:rsidRPr="008661F6">
              <w:rPr>
                <w:sz w:val="18"/>
                <w:szCs w:val="18"/>
              </w:rPr>
              <w:t xml:space="preserve">"Капитальный ремонт системы водоснабжения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 xml:space="preserve">. </w:t>
            </w:r>
            <w:proofErr w:type="gramStart"/>
            <w:r w:rsidRPr="008661F6">
              <w:rPr>
                <w:sz w:val="18"/>
                <w:szCs w:val="18"/>
              </w:rPr>
              <w:t>Турки по ул. Революционная")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01 S2131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"Капитальный ремонт водозабора по ул. Ленина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114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 на проведение работ по восстановлению систем водоснабжения населения и (или) водоотведения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70 0 04 79901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5 363,8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</w:t>
            </w:r>
            <w:proofErr w:type="gramStart"/>
            <w:r w:rsidRPr="008661F6">
              <w:rPr>
                <w:sz w:val="18"/>
                <w:szCs w:val="18"/>
              </w:rPr>
              <w:t>Подгорная</w:t>
            </w:r>
            <w:proofErr w:type="gramEnd"/>
            <w:r w:rsidRPr="008661F6">
              <w:rPr>
                <w:sz w:val="18"/>
                <w:szCs w:val="18"/>
              </w:rPr>
              <w:t xml:space="preserve">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3 770,6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3 770,6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3 770,6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Мира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70 0 06 00000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06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"Капитальный ремонт водопроводной сети по ул. Свердлова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70 0 07 00000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70 0 07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Муниципальная программа "Благоустройство Турковского муниципального образования Турковского муниципального района"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72 0 00 00000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7 940,0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7 540,0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7 540,0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"Выполнение работ по благоустройству Турковского муниципального образования".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7 030,0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6 630,0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6 630,0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7 030,0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6 630,0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6 630,0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2 030,0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1 630,0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1 630,0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5 000,0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5 000,0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"Оплата за электроэнергию по уличному освещению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900,0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900,0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900,0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900,0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"Оплата за предоставление мест на опорах ЛЭЛ для размещения светильников уличного освещения"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72 0 05 00000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72 0 05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</w:t>
            </w:r>
            <w:proofErr w:type="spellStart"/>
            <w:r w:rsidRPr="008661F6">
              <w:rPr>
                <w:b/>
                <w:bCs/>
                <w:sz w:val="18"/>
                <w:szCs w:val="18"/>
              </w:rPr>
              <w:t>Турковском</w:t>
            </w:r>
            <w:proofErr w:type="spellEnd"/>
            <w:r w:rsidRPr="008661F6">
              <w:rPr>
                <w:b/>
                <w:bCs/>
                <w:sz w:val="18"/>
                <w:szCs w:val="18"/>
              </w:rPr>
              <w:t xml:space="preserve"> муниципальном образовании"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73 0 00 00000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150,0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"Организация и проведение спортивных мероприятий, участие в соревнованиях различных уровней"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73 0 01 00000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73 0 01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150,0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80 0 00 00000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80 2 00 00000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257,2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265,9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249,2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257,2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265,9</w:t>
            </w:r>
          </w:p>
        </w:tc>
      </w:tr>
      <w:tr w:rsidR="008661F6" w:rsidRPr="008661F6" w:rsidTr="008661F6">
        <w:trPr>
          <w:trHeight w:val="114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229,9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231,1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243,3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80 2 00 51180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19,3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26,1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22,6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Прочие мероприятия в сфере управления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82 0 00 00000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79,6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146,2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146,2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Уплата членских взносов в Ассоциацию "Совет муниципальных образований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6,2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6,2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82 0 00 08190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8,2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6,2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6,2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Проведение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140,0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140,0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82 0 00 08200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71,4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140,0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140,0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Расходы по исполнению отдельных обязательств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89 0 00 00000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Средства резервных фондов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89 4 00 00000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Средства резервного фонда местных администраций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89 4 00 08800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800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 xml:space="preserve">Муниципальная программа "Проведение праздничных мероприятий в </w:t>
            </w:r>
            <w:proofErr w:type="spellStart"/>
            <w:r w:rsidRPr="008661F6">
              <w:rPr>
                <w:b/>
                <w:bCs/>
                <w:sz w:val="18"/>
                <w:szCs w:val="18"/>
              </w:rPr>
              <w:t>р.п</w:t>
            </w:r>
            <w:proofErr w:type="spellEnd"/>
            <w:r w:rsidRPr="008661F6">
              <w:rPr>
                <w:b/>
                <w:bCs/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91 0 00 00000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190,0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190,0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"Проведение праздничных мероприятий в </w:t>
            </w:r>
            <w:proofErr w:type="spellStart"/>
            <w:r w:rsidRPr="008661F6">
              <w:rPr>
                <w:sz w:val="18"/>
                <w:szCs w:val="18"/>
              </w:rPr>
              <w:t>р.п</w:t>
            </w:r>
            <w:proofErr w:type="spellEnd"/>
            <w:r w:rsidRPr="008661F6">
              <w:rPr>
                <w:sz w:val="18"/>
                <w:szCs w:val="18"/>
              </w:rPr>
              <w:t>. Турки"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91 0 03 00000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91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190,0</w:t>
            </w:r>
          </w:p>
        </w:tc>
      </w:tr>
      <w:tr w:rsidR="008661F6" w:rsidRPr="008661F6" w:rsidTr="008661F6">
        <w:trPr>
          <w:trHeight w:val="91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Муниципальная программа "Формирование комфортной городской среды на территории Турковского муниципального образования Турковского муниципального района Саратовской области"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93 0 00 00000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11 110,0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110,0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"Осуществление строительного </w:t>
            </w:r>
            <w:proofErr w:type="gramStart"/>
            <w:r w:rsidRPr="008661F6">
              <w:rPr>
                <w:sz w:val="18"/>
                <w:szCs w:val="18"/>
              </w:rPr>
              <w:t>контроля за</w:t>
            </w:r>
            <w:proofErr w:type="gramEnd"/>
            <w:r w:rsidRPr="008661F6">
              <w:rPr>
                <w:sz w:val="18"/>
                <w:szCs w:val="18"/>
              </w:rPr>
              <w:t xml:space="preserve"> ходом выполнения работ"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93 0 02 00000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02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 xml:space="preserve">Основное мероприятие "Разработка </w:t>
            </w:r>
            <w:proofErr w:type="gramStart"/>
            <w:r w:rsidRPr="008661F6">
              <w:rPr>
                <w:sz w:val="18"/>
                <w:szCs w:val="18"/>
              </w:rPr>
              <w:t>дизайн-проекта</w:t>
            </w:r>
            <w:proofErr w:type="gramEnd"/>
            <w:r w:rsidRPr="008661F6">
              <w:rPr>
                <w:sz w:val="18"/>
                <w:szCs w:val="18"/>
              </w:rPr>
              <w:t xml:space="preserve"> благоустройства дворовых территорий, разработка проектно-сметной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93 0 03 00000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03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Основное мероприятие "Проведение экспертизы сметной документации"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93 0 04 00000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25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04 С0000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200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50,0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Реализация муниципального проекта (программы) в целях выполнения задач федерального проекта "Формирования комфортной городской среды"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F2 00000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690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Проведение работ по благоустройству дворовых территорий многоквартирных домов, общественных территорий домов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65"/>
        </w:trPr>
        <w:tc>
          <w:tcPr>
            <w:tcW w:w="5375" w:type="dxa"/>
            <w:gridSpan w:val="5"/>
            <w:shd w:val="clear" w:color="auto" w:fill="auto"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93 0 F2 55550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11 000,0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sz w:val="18"/>
                <w:szCs w:val="18"/>
              </w:rPr>
            </w:pPr>
            <w:r w:rsidRPr="008661F6">
              <w:rPr>
                <w:sz w:val="18"/>
                <w:szCs w:val="18"/>
              </w:rPr>
              <w:t>0,0</w:t>
            </w:r>
          </w:p>
        </w:tc>
      </w:tr>
      <w:tr w:rsidR="008661F6" w:rsidRPr="008661F6" w:rsidTr="008661F6">
        <w:trPr>
          <w:trHeight w:val="450"/>
        </w:trPr>
        <w:tc>
          <w:tcPr>
            <w:tcW w:w="4327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center"/>
              <w:textAlignment w:val="auto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32 659,62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11 432,00</w:t>
            </w:r>
          </w:p>
        </w:tc>
        <w:tc>
          <w:tcPr>
            <w:tcW w:w="1397" w:type="dxa"/>
            <w:shd w:val="clear" w:color="auto" w:fill="auto"/>
            <w:noWrap/>
            <w:vAlign w:val="bottom"/>
            <w:hideMark/>
          </w:tcPr>
          <w:p w:rsidR="008661F6" w:rsidRPr="008661F6" w:rsidRDefault="008661F6" w:rsidP="008661F6">
            <w:pPr>
              <w:overflowPunct/>
              <w:autoSpaceDE/>
              <w:autoSpaceDN/>
              <w:adjustRightInd/>
              <w:jc w:val="right"/>
              <w:textAlignment w:val="auto"/>
              <w:rPr>
                <w:b/>
                <w:bCs/>
                <w:sz w:val="18"/>
                <w:szCs w:val="18"/>
              </w:rPr>
            </w:pPr>
            <w:r w:rsidRPr="008661F6">
              <w:rPr>
                <w:b/>
                <w:bCs/>
                <w:sz w:val="18"/>
                <w:szCs w:val="18"/>
              </w:rPr>
              <w:t>11 440,70</w:t>
            </w:r>
          </w:p>
        </w:tc>
      </w:tr>
    </w:tbl>
    <w:p w:rsidR="002E6862" w:rsidRDefault="002E6862" w:rsidP="00B959D3">
      <w:pPr>
        <w:spacing w:line="238" w:lineRule="auto"/>
        <w:ind w:firstLine="720"/>
        <w:jc w:val="right"/>
      </w:pPr>
    </w:p>
    <w:p w:rsidR="009C4AF9" w:rsidRDefault="009C4AF9" w:rsidP="00B959D3">
      <w:pPr>
        <w:spacing w:line="238" w:lineRule="auto"/>
        <w:ind w:firstLine="720"/>
        <w:jc w:val="right"/>
      </w:pPr>
    </w:p>
    <w:p w:rsidR="00402D9A" w:rsidRDefault="00402D9A" w:rsidP="00B959D3">
      <w:pPr>
        <w:spacing w:line="238" w:lineRule="auto"/>
        <w:ind w:firstLine="720"/>
        <w:jc w:val="right"/>
      </w:pPr>
    </w:p>
    <w:p w:rsidR="00402D9A" w:rsidRDefault="00402D9A" w:rsidP="00B959D3">
      <w:pPr>
        <w:spacing w:line="238" w:lineRule="auto"/>
        <w:ind w:firstLine="720"/>
        <w:jc w:val="right"/>
      </w:pPr>
    </w:p>
    <w:p w:rsidR="00AB4D53" w:rsidRPr="004A5D45" w:rsidRDefault="00AB4D53" w:rsidP="00AB4D53">
      <w:pPr>
        <w:ind w:firstLine="4536"/>
        <w:jc w:val="both"/>
      </w:pPr>
      <w:r w:rsidRPr="004A5D45">
        <w:lastRenderedPageBreak/>
        <w:t xml:space="preserve">Приложение </w:t>
      </w:r>
      <w:r>
        <w:t xml:space="preserve">5 </w:t>
      </w:r>
      <w:r w:rsidRPr="004A5D45">
        <w:t>к Решению Совета</w:t>
      </w:r>
    </w:p>
    <w:p w:rsidR="00AB4D53" w:rsidRDefault="00AB4D53" w:rsidP="00AB4D53">
      <w:pPr>
        <w:spacing w:line="238" w:lineRule="auto"/>
        <w:ind w:firstLine="4536"/>
      </w:pPr>
      <w:r w:rsidRPr="004A5D45">
        <w:t>Турковского муниципального образования</w:t>
      </w:r>
    </w:p>
    <w:p w:rsidR="00AB4D53" w:rsidRPr="004A5D45" w:rsidRDefault="00AB4D53" w:rsidP="00AB4D53">
      <w:pPr>
        <w:spacing w:line="238" w:lineRule="auto"/>
        <w:ind w:firstLine="4536"/>
      </w:pPr>
      <w:r w:rsidRPr="004A5D45">
        <w:t>«О бюджете Турковского</w:t>
      </w:r>
      <w:r>
        <w:t xml:space="preserve"> </w:t>
      </w:r>
      <w:r w:rsidRPr="004A5D45">
        <w:t>муниципального образования</w:t>
      </w:r>
    </w:p>
    <w:p w:rsidR="00AB4D53" w:rsidRDefault="00AB4D53" w:rsidP="00AB4D53">
      <w:pPr>
        <w:tabs>
          <w:tab w:val="left" w:pos="6865"/>
        </w:tabs>
        <w:ind w:firstLine="4536"/>
      </w:pPr>
      <w:r w:rsidRPr="004A5D45">
        <w:t>Турковского муниципального района на 2022 год</w:t>
      </w:r>
    </w:p>
    <w:p w:rsidR="00AB4D53" w:rsidRDefault="00AB4D53" w:rsidP="00AB4D53">
      <w:pPr>
        <w:tabs>
          <w:tab w:val="left" w:pos="6865"/>
        </w:tabs>
        <w:ind w:firstLine="4536"/>
      </w:pPr>
      <w:r w:rsidRPr="004A5D45">
        <w:t>и плановый период 2023 и 2024 годов»</w:t>
      </w:r>
    </w:p>
    <w:p w:rsidR="00AB4D53" w:rsidRPr="004A5D45" w:rsidRDefault="00AB4D53" w:rsidP="00AB4D53">
      <w:pPr>
        <w:tabs>
          <w:tab w:val="left" w:pos="6865"/>
        </w:tabs>
        <w:ind w:firstLine="4536"/>
      </w:pPr>
    </w:p>
    <w:p w:rsidR="00CA0888" w:rsidRPr="00FA2D26" w:rsidRDefault="00CA0888" w:rsidP="00CA0888">
      <w:pPr>
        <w:jc w:val="center"/>
        <w:rPr>
          <w:b/>
          <w:sz w:val="18"/>
          <w:szCs w:val="18"/>
        </w:rPr>
      </w:pPr>
      <w:r w:rsidRPr="00FA2D26">
        <w:rPr>
          <w:b/>
          <w:bCs/>
          <w:sz w:val="18"/>
          <w:szCs w:val="18"/>
        </w:rPr>
        <w:t xml:space="preserve">Источники финансирования дефицита бюджета муниципального </w:t>
      </w:r>
      <w:r>
        <w:rPr>
          <w:b/>
          <w:bCs/>
          <w:sz w:val="18"/>
          <w:szCs w:val="18"/>
        </w:rPr>
        <w:t>образования</w:t>
      </w:r>
      <w:r w:rsidRPr="00FA2D26">
        <w:rPr>
          <w:b/>
          <w:bCs/>
          <w:sz w:val="18"/>
          <w:szCs w:val="18"/>
        </w:rPr>
        <w:t xml:space="preserve"> </w:t>
      </w:r>
      <w:r w:rsidRPr="00FA2D26">
        <w:rPr>
          <w:b/>
          <w:sz w:val="18"/>
          <w:szCs w:val="18"/>
        </w:rPr>
        <w:t>на 202</w:t>
      </w:r>
      <w:r>
        <w:rPr>
          <w:b/>
          <w:sz w:val="18"/>
          <w:szCs w:val="18"/>
        </w:rPr>
        <w:t>2</w:t>
      </w:r>
      <w:r w:rsidRPr="00FA2D26">
        <w:rPr>
          <w:b/>
          <w:sz w:val="18"/>
          <w:szCs w:val="18"/>
        </w:rPr>
        <w:t xml:space="preserve"> год и на плановый период 202</w:t>
      </w:r>
      <w:r>
        <w:rPr>
          <w:b/>
          <w:sz w:val="18"/>
          <w:szCs w:val="18"/>
        </w:rPr>
        <w:t>3</w:t>
      </w:r>
      <w:r w:rsidRPr="00FA2D26">
        <w:rPr>
          <w:b/>
          <w:sz w:val="18"/>
          <w:szCs w:val="18"/>
        </w:rPr>
        <w:t xml:space="preserve"> и 202</w:t>
      </w:r>
      <w:r>
        <w:rPr>
          <w:b/>
          <w:sz w:val="18"/>
          <w:szCs w:val="18"/>
        </w:rPr>
        <w:t>4</w:t>
      </w:r>
      <w:r w:rsidRPr="00FA2D26">
        <w:rPr>
          <w:b/>
          <w:sz w:val="18"/>
          <w:szCs w:val="18"/>
        </w:rPr>
        <w:t xml:space="preserve"> годов</w:t>
      </w:r>
    </w:p>
    <w:p w:rsidR="00CA0888" w:rsidRPr="00FA2D26" w:rsidRDefault="00CA0888" w:rsidP="00CA0888">
      <w:pPr>
        <w:jc w:val="center"/>
        <w:rPr>
          <w:b/>
          <w:bCs/>
          <w:sz w:val="18"/>
          <w:szCs w:val="18"/>
        </w:rPr>
      </w:pPr>
    </w:p>
    <w:tbl>
      <w:tblPr>
        <w:tblW w:w="93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4264"/>
        <w:gridCol w:w="2355"/>
      </w:tblGrid>
      <w:tr w:rsidR="00CA0888" w:rsidRPr="00FA2D26" w:rsidTr="00CA0888">
        <w:trPr>
          <w:hidden/>
        </w:trPr>
        <w:tc>
          <w:tcPr>
            <w:tcW w:w="0" w:type="auto"/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A0888" w:rsidRPr="00FA2D26" w:rsidRDefault="00CA0888" w:rsidP="00CA0888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vanish/>
                <w:color w:val="FF0000"/>
                <w:sz w:val="18"/>
                <w:szCs w:val="18"/>
              </w:rPr>
              <w:t>-КОНЕЦ-</w:t>
            </w:r>
          </w:p>
        </w:tc>
        <w:tc>
          <w:tcPr>
            <w:tcW w:w="4264" w:type="dxa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A0888" w:rsidRPr="00FA2D26" w:rsidRDefault="00CA0888" w:rsidP="00CA0888">
            <w:pPr>
              <w:jc w:val="center"/>
              <w:rPr>
                <w:vanish/>
                <w:sz w:val="18"/>
                <w:szCs w:val="18"/>
              </w:rPr>
            </w:pPr>
            <w:r w:rsidRPr="00FA2D26">
              <w:rPr>
                <w:bCs/>
                <w:vanish/>
                <w:color w:val="FF0000"/>
                <w:sz w:val="18"/>
                <w:szCs w:val="18"/>
              </w:rPr>
              <w:t>Добавляйте показатели только выше, оставляя последнюю строчку пустой !!!</w:t>
            </w:r>
          </w:p>
        </w:tc>
        <w:tc>
          <w:tcPr>
            <w:tcW w:w="2355" w:type="dxa"/>
          </w:tcPr>
          <w:p w:rsidR="00CA0888" w:rsidRPr="00FA2D26" w:rsidRDefault="00CA0888" w:rsidP="00CA0888">
            <w:pPr>
              <w:jc w:val="center"/>
              <w:rPr>
                <w:bCs/>
                <w:vanish/>
                <w:color w:val="FF0000"/>
                <w:sz w:val="18"/>
                <w:szCs w:val="18"/>
              </w:rPr>
            </w:pPr>
          </w:p>
        </w:tc>
      </w:tr>
    </w:tbl>
    <w:p w:rsidR="00CA0888" w:rsidRPr="00FA2D26" w:rsidRDefault="00CA0888" w:rsidP="00CA0888">
      <w:pPr>
        <w:jc w:val="right"/>
        <w:rPr>
          <w:sz w:val="18"/>
          <w:szCs w:val="18"/>
        </w:rPr>
      </w:pPr>
      <w:r w:rsidRPr="00FA2D26">
        <w:rPr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sz w:val="18"/>
          <w:szCs w:val="18"/>
        </w:rPr>
        <w:t>тыс. рублей</w:t>
      </w:r>
    </w:p>
    <w:tbl>
      <w:tblPr>
        <w:tblpPr w:leftFromText="180" w:rightFromText="180" w:vertAnchor="text" w:horzAnchor="margin" w:tblpXSpec="center" w:tblpY="82"/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78"/>
        <w:gridCol w:w="4314"/>
        <w:gridCol w:w="1134"/>
        <w:gridCol w:w="992"/>
        <w:gridCol w:w="992"/>
      </w:tblGrid>
      <w:tr w:rsidR="00CA0888" w:rsidRPr="00FA2D26" w:rsidTr="00380CCA">
        <w:trPr>
          <w:trHeight w:val="506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Код бюджетной      классификации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2022год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</w:tr>
      <w:tr w:rsidR="00CA0888" w:rsidRPr="00FA2D26" w:rsidTr="00380CCA">
        <w:trPr>
          <w:trHeight w:val="1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380CC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CA0888" w:rsidRPr="00FA2D26" w:rsidTr="00380CCA">
        <w:trPr>
          <w:trHeight w:val="42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01 00 00 00 00 0000 000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Источники внутреннего финансирования дефицита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D436FC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380CC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380CCA">
        <w:trPr>
          <w:trHeight w:val="45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0105 00 00 00 0000 000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D436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380CC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380CCA">
        <w:trPr>
          <w:trHeight w:val="20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01 05 00 00 00 0000 600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D436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380CC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380CCA">
        <w:trPr>
          <w:trHeight w:val="34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01 05 02 00 00 0000 600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D436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380CC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380CCA">
        <w:trPr>
          <w:trHeight w:val="45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01 05 02 01 00 0000 610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D436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380CC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A0888" w:rsidRPr="00FA2D26" w:rsidTr="00380CCA">
        <w:trPr>
          <w:trHeight w:val="33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01 05 02 01 10 0000 610</w:t>
            </w:r>
          </w:p>
        </w:tc>
        <w:tc>
          <w:tcPr>
            <w:tcW w:w="4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D436FC" w:rsidP="00CA08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CA0888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888" w:rsidRPr="00FA2D26" w:rsidRDefault="00CA0888" w:rsidP="00380CC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A2D26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AB4D53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B959D3" w:rsidRDefault="00B959D3" w:rsidP="00B959D3">
      <w:pPr>
        <w:spacing w:line="237" w:lineRule="auto"/>
        <w:rPr>
          <w:i/>
          <w:sz w:val="24"/>
          <w:szCs w:val="24"/>
        </w:rPr>
      </w:pPr>
    </w:p>
    <w:p w:rsidR="00B959D3" w:rsidRPr="00863B99" w:rsidRDefault="00B959D3" w:rsidP="00B959D3">
      <w:pPr>
        <w:rPr>
          <w:sz w:val="24"/>
          <w:szCs w:val="24"/>
        </w:rPr>
      </w:pPr>
    </w:p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p w:rsidR="00476096" w:rsidRPr="00476096" w:rsidRDefault="00476096" w:rsidP="00476096"/>
    <w:sectPr w:rsidR="00476096" w:rsidRPr="00476096" w:rsidSect="001D748C">
      <w:footerReference w:type="default" r:id="rId10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4F5" w:rsidRDefault="004D64F5" w:rsidP="00921246">
      <w:r>
        <w:separator/>
      </w:r>
    </w:p>
  </w:endnote>
  <w:endnote w:type="continuationSeparator" w:id="0">
    <w:p w:rsidR="004D64F5" w:rsidRDefault="004D64F5" w:rsidP="00921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D53" w:rsidRDefault="00AB4D53">
    <w:pPr>
      <w:pStyle w:val="a7"/>
    </w:pPr>
  </w:p>
  <w:p w:rsidR="00AB4D53" w:rsidRDefault="00AB4D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4F5" w:rsidRDefault="004D64F5" w:rsidP="00921246">
      <w:r>
        <w:separator/>
      </w:r>
    </w:p>
  </w:footnote>
  <w:footnote w:type="continuationSeparator" w:id="0">
    <w:p w:rsidR="004D64F5" w:rsidRDefault="004D64F5" w:rsidP="00921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056BA"/>
    <w:multiLevelType w:val="hybridMultilevel"/>
    <w:tmpl w:val="B9520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439"/>
    <w:multiLevelType w:val="hybridMultilevel"/>
    <w:tmpl w:val="3392D1A0"/>
    <w:lvl w:ilvl="0" w:tplc="2EF4C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4448A"/>
    <w:multiLevelType w:val="hybridMultilevel"/>
    <w:tmpl w:val="61042C02"/>
    <w:lvl w:ilvl="0" w:tplc="90904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3C2772"/>
    <w:multiLevelType w:val="hybridMultilevel"/>
    <w:tmpl w:val="9A9E4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B44839"/>
    <w:multiLevelType w:val="hybridMultilevel"/>
    <w:tmpl w:val="564ACF9E"/>
    <w:lvl w:ilvl="0" w:tplc="C7545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0A3FE6"/>
    <w:multiLevelType w:val="hybridMultilevel"/>
    <w:tmpl w:val="3E8AB3B4"/>
    <w:lvl w:ilvl="0" w:tplc="84D42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2C65BA"/>
    <w:multiLevelType w:val="hybridMultilevel"/>
    <w:tmpl w:val="78663C02"/>
    <w:lvl w:ilvl="0" w:tplc="3A52CF2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1E2335E"/>
    <w:multiLevelType w:val="hybridMultilevel"/>
    <w:tmpl w:val="DFCC19EC"/>
    <w:lvl w:ilvl="0" w:tplc="BD92FD60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FBE"/>
    <w:rsid w:val="00000454"/>
    <w:rsid w:val="0000197A"/>
    <w:rsid w:val="000022C8"/>
    <w:rsid w:val="00006DDD"/>
    <w:rsid w:val="000262F2"/>
    <w:rsid w:val="00032D7E"/>
    <w:rsid w:val="00051253"/>
    <w:rsid w:val="00055983"/>
    <w:rsid w:val="00067C81"/>
    <w:rsid w:val="000834FC"/>
    <w:rsid w:val="0009796C"/>
    <w:rsid w:val="000A0C23"/>
    <w:rsid w:val="000A3466"/>
    <w:rsid w:val="000A547E"/>
    <w:rsid w:val="000B0B40"/>
    <w:rsid w:val="000B15B5"/>
    <w:rsid w:val="000B4F8E"/>
    <w:rsid w:val="000B4FE0"/>
    <w:rsid w:val="000B6D45"/>
    <w:rsid w:val="000B7716"/>
    <w:rsid w:val="000C4ED9"/>
    <w:rsid w:val="000E149A"/>
    <w:rsid w:val="000F0937"/>
    <w:rsid w:val="000F0BB5"/>
    <w:rsid w:val="000F2337"/>
    <w:rsid w:val="001164F6"/>
    <w:rsid w:val="00117AA9"/>
    <w:rsid w:val="00117B9E"/>
    <w:rsid w:val="00126BBA"/>
    <w:rsid w:val="001276DF"/>
    <w:rsid w:val="00147101"/>
    <w:rsid w:val="00165AB5"/>
    <w:rsid w:val="001734E3"/>
    <w:rsid w:val="001A4F34"/>
    <w:rsid w:val="001A77A0"/>
    <w:rsid w:val="001B3848"/>
    <w:rsid w:val="001C3100"/>
    <w:rsid w:val="001D748C"/>
    <w:rsid w:val="002005E8"/>
    <w:rsid w:val="00203219"/>
    <w:rsid w:val="002104D6"/>
    <w:rsid w:val="00213397"/>
    <w:rsid w:val="00217C7A"/>
    <w:rsid w:val="00224445"/>
    <w:rsid w:val="002272BB"/>
    <w:rsid w:val="00227B9B"/>
    <w:rsid w:val="00230817"/>
    <w:rsid w:val="00271541"/>
    <w:rsid w:val="0028761E"/>
    <w:rsid w:val="002B6348"/>
    <w:rsid w:val="002C07B8"/>
    <w:rsid w:val="002D1E76"/>
    <w:rsid w:val="002D5B0D"/>
    <w:rsid w:val="002E6862"/>
    <w:rsid w:val="002E688A"/>
    <w:rsid w:val="00304687"/>
    <w:rsid w:val="00304ABA"/>
    <w:rsid w:val="0030683A"/>
    <w:rsid w:val="00310D20"/>
    <w:rsid w:val="00314BB7"/>
    <w:rsid w:val="00322AED"/>
    <w:rsid w:val="003246CF"/>
    <w:rsid w:val="0033040C"/>
    <w:rsid w:val="00351E74"/>
    <w:rsid w:val="00352F7B"/>
    <w:rsid w:val="00360AF1"/>
    <w:rsid w:val="0036725B"/>
    <w:rsid w:val="00380CCA"/>
    <w:rsid w:val="003A6CB9"/>
    <w:rsid w:val="003B264D"/>
    <w:rsid w:val="003B6C41"/>
    <w:rsid w:val="003C0C0C"/>
    <w:rsid w:val="003D6AD1"/>
    <w:rsid w:val="003E1AA0"/>
    <w:rsid w:val="003E295B"/>
    <w:rsid w:val="003E63E5"/>
    <w:rsid w:val="003F10AD"/>
    <w:rsid w:val="003F21FB"/>
    <w:rsid w:val="00402D9A"/>
    <w:rsid w:val="00402DF6"/>
    <w:rsid w:val="00405CEF"/>
    <w:rsid w:val="004148D0"/>
    <w:rsid w:val="00456F73"/>
    <w:rsid w:val="00475BAF"/>
    <w:rsid w:val="00476096"/>
    <w:rsid w:val="004A36EE"/>
    <w:rsid w:val="004A5D45"/>
    <w:rsid w:val="004B18D7"/>
    <w:rsid w:val="004D64F5"/>
    <w:rsid w:val="004E71EE"/>
    <w:rsid w:val="00502656"/>
    <w:rsid w:val="00506FC9"/>
    <w:rsid w:val="005224D2"/>
    <w:rsid w:val="00523E07"/>
    <w:rsid w:val="00527937"/>
    <w:rsid w:val="005323F8"/>
    <w:rsid w:val="0055094E"/>
    <w:rsid w:val="00552CAF"/>
    <w:rsid w:val="00556E97"/>
    <w:rsid w:val="00565819"/>
    <w:rsid w:val="00572534"/>
    <w:rsid w:val="00592B87"/>
    <w:rsid w:val="005B24DE"/>
    <w:rsid w:val="005C28AC"/>
    <w:rsid w:val="005D1054"/>
    <w:rsid w:val="005D118D"/>
    <w:rsid w:val="00654D96"/>
    <w:rsid w:val="0065515C"/>
    <w:rsid w:val="006A156A"/>
    <w:rsid w:val="006B39B3"/>
    <w:rsid w:val="006B3CB1"/>
    <w:rsid w:val="006B6C1D"/>
    <w:rsid w:val="006C43BD"/>
    <w:rsid w:val="006D0F80"/>
    <w:rsid w:val="006D206E"/>
    <w:rsid w:val="006D710A"/>
    <w:rsid w:val="006F22C2"/>
    <w:rsid w:val="00727442"/>
    <w:rsid w:val="007739FC"/>
    <w:rsid w:val="00787854"/>
    <w:rsid w:val="007908F7"/>
    <w:rsid w:val="007A29C7"/>
    <w:rsid w:val="007A54B3"/>
    <w:rsid w:val="007B161A"/>
    <w:rsid w:val="007B6E19"/>
    <w:rsid w:val="007C342A"/>
    <w:rsid w:val="007D51AA"/>
    <w:rsid w:val="007F1EC7"/>
    <w:rsid w:val="007F7E53"/>
    <w:rsid w:val="008014FF"/>
    <w:rsid w:val="00863D6D"/>
    <w:rsid w:val="008661F6"/>
    <w:rsid w:val="00872AAD"/>
    <w:rsid w:val="00881649"/>
    <w:rsid w:val="008B1E99"/>
    <w:rsid w:val="008C45C4"/>
    <w:rsid w:val="008C7C34"/>
    <w:rsid w:val="008E1BB6"/>
    <w:rsid w:val="008F16CE"/>
    <w:rsid w:val="008F3EC3"/>
    <w:rsid w:val="00910C3E"/>
    <w:rsid w:val="00914D1B"/>
    <w:rsid w:val="00921246"/>
    <w:rsid w:val="00940D2A"/>
    <w:rsid w:val="00942F38"/>
    <w:rsid w:val="00945D54"/>
    <w:rsid w:val="009518E1"/>
    <w:rsid w:val="00954439"/>
    <w:rsid w:val="00960F49"/>
    <w:rsid w:val="00972931"/>
    <w:rsid w:val="00984F80"/>
    <w:rsid w:val="009B06D5"/>
    <w:rsid w:val="009B0BD0"/>
    <w:rsid w:val="009B35B3"/>
    <w:rsid w:val="009C4AF9"/>
    <w:rsid w:val="009D29F6"/>
    <w:rsid w:val="009D4237"/>
    <w:rsid w:val="009E7001"/>
    <w:rsid w:val="00A129FF"/>
    <w:rsid w:val="00A23ED6"/>
    <w:rsid w:val="00A4557C"/>
    <w:rsid w:val="00A46569"/>
    <w:rsid w:val="00A67452"/>
    <w:rsid w:val="00A70A2F"/>
    <w:rsid w:val="00A777F2"/>
    <w:rsid w:val="00A956D2"/>
    <w:rsid w:val="00AA02A2"/>
    <w:rsid w:val="00AA236C"/>
    <w:rsid w:val="00AA730B"/>
    <w:rsid w:val="00AB3CB6"/>
    <w:rsid w:val="00AB4D53"/>
    <w:rsid w:val="00AC2511"/>
    <w:rsid w:val="00AC5102"/>
    <w:rsid w:val="00AD0BB2"/>
    <w:rsid w:val="00AE05E3"/>
    <w:rsid w:val="00AE0BDC"/>
    <w:rsid w:val="00AE6932"/>
    <w:rsid w:val="00AF7315"/>
    <w:rsid w:val="00B01C60"/>
    <w:rsid w:val="00B06FA8"/>
    <w:rsid w:val="00B2026E"/>
    <w:rsid w:val="00B65CC4"/>
    <w:rsid w:val="00B66430"/>
    <w:rsid w:val="00B665EF"/>
    <w:rsid w:val="00B94392"/>
    <w:rsid w:val="00B959D3"/>
    <w:rsid w:val="00BB15A2"/>
    <w:rsid w:val="00BF17B0"/>
    <w:rsid w:val="00BF681A"/>
    <w:rsid w:val="00C01A8D"/>
    <w:rsid w:val="00C02568"/>
    <w:rsid w:val="00C27265"/>
    <w:rsid w:val="00C27EFC"/>
    <w:rsid w:val="00C42D2B"/>
    <w:rsid w:val="00C4792B"/>
    <w:rsid w:val="00C56746"/>
    <w:rsid w:val="00CA0888"/>
    <w:rsid w:val="00CA1F35"/>
    <w:rsid w:val="00CA3395"/>
    <w:rsid w:val="00CB2734"/>
    <w:rsid w:val="00CC101B"/>
    <w:rsid w:val="00CC3785"/>
    <w:rsid w:val="00CD61A0"/>
    <w:rsid w:val="00CE1A28"/>
    <w:rsid w:val="00CF51B5"/>
    <w:rsid w:val="00D30B71"/>
    <w:rsid w:val="00D378AE"/>
    <w:rsid w:val="00D4132A"/>
    <w:rsid w:val="00D436FC"/>
    <w:rsid w:val="00D44162"/>
    <w:rsid w:val="00D63BD6"/>
    <w:rsid w:val="00D77253"/>
    <w:rsid w:val="00DC2946"/>
    <w:rsid w:val="00DD2C75"/>
    <w:rsid w:val="00DD35AA"/>
    <w:rsid w:val="00DE5DD0"/>
    <w:rsid w:val="00DF11D2"/>
    <w:rsid w:val="00DF4DC7"/>
    <w:rsid w:val="00E04EA7"/>
    <w:rsid w:val="00E05EF6"/>
    <w:rsid w:val="00E37FBE"/>
    <w:rsid w:val="00E43210"/>
    <w:rsid w:val="00E45DE3"/>
    <w:rsid w:val="00E46E78"/>
    <w:rsid w:val="00E5257F"/>
    <w:rsid w:val="00E65DB7"/>
    <w:rsid w:val="00E748F1"/>
    <w:rsid w:val="00E97E1A"/>
    <w:rsid w:val="00EA2026"/>
    <w:rsid w:val="00EA3D9B"/>
    <w:rsid w:val="00EB0403"/>
    <w:rsid w:val="00EB6848"/>
    <w:rsid w:val="00EC75FB"/>
    <w:rsid w:val="00ED422B"/>
    <w:rsid w:val="00ED4C47"/>
    <w:rsid w:val="00EE779A"/>
    <w:rsid w:val="00EF6CAE"/>
    <w:rsid w:val="00F10B22"/>
    <w:rsid w:val="00F32FDE"/>
    <w:rsid w:val="00F333E9"/>
    <w:rsid w:val="00F425EE"/>
    <w:rsid w:val="00F46496"/>
    <w:rsid w:val="00F5692C"/>
    <w:rsid w:val="00F9060C"/>
    <w:rsid w:val="00F9365E"/>
    <w:rsid w:val="00F940F1"/>
    <w:rsid w:val="00FB0E82"/>
    <w:rsid w:val="00FB50AD"/>
    <w:rsid w:val="00FC29D0"/>
    <w:rsid w:val="00FC6875"/>
    <w:rsid w:val="00FF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F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7FBE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FB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Òåêñò äîêóìåíòà"/>
    <w:basedOn w:val="a"/>
    <w:rsid w:val="00E37FBE"/>
    <w:pPr>
      <w:ind w:firstLine="720"/>
      <w:jc w:val="both"/>
    </w:pPr>
    <w:rPr>
      <w:sz w:val="28"/>
    </w:rPr>
  </w:style>
  <w:style w:type="paragraph" w:customStyle="1" w:styleId="a4">
    <w:name w:val="Íàçâàíèå çàêîíà"/>
    <w:basedOn w:val="a"/>
    <w:next w:val="a3"/>
    <w:rsid w:val="00E37FBE"/>
    <w:pPr>
      <w:suppressAutoHyphens/>
      <w:spacing w:after="480"/>
      <w:jc w:val="center"/>
    </w:pPr>
    <w:rPr>
      <w:b/>
      <w:sz w:val="36"/>
    </w:rPr>
  </w:style>
  <w:style w:type="paragraph" w:customStyle="1" w:styleId="ConsPlusNormal">
    <w:name w:val="ConsPlusNormal"/>
    <w:rsid w:val="00E37FB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37F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37F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7F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E37FBE"/>
    <w:pPr>
      <w:spacing w:after="0" w:line="240" w:lineRule="auto"/>
      <w:ind w:firstLine="425"/>
    </w:pPr>
    <w:rPr>
      <w:rFonts w:ascii="Calibri" w:eastAsia="Calibri" w:hAnsi="Calibri" w:cs="Times New Roman"/>
    </w:rPr>
  </w:style>
  <w:style w:type="character" w:styleId="aa">
    <w:name w:val="Strong"/>
    <w:qFormat/>
    <w:rsid w:val="00E37FBE"/>
    <w:rPr>
      <w:b/>
      <w:bCs/>
    </w:rPr>
  </w:style>
  <w:style w:type="paragraph" w:styleId="ab">
    <w:name w:val="List Paragraph"/>
    <w:basedOn w:val="a"/>
    <w:uiPriority w:val="34"/>
    <w:qFormat/>
    <w:rsid w:val="00E37FBE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E37FB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7FBE"/>
    <w:rPr>
      <w:color w:val="800080"/>
      <w:u w:val="single"/>
    </w:rPr>
  </w:style>
  <w:style w:type="paragraph" w:customStyle="1" w:styleId="xl64">
    <w:name w:val="xl64"/>
    <w:basedOn w:val="a"/>
    <w:rsid w:val="00E37FB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</w:rPr>
  </w:style>
  <w:style w:type="paragraph" w:customStyle="1" w:styleId="xl65">
    <w:name w:val="xl6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6">
    <w:name w:val="xl6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1">
    <w:name w:val="xl7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4">
    <w:name w:val="xl7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customStyle="1" w:styleId="xl75">
    <w:name w:val="xl75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</w:rPr>
  </w:style>
  <w:style w:type="paragraph" w:customStyle="1" w:styleId="xl84">
    <w:name w:val="xl84"/>
    <w:basedOn w:val="a"/>
    <w:rsid w:val="00E37F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37FB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7F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документа"/>
    <w:basedOn w:val="a"/>
    <w:rsid w:val="000B0B40"/>
    <w:pPr>
      <w:ind w:firstLine="720"/>
      <w:jc w:val="both"/>
    </w:pPr>
    <w:rPr>
      <w:sz w:val="28"/>
    </w:rPr>
  </w:style>
  <w:style w:type="paragraph" w:customStyle="1" w:styleId="xl85">
    <w:name w:val="xl85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7">
    <w:name w:val="xl87"/>
    <w:basedOn w:val="a"/>
    <w:rsid w:val="00972931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8">
    <w:name w:val="xl88"/>
    <w:basedOn w:val="a"/>
    <w:rsid w:val="00972931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"/>
    <w:rsid w:val="00972931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92">
    <w:name w:val="xl92"/>
    <w:basedOn w:val="a"/>
    <w:rsid w:val="00972931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63">
    <w:name w:val="xl63"/>
    <w:basedOn w:val="a"/>
    <w:rsid w:val="00B65C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9E70A-1207-4FF2-8595-ACF6810DF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17</Pages>
  <Words>7296</Words>
  <Characters>41593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Белякова ОА</cp:lastModifiedBy>
  <cp:revision>9</cp:revision>
  <cp:lastPrinted>2022-02-28T07:16:00Z</cp:lastPrinted>
  <dcterms:created xsi:type="dcterms:W3CDTF">2022-02-21T07:40:00Z</dcterms:created>
  <dcterms:modified xsi:type="dcterms:W3CDTF">2022-02-28T07:20:00Z</dcterms:modified>
</cp:coreProperties>
</file>