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C65" w:rsidRPr="006B2F7B" w:rsidRDefault="002A0C65" w:rsidP="002A0C65">
      <w:pPr>
        <w:pStyle w:val="a3"/>
        <w:jc w:val="center"/>
        <w:rPr>
          <w:b/>
          <w:szCs w:val="28"/>
        </w:rPr>
      </w:pPr>
      <w:bookmarkStart w:id="0" w:name="_GoBack"/>
      <w:bookmarkEnd w:id="0"/>
      <w:r w:rsidRPr="006B2F7B">
        <w:rPr>
          <w:b/>
          <w:noProof/>
          <w:szCs w:val="28"/>
        </w:rPr>
        <w:drawing>
          <wp:inline distT="0" distB="0" distL="0" distR="0" wp14:anchorId="336FA7FF" wp14:editId="5D8CA9A4">
            <wp:extent cx="755650" cy="914400"/>
            <wp:effectExtent l="19050" t="0" r="6350"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9" cstate="print"/>
                    <a:srcRect/>
                    <a:stretch>
                      <a:fillRect/>
                    </a:stretch>
                  </pic:blipFill>
                  <pic:spPr bwMode="auto">
                    <a:xfrm>
                      <a:off x="0" y="0"/>
                      <a:ext cx="755650" cy="914400"/>
                    </a:xfrm>
                    <a:prstGeom prst="rect">
                      <a:avLst/>
                    </a:prstGeom>
                    <a:noFill/>
                    <a:ln w="9525">
                      <a:noFill/>
                      <a:miter lim="800000"/>
                      <a:headEnd/>
                      <a:tailEnd/>
                    </a:ln>
                  </pic:spPr>
                </pic:pic>
              </a:graphicData>
            </a:graphic>
          </wp:inline>
        </w:drawing>
      </w:r>
    </w:p>
    <w:p w:rsidR="002A0C65" w:rsidRPr="006B2F7B" w:rsidRDefault="002A0C65" w:rsidP="002A0C65">
      <w:pPr>
        <w:pStyle w:val="a3"/>
        <w:jc w:val="center"/>
        <w:rPr>
          <w:b/>
          <w:szCs w:val="28"/>
        </w:rPr>
      </w:pPr>
      <w:r w:rsidRPr="006B2F7B">
        <w:rPr>
          <w:b/>
          <w:szCs w:val="28"/>
        </w:rPr>
        <w:t>СОВЕТ</w:t>
      </w:r>
    </w:p>
    <w:p w:rsidR="002A0C65" w:rsidRPr="006B2F7B" w:rsidRDefault="002A0C65" w:rsidP="002A0C65">
      <w:pPr>
        <w:pStyle w:val="a3"/>
        <w:ind w:firstLine="0"/>
        <w:rPr>
          <w:szCs w:val="28"/>
        </w:rPr>
      </w:pPr>
      <w:r w:rsidRPr="006B2F7B">
        <w:rPr>
          <w:b/>
          <w:szCs w:val="28"/>
        </w:rPr>
        <w:t xml:space="preserve">               ТУРКОВСКОГО МУНИЦИПАЛЬНОГО ОБРАЗОВАНИЯ</w:t>
      </w:r>
    </w:p>
    <w:p w:rsidR="002A0C65" w:rsidRPr="006B2F7B" w:rsidRDefault="002A0C65" w:rsidP="002A0C65">
      <w:pPr>
        <w:pStyle w:val="a3"/>
        <w:rPr>
          <w:b/>
          <w:szCs w:val="28"/>
        </w:rPr>
      </w:pPr>
      <w:r w:rsidRPr="006B2F7B">
        <w:rPr>
          <w:b/>
          <w:szCs w:val="28"/>
        </w:rPr>
        <w:t xml:space="preserve">             ТУРКОВСКОГО МУНИЦИПАЛЬНОГО РАЙОНА</w:t>
      </w:r>
    </w:p>
    <w:p w:rsidR="002A0C65" w:rsidRPr="006B2F7B" w:rsidRDefault="002A0C65" w:rsidP="002A0C65">
      <w:pPr>
        <w:pStyle w:val="a3"/>
        <w:rPr>
          <w:b/>
          <w:szCs w:val="28"/>
        </w:rPr>
      </w:pPr>
      <w:r w:rsidRPr="006B2F7B">
        <w:rPr>
          <w:b/>
          <w:szCs w:val="28"/>
        </w:rPr>
        <w:t xml:space="preserve">                                   САРАТОВСКОЙ ОБЛАСТИ       </w:t>
      </w:r>
    </w:p>
    <w:p w:rsidR="002A0C65" w:rsidRPr="006B2F7B" w:rsidRDefault="002A0C65" w:rsidP="002A0C65">
      <w:pPr>
        <w:pStyle w:val="a3"/>
        <w:rPr>
          <w:b/>
          <w:szCs w:val="28"/>
        </w:rPr>
      </w:pPr>
    </w:p>
    <w:p w:rsidR="002A0C65" w:rsidRPr="006B2F7B" w:rsidRDefault="002A0C65" w:rsidP="002A0C65">
      <w:pPr>
        <w:pStyle w:val="a3"/>
        <w:rPr>
          <w:b/>
          <w:szCs w:val="28"/>
        </w:rPr>
      </w:pPr>
      <w:r w:rsidRPr="006B2F7B">
        <w:rPr>
          <w:b/>
          <w:szCs w:val="28"/>
        </w:rPr>
        <w:t xml:space="preserve">                                            РЕШЕНИЕ № </w:t>
      </w:r>
      <w:r>
        <w:rPr>
          <w:b/>
          <w:szCs w:val="28"/>
        </w:rPr>
        <w:t>21</w:t>
      </w:r>
      <w:r w:rsidRPr="006B2F7B">
        <w:rPr>
          <w:b/>
          <w:szCs w:val="28"/>
        </w:rPr>
        <w:t>/1</w:t>
      </w:r>
    </w:p>
    <w:p w:rsidR="002A0C65" w:rsidRPr="006B2F7B" w:rsidRDefault="002A0C65" w:rsidP="002A0C65">
      <w:pPr>
        <w:pStyle w:val="a3"/>
        <w:rPr>
          <w:b/>
          <w:szCs w:val="28"/>
        </w:rPr>
      </w:pPr>
    </w:p>
    <w:p w:rsidR="002A0C65" w:rsidRPr="006B2F7B" w:rsidRDefault="002A0C65" w:rsidP="002A0C65">
      <w:pPr>
        <w:tabs>
          <w:tab w:val="left" w:pos="6865"/>
        </w:tabs>
        <w:ind w:firstLine="720"/>
        <w:jc w:val="both"/>
        <w:rPr>
          <w:sz w:val="28"/>
          <w:szCs w:val="28"/>
        </w:rPr>
      </w:pPr>
      <w:r w:rsidRPr="006B2F7B">
        <w:rPr>
          <w:sz w:val="28"/>
          <w:szCs w:val="28"/>
        </w:rPr>
        <w:t xml:space="preserve">от </w:t>
      </w:r>
      <w:r>
        <w:rPr>
          <w:sz w:val="28"/>
          <w:szCs w:val="28"/>
        </w:rPr>
        <w:t>17</w:t>
      </w:r>
      <w:r w:rsidRPr="006B2F7B">
        <w:rPr>
          <w:sz w:val="28"/>
          <w:szCs w:val="28"/>
        </w:rPr>
        <w:t xml:space="preserve"> </w:t>
      </w:r>
      <w:r>
        <w:rPr>
          <w:sz w:val="28"/>
          <w:szCs w:val="28"/>
        </w:rPr>
        <w:t>июня</w:t>
      </w:r>
      <w:r w:rsidRPr="006B2F7B">
        <w:rPr>
          <w:sz w:val="28"/>
          <w:szCs w:val="28"/>
        </w:rPr>
        <w:t xml:space="preserve"> 2025 года</w:t>
      </w:r>
      <w:r w:rsidRPr="006B2F7B">
        <w:rPr>
          <w:sz w:val="28"/>
          <w:szCs w:val="28"/>
        </w:rPr>
        <w:tab/>
        <w:t>р.п. Турки</w:t>
      </w:r>
    </w:p>
    <w:p w:rsidR="002A0C65" w:rsidRDefault="002A0C65" w:rsidP="002A0C65">
      <w:pPr>
        <w:tabs>
          <w:tab w:val="left" w:pos="6865"/>
        </w:tabs>
        <w:ind w:firstLine="720"/>
        <w:jc w:val="both"/>
        <w:rPr>
          <w:b/>
          <w:sz w:val="28"/>
          <w:szCs w:val="28"/>
        </w:rPr>
      </w:pPr>
    </w:p>
    <w:p w:rsidR="002A0C65" w:rsidRPr="006B2F7B" w:rsidRDefault="002A0C65" w:rsidP="002A0C65">
      <w:pPr>
        <w:tabs>
          <w:tab w:val="left" w:pos="6865"/>
        </w:tabs>
        <w:ind w:firstLine="720"/>
        <w:jc w:val="both"/>
        <w:rPr>
          <w:b/>
          <w:sz w:val="28"/>
          <w:szCs w:val="28"/>
        </w:rPr>
      </w:pPr>
      <w:r w:rsidRPr="006B2F7B">
        <w:rPr>
          <w:b/>
          <w:sz w:val="28"/>
          <w:szCs w:val="28"/>
        </w:rPr>
        <w:t>О внесении изменений и дополнений</w:t>
      </w:r>
    </w:p>
    <w:p w:rsidR="002A0C65" w:rsidRPr="006B2F7B" w:rsidRDefault="002A0C65" w:rsidP="002A0C65">
      <w:pPr>
        <w:tabs>
          <w:tab w:val="left" w:pos="6865"/>
        </w:tabs>
        <w:ind w:firstLine="720"/>
        <w:jc w:val="both"/>
        <w:rPr>
          <w:b/>
          <w:sz w:val="28"/>
          <w:szCs w:val="28"/>
        </w:rPr>
      </w:pPr>
      <w:r w:rsidRPr="006B2F7B">
        <w:rPr>
          <w:b/>
          <w:sz w:val="28"/>
          <w:szCs w:val="28"/>
        </w:rPr>
        <w:t>в решение Совета Турковского муниципального</w:t>
      </w:r>
    </w:p>
    <w:p w:rsidR="002A0C65" w:rsidRPr="006B2F7B" w:rsidRDefault="002A0C65" w:rsidP="002A0C65">
      <w:pPr>
        <w:tabs>
          <w:tab w:val="left" w:pos="6865"/>
        </w:tabs>
        <w:ind w:firstLine="720"/>
        <w:jc w:val="both"/>
        <w:rPr>
          <w:b/>
          <w:sz w:val="28"/>
          <w:szCs w:val="28"/>
        </w:rPr>
      </w:pPr>
      <w:r w:rsidRPr="006B2F7B">
        <w:rPr>
          <w:b/>
          <w:sz w:val="28"/>
          <w:szCs w:val="28"/>
        </w:rPr>
        <w:t xml:space="preserve">образования № 15/1 от 24.12.2024 года </w:t>
      </w:r>
    </w:p>
    <w:p w:rsidR="002A0C65" w:rsidRPr="006B2F7B" w:rsidRDefault="002A0C65" w:rsidP="002A0C65">
      <w:pPr>
        <w:tabs>
          <w:tab w:val="left" w:pos="6865"/>
        </w:tabs>
        <w:ind w:firstLine="720"/>
        <w:jc w:val="both"/>
        <w:rPr>
          <w:b/>
          <w:sz w:val="28"/>
          <w:szCs w:val="28"/>
        </w:rPr>
      </w:pPr>
      <w:r w:rsidRPr="006B2F7B">
        <w:rPr>
          <w:b/>
          <w:sz w:val="28"/>
          <w:szCs w:val="28"/>
        </w:rPr>
        <w:t xml:space="preserve">«О бюджете Турковского городского   </w:t>
      </w:r>
    </w:p>
    <w:p w:rsidR="002A0C65" w:rsidRPr="006B2F7B" w:rsidRDefault="002A0C65" w:rsidP="002A0C65">
      <w:pPr>
        <w:tabs>
          <w:tab w:val="left" w:pos="6865"/>
        </w:tabs>
        <w:ind w:left="709" w:firstLine="11"/>
        <w:jc w:val="both"/>
        <w:rPr>
          <w:b/>
          <w:sz w:val="28"/>
          <w:szCs w:val="28"/>
        </w:rPr>
      </w:pPr>
      <w:r w:rsidRPr="006B2F7B">
        <w:rPr>
          <w:b/>
          <w:sz w:val="28"/>
          <w:szCs w:val="28"/>
        </w:rPr>
        <w:t>поселения Турковского муниципального района</w:t>
      </w:r>
    </w:p>
    <w:p w:rsidR="002A0C65" w:rsidRPr="006B2F7B" w:rsidRDefault="002A0C65" w:rsidP="002A0C65">
      <w:pPr>
        <w:tabs>
          <w:tab w:val="left" w:pos="6865"/>
        </w:tabs>
        <w:ind w:left="709" w:firstLine="11"/>
        <w:jc w:val="both"/>
        <w:rPr>
          <w:b/>
          <w:sz w:val="28"/>
          <w:szCs w:val="28"/>
        </w:rPr>
      </w:pPr>
      <w:r w:rsidRPr="006B2F7B">
        <w:rPr>
          <w:b/>
          <w:sz w:val="28"/>
          <w:szCs w:val="28"/>
        </w:rPr>
        <w:t xml:space="preserve"> на 2025 год</w:t>
      </w:r>
      <w:r w:rsidRPr="006B2F7B">
        <w:rPr>
          <w:sz w:val="28"/>
          <w:szCs w:val="28"/>
        </w:rPr>
        <w:t xml:space="preserve"> </w:t>
      </w:r>
      <w:r w:rsidRPr="006B2F7B">
        <w:rPr>
          <w:b/>
          <w:sz w:val="28"/>
          <w:szCs w:val="28"/>
        </w:rPr>
        <w:t>и плановый период 2026 и 2027 годов»</w:t>
      </w:r>
    </w:p>
    <w:p w:rsidR="002A0C65" w:rsidRPr="006B2F7B" w:rsidRDefault="002A0C65" w:rsidP="002A0C65">
      <w:pPr>
        <w:ind w:firstLine="720"/>
        <w:jc w:val="both"/>
        <w:rPr>
          <w:b/>
          <w:sz w:val="28"/>
          <w:szCs w:val="28"/>
        </w:rPr>
      </w:pPr>
    </w:p>
    <w:p w:rsidR="002A0C65" w:rsidRPr="002A0C65" w:rsidRDefault="002A0C65" w:rsidP="002A0C65">
      <w:pPr>
        <w:ind w:firstLine="720"/>
        <w:jc w:val="both"/>
        <w:rPr>
          <w:sz w:val="28"/>
          <w:szCs w:val="28"/>
        </w:rPr>
      </w:pPr>
      <w:r w:rsidRPr="002A0C65">
        <w:rPr>
          <w:sz w:val="28"/>
          <w:szCs w:val="28"/>
        </w:rPr>
        <w:t>В соответствии с Уставом Турковского муниципального образования Совет Турковского муниципального образования РЕШИЛ:</w:t>
      </w:r>
    </w:p>
    <w:p w:rsidR="002A0C65" w:rsidRPr="002A0C65" w:rsidRDefault="002A0C65" w:rsidP="002A0C65">
      <w:pPr>
        <w:ind w:firstLine="708"/>
        <w:jc w:val="both"/>
        <w:rPr>
          <w:sz w:val="28"/>
          <w:szCs w:val="28"/>
        </w:rPr>
      </w:pPr>
      <w:r w:rsidRPr="002A0C65">
        <w:rPr>
          <w:sz w:val="28"/>
          <w:szCs w:val="28"/>
        </w:rPr>
        <w:t>1. Внести в решение Совета от 24.12.2024 года № 15/1 «О бюджете Турковского городского поселения Турковского муниципального района на 2025 год и плановый период 2026 и 2027 годов» следующие изменения и дополнения:</w:t>
      </w:r>
    </w:p>
    <w:p w:rsidR="002A0C65" w:rsidRPr="002A0C65" w:rsidRDefault="002A0C65" w:rsidP="00C44F06">
      <w:pPr>
        <w:ind w:firstLine="708"/>
        <w:jc w:val="both"/>
        <w:rPr>
          <w:sz w:val="28"/>
          <w:szCs w:val="28"/>
        </w:rPr>
      </w:pPr>
      <w:r w:rsidRPr="002A0C65">
        <w:rPr>
          <w:sz w:val="28"/>
          <w:szCs w:val="28"/>
        </w:rPr>
        <w:t>1) в части 1 статьи 1:</w:t>
      </w:r>
    </w:p>
    <w:p w:rsidR="00E600FE" w:rsidRPr="002A0C65" w:rsidRDefault="002A0C65" w:rsidP="002A0C65">
      <w:pPr>
        <w:ind w:firstLine="709"/>
        <w:jc w:val="both"/>
        <w:rPr>
          <w:sz w:val="28"/>
          <w:szCs w:val="28"/>
        </w:rPr>
      </w:pPr>
      <w:r w:rsidRPr="002A0C65">
        <w:rPr>
          <w:sz w:val="28"/>
          <w:szCs w:val="28"/>
        </w:rPr>
        <w:t xml:space="preserve">а) в пункте 1 </w:t>
      </w:r>
      <w:r w:rsidR="00E600FE" w:rsidRPr="002A0C65">
        <w:rPr>
          <w:sz w:val="28"/>
          <w:szCs w:val="28"/>
        </w:rPr>
        <w:t>общий объем доходов бюджета цифры «</w:t>
      </w:r>
      <w:r w:rsidR="00DA7F61" w:rsidRPr="002A0C65">
        <w:rPr>
          <w:sz w:val="28"/>
          <w:szCs w:val="28"/>
        </w:rPr>
        <w:t>146834,8</w:t>
      </w:r>
      <w:r w:rsidR="00E600FE" w:rsidRPr="002A0C65">
        <w:rPr>
          <w:sz w:val="28"/>
          <w:szCs w:val="28"/>
        </w:rPr>
        <w:t>»  заменить цифрами «</w:t>
      </w:r>
      <w:r w:rsidR="00DA7F61" w:rsidRPr="002A0C65">
        <w:rPr>
          <w:sz w:val="28"/>
          <w:szCs w:val="28"/>
        </w:rPr>
        <w:t>145639,3</w:t>
      </w:r>
      <w:r w:rsidR="00E600FE" w:rsidRPr="002A0C65">
        <w:rPr>
          <w:sz w:val="28"/>
          <w:szCs w:val="28"/>
        </w:rPr>
        <w:t>»</w:t>
      </w:r>
      <w:r w:rsidR="001856CE" w:rsidRPr="002A0C65">
        <w:rPr>
          <w:sz w:val="28"/>
          <w:szCs w:val="28"/>
        </w:rPr>
        <w:t xml:space="preserve"> тыс.</w:t>
      </w:r>
      <w:r w:rsidR="00165E3F" w:rsidRPr="002A0C65">
        <w:rPr>
          <w:sz w:val="28"/>
          <w:szCs w:val="28"/>
        </w:rPr>
        <w:t xml:space="preserve"> рублей;</w:t>
      </w:r>
    </w:p>
    <w:p w:rsidR="006B4213" w:rsidRPr="002A0C65" w:rsidRDefault="002A0C65" w:rsidP="002A0C65">
      <w:pPr>
        <w:overflowPunct/>
        <w:autoSpaceDE/>
        <w:autoSpaceDN/>
        <w:adjustRightInd/>
        <w:ind w:firstLine="709"/>
        <w:jc w:val="both"/>
        <w:textAlignment w:val="auto"/>
        <w:rPr>
          <w:sz w:val="28"/>
          <w:szCs w:val="28"/>
        </w:rPr>
      </w:pPr>
      <w:r w:rsidRPr="002A0C65">
        <w:rPr>
          <w:sz w:val="28"/>
          <w:szCs w:val="28"/>
        </w:rPr>
        <w:t xml:space="preserve">б) в пункте 2 </w:t>
      </w:r>
      <w:r w:rsidR="006B4213" w:rsidRPr="002A0C65">
        <w:rPr>
          <w:sz w:val="28"/>
          <w:szCs w:val="28"/>
        </w:rPr>
        <w:t xml:space="preserve"> общий объем расходов бюджета цифры «</w:t>
      </w:r>
      <w:r w:rsidR="00DA7F61" w:rsidRPr="002A0C65">
        <w:rPr>
          <w:sz w:val="28"/>
          <w:szCs w:val="28"/>
        </w:rPr>
        <w:t>151462,0</w:t>
      </w:r>
      <w:r w:rsidR="006B4213" w:rsidRPr="002A0C65">
        <w:rPr>
          <w:sz w:val="28"/>
          <w:szCs w:val="28"/>
        </w:rPr>
        <w:t>»  заменить цифрами «</w:t>
      </w:r>
      <w:r w:rsidR="00DA7F61" w:rsidRPr="002A0C65">
        <w:rPr>
          <w:sz w:val="28"/>
          <w:szCs w:val="28"/>
        </w:rPr>
        <w:t>152219,1</w:t>
      </w:r>
      <w:r w:rsidR="006B4213" w:rsidRPr="002A0C65">
        <w:rPr>
          <w:sz w:val="28"/>
          <w:szCs w:val="28"/>
        </w:rPr>
        <w:t>»</w:t>
      </w:r>
      <w:r w:rsidR="00E600FE" w:rsidRPr="002A0C65">
        <w:rPr>
          <w:color w:val="000000" w:themeColor="text1"/>
          <w:sz w:val="28"/>
          <w:szCs w:val="28"/>
        </w:rPr>
        <w:t>тыс. рублей</w:t>
      </w:r>
      <w:r w:rsidR="006B4213" w:rsidRPr="002A0C65">
        <w:rPr>
          <w:sz w:val="28"/>
          <w:szCs w:val="28"/>
        </w:rPr>
        <w:t>;</w:t>
      </w:r>
    </w:p>
    <w:p w:rsidR="00AA5E49" w:rsidRPr="002A0C65" w:rsidRDefault="002A0C65" w:rsidP="002A0C65">
      <w:pPr>
        <w:overflowPunct/>
        <w:autoSpaceDE/>
        <w:autoSpaceDN/>
        <w:adjustRightInd/>
        <w:ind w:firstLine="709"/>
        <w:jc w:val="both"/>
        <w:textAlignment w:val="auto"/>
        <w:rPr>
          <w:sz w:val="28"/>
          <w:szCs w:val="28"/>
        </w:rPr>
      </w:pPr>
      <w:r w:rsidRPr="002A0C65">
        <w:rPr>
          <w:color w:val="000000" w:themeColor="text1"/>
          <w:sz w:val="28"/>
          <w:szCs w:val="28"/>
        </w:rPr>
        <w:t>в) в пункте 3</w:t>
      </w:r>
      <w:r w:rsidRPr="002A0C65">
        <w:rPr>
          <w:sz w:val="28"/>
          <w:szCs w:val="28"/>
        </w:rPr>
        <w:t xml:space="preserve"> </w:t>
      </w:r>
      <w:r w:rsidR="006B4213" w:rsidRPr="002A0C65">
        <w:rPr>
          <w:color w:val="000000" w:themeColor="text1"/>
          <w:sz w:val="28"/>
          <w:szCs w:val="28"/>
        </w:rPr>
        <w:t>общий объем дефицита бюджета «</w:t>
      </w:r>
      <w:r w:rsidR="009033FA" w:rsidRPr="002A0C65">
        <w:rPr>
          <w:sz w:val="28"/>
          <w:szCs w:val="28"/>
        </w:rPr>
        <w:t>4627,2</w:t>
      </w:r>
      <w:r w:rsidR="006B4213" w:rsidRPr="002A0C65">
        <w:rPr>
          <w:color w:val="000000" w:themeColor="text1"/>
          <w:sz w:val="28"/>
          <w:szCs w:val="28"/>
        </w:rPr>
        <w:t xml:space="preserve">»  </w:t>
      </w:r>
      <w:r w:rsidR="00165E3F" w:rsidRPr="002A0C65">
        <w:rPr>
          <w:sz w:val="28"/>
          <w:szCs w:val="28"/>
        </w:rPr>
        <w:t>заменить цифрами «</w:t>
      </w:r>
      <w:r w:rsidR="009033FA" w:rsidRPr="002A0C65">
        <w:rPr>
          <w:sz w:val="28"/>
          <w:szCs w:val="28"/>
        </w:rPr>
        <w:t>6579,8</w:t>
      </w:r>
      <w:r w:rsidR="00165E3F" w:rsidRPr="002A0C65">
        <w:rPr>
          <w:sz w:val="28"/>
          <w:szCs w:val="28"/>
        </w:rPr>
        <w:t>»</w:t>
      </w:r>
      <w:r w:rsidR="00165E3F" w:rsidRPr="002A0C65">
        <w:rPr>
          <w:color w:val="000000" w:themeColor="text1"/>
          <w:sz w:val="28"/>
          <w:szCs w:val="28"/>
        </w:rPr>
        <w:t>тыс. рублей</w:t>
      </w:r>
      <w:r w:rsidR="006B4213" w:rsidRPr="002A0C65">
        <w:rPr>
          <w:color w:val="000000" w:themeColor="text1"/>
          <w:sz w:val="28"/>
          <w:szCs w:val="28"/>
        </w:rPr>
        <w:t>.</w:t>
      </w:r>
    </w:p>
    <w:p w:rsidR="002A0C65" w:rsidRPr="009F3F8C" w:rsidRDefault="002A0C65" w:rsidP="002A0C65">
      <w:pPr>
        <w:pStyle w:val="ab"/>
        <w:spacing w:line="238" w:lineRule="auto"/>
        <w:ind w:left="0" w:firstLine="708"/>
        <w:jc w:val="both"/>
        <w:rPr>
          <w:color w:val="000000" w:themeColor="text1"/>
          <w:sz w:val="28"/>
          <w:szCs w:val="28"/>
        </w:rPr>
      </w:pPr>
      <w:r>
        <w:rPr>
          <w:color w:val="000000" w:themeColor="text1"/>
          <w:sz w:val="28"/>
          <w:szCs w:val="28"/>
        </w:rPr>
        <w:t>2</w:t>
      </w:r>
      <w:r w:rsidRPr="009F3F8C">
        <w:rPr>
          <w:color w:val="000000" w:themeColor="text1"/>
          <w:sz w:val="28"/>
          <w:szCs w:val="28"/>
        </w:rPr>
        <w:t xml:space="preserve">) Приложения </w:t>
      </w:r>
      <w:r w:rsidRPr="009F3F8C">
        <w:rPr>
          <w:sz w:val="28"/>
          <w:szCs w:val="28"/>
        </w:rPr>
        <w:t>1-5</w:t>
      </w:r>
      <w:r w:rsidRPr="009F3F8C">
        <w:rPr>
          <w:color w:val="000000" w:themeColor="text1"/>
          <w:sz w:val="28"/>
          <w:szCs w:val="28"/>
        </w:rPr>
        <w:t xml:space="preserve"> изложить в новой редакции согласно приложению.</w:t>
      </w:r>
    </w:p>
    <w:p w:rsidR="002A0C65" w:rsidRPr="009F3F8C" w:rsidRDefault="002A0C65" w:rsidP="002A0C65">
      <w:pPr>
        <w:ind w:firstLine="708"/>
        <w:jc w:val="both"/>
        <w:rPr>
          <w:color w:val="000000" w:themeColor="text1"/>
          <w:sz w:val="28"/>
          <w:szCs w:val="28"/>
        </w:rPr>
      </w:pPr>
      <w:r w:rsidRPr="009F3F8C">
        <w:rPr>
          <w:color w:val="000000" w:themeColor="text1"/>
          <w:sz w:val="28"/>
          <w:szCs w:val="28"/>
        </w:rPr>
        <w:t>2. Обнародовать настоящее решение в местах для обнародования.</w:t>
      </w:r>
    </w:p>
    <w:p w:rsidR="002A0C65" w:rsidRDefault="002A0C65" w:rsidP="002A0C65">
      <w:pPr>
        <w:pStyle w:val="ab"/>
        <w:spacing w:line="238" w:lineRule="auto"/>
        <w:ind w:left="0" w:firstLine="709"/>
        <w:jc w:val="both"/>
        <w:rPr>
          <w:color w:val="000000" w:themeColor="text1"/>
          <w:sz w:val="28"/>
          <w:szCs w:val="28"/>
        </w:rPr>
      </w:pPr>
      <w:r w:rsidRPr="009F3F8C">
        <w:rPr>
          <w:color w:val="000000" w:themeColor="text1"/>
          <w:sz w:val="28"/>
          <w:szCs w:val="28"/>
        </w:rPr>
        <w:t>3. Настоящее решение вступает в силу со дня обнародования.</w:t>
      </w:r>
    </w:p>
    <w:p w:rsidR="002A0C65" w:rsidRPr="009F3F8C" w:rsidRDefault="002A0C65" w:rsidP="002A0C65">
      <w:pPr>
        <w:pStyle w:val="ab"/>
        <w:spacing w:line="238" w:lineRule="auto"/>
        <w:ind w:left="0" w:firstLine="709"/>
        <w:jc w:val="both"/>
        <w:rPr>
          <w:color w:val="000000" w:themeColor="text1"/>
          <w:sz w:val="28"/>
          <w:szCs w:val="28"/>
        </w:rPr>
      </w:pPr>
    </w:p>
    <w:p w:rsidR="002A0C65" w:rsidRDefault="002A0C65" w:rsidP="002A0C65">
      <w:pPr>
        <w:ind w:firstLine="4253"/>
        <w:jc w:val="both"/>
      </w:pPr>
    </w:p>
    <w:p w:rsidR="002A0C65" w:rsidRPr="006B2F7B" w:rsidRDefault="002A0C65" w:rsidP="002A0C65">
      <w:pPr>
        <w:ind w:left="-284"/>
        <w:rPr>
          <w:b/>
          <w:sz w:val="28"/>
          <w:szCs w:val="28"/>
        </w:rPr>
      </w:pPr>
      <w:r w:rsidRPr="006B2F7B">
        <w:rPr>
          <w:b/>
          <w:sz w:val="28"/>
          <w:szCs w:val="28"/>
        </w:rPr>
        <w:t xml:space="preserve">Глава Турковского </w:t>
      </w:r>
    </w:p>
    <w:p w:rsidR="002A0C65" w:rsidRPr="006B2F7B" w:rsidRDefault="002A0C65" w:rsidP="002A0C65">
      <w:pPr>
        <w:ind w:left="-284"/>
        <w:rPr>
          <w:b/>
          <w:sz w:val="28"/>
          <w:szCs w:val="28"/>
        </w:rPr>
      </w:pPr>
      <w:r w:rsidRPr="006B2F7B">
        <w:rPr>
          <w:b/>
          <w:sz w:val="28"/>
          <w:szCs w:val="28"/>
        </w:rPr>
        <w:t xml:space="preserve">муниципального образования                           </w:t>
      </w:r>
      <w:r>
        <w:rPr>
          <w:b/>
          <w:sz w:val="28"/>
          <w:szCs w:val="28"/>
        </w:rPr>
        <w:t xml:space="preserve">               </w:t>
      </w:r>
      <w:r w:rsidRPr="006B2F7B">
        <w:rPr>
          <w:b/>
          <w:sz w:val="28"/>
          <w:szCs w:val="28"/>
        </w:rPr>
        <w:t xml:space="preserve"> М.Ю. Атапин</w:t>
      </w:r>
    </w:p>
    <w:p w:rsidR="002A0C65" w:rsidRDefault="002A0C65" w:rsidP="002A0C65">
      <w:pPr>
        <w:rPr>
          <w:b/>
        </w:rPr>
      </w:pPr>
    </w:p>
    <w:p w:rsidR="002A0C65" w:rsidRDefault="002A0C65" w:rsidP="002A0C65">
      <w:pPr>
        <w:rPr>
          <w:b/>
        </w:rPr>
      </w:pPr>
    </w:p>
    <w:p w:rsidR="001856CE" w:rsidRDefault="001856CE" w:rsidP="00E37FBE">
      <w:pPr>
        <w:jc w:val="both"/>
        <w:rPr>
          <w:b/>
        </w:rPr>
      </w:pPr>
    </w:p>
    <w:p w:rsidR="00165E3F" w:rsidRDefault="00165E3F" w:rsidP="00E600FE">
      <w:pPr>
        <w:rPr>
          <w:b/>
        </w:rPr>
      </w:pPr>
    </w:p>
    <w:p w:rsidR="00165E3F" w:rsidRDefault="00165E3F" w:rsidP="00E600FE">
      <w:pPr>
        <w:rPr>
          <w:b/>
        </w:rPr>
      </w:pPr>
    </w:p>
    <w:p w:rsidR="00485B19" w:rsidRDefault="00485B19" w:rsidP="00E600FE">
      <w:pPr>
        <w:rPr>
          <w:b/>
        </w:rPr>
      </w:pPr>
    </w:p>
    <w:p w:rsidR="00485B19" w:rsidRDefault="00485B19" w:rsidP="00E600FE">
      <w:pPr>
        <w:rPr>
          <w:b/>
        </w:rPr>
      </w:pPr>
    </w:p>
    <w:p w:rsidR="00AA5E49" w:rsidRDefault="00AA5E49" w:rsidP="00E600FE">
      <w:pPr>
        <w:rPr>
          <w:b/>
        </w:rPr>
      </w:pPr>
    </w:p>
    <w:p w:rsidR="002A0C65" w:rsidRPr="00856F30" w:rsidRDefault="002A0C65" w:rsidP="002A0C65">
      <w:pPr>
        <w:ind w:firstLine="4253"/>
        <w:jc w:val="both"/>
      </w:pPr>
      <w:r w:rsidRPr="00856F30">
        <w:lastRenderedPageBreak/>
        <w:t>Приложение</w:t>
      </w:r>
      <w:r>
        <w:t xml:space="preserve"> </w:t>
      </w:r>
      <w:r w:rsidRPr="00856F30">
        <w:t>решению Совета</w:t>
      </w:r>
    </w:p>
    <w:p w:rsidR="002A0C65" w:rsidRDefault="002A0C65" w:rsidP="002A0C65">
      <w:pPr>
        <w:ind w:firstLine="4253"/>
        <w:jc w:val="both"/>
      </w:pPr>
      <w:r w:rsidRPr="00856F30">
        <w:t xml:space="preserve">Турковского МО от </w:t>
      </w:r>
      <w:r>
        <w:t>17.06.2025 г № 21/1</w:t>
      </w:r>
    </w:p>
    <w:p w:rsidR="002A0C65" w:rsidRDefault="002A0C65" w:rsidP="002A0C65">
      <w:pPr>
        <w:ind w:firstLine="4253"/>
        <w:jc w:val="both"/>
      </w:pPr>
    </w:p>
    <w:p w:rsidR="002A0C65" w:rsidRPr="004A5D45" w:rsidRDefault="002A0C65" w:rsidP="002A0C65">
      <w:pPr>
        <w:ind w:firstLine="4253"/>
      </w:pPr>
      <w:r>
        <w:t xml:space="preserve">«Приложение 1 </w:t>
      </w:r>
      <w:r w:rsidRPr="004A5D45">
        <w:t>к Решению Совета</w:t>
      </w:r>
    </w:p>
    <w:p w:rsidR="002A0C65" w:rsidRPr="004A5D45" w:rsidRDefault="002A0C65" w:rsidP="002A0C65">
      <w:pPr>
        <w:spacing w:line="238" w:lineRule="auto"/>
        <w:ind w:firstLine="4253"/>
      </w:pPr>
      <w:r>
        <w:t xml:space="preserve">Турковского муниципального </w:t>
      </w:r>
      <w:r w:rsidRPr="004A5D45">
        <w:t>образования</w:t>
      </w:r>
    </w:p>
    <w:p w:rsidR="002A0C65" w:rsidRPr="004A5D45" w:rsidRDefault="002A0C65" w:rsidP="002A0C65">
      <w:pPr>
        <w:tabs>
          <w:tab w:val="left" w:pos="6865"/>
        </w:tabs>
        <w:ind w:firstLine="4253"/>
      </w:pPr>
      <w:r>
        <w:t>«О бюджете Турковского городского поселения</w:t>
      </w:r>
    </w:p>
    <w:p w:rsidR="002A0C65" w:rsidRPr="004A5D45" w:rsidRDefault="002A0C65" w:rsidP="002A0C65">
      <w:pPr>
        <w:tabs>
          <w:tab w:val="left" w:pos="6865"/>
        </w:tabs>
        <w:ind w:firstLine="4253"/>
      </w:pPr>
      <w:r w:rsidRPr="004A5D45">
        <w:t>Турковского муниципального района на 202</w:t>
      </w:r>
      <w:r>
        <w:t>5</w:t>
      </w:r>
      <w:r w:rsidRPr="004A5D45">
        <w:t xml:space="preserve"> год</w:t>
      </w:r>
    </w:p>
    <w:p w:rsidR="002A0C65" w:rsidRDefault="002A0C65" w:rsidP="002A0C65">
      <w:pPr>
        <w:tabs>
          <w:tab w:val="left" w:pos="6865"/>
        </w:tabs>
        <w:ind w:firstLine="4253"/>
      </w:pPr>
      <w:r w:rsidRPr="004A5D45">
        <w:t>и плановый период 202</w:t>
      </w:r>
      <w:r>
        <w:t xml:space="preserve">6 </w:t>
      </w:r>
      <w:r w:rsidRPr="004A5D45">
        <w:t xml:space="preserve"> и 202</w:t>
      </w:r>
      <w:r>
        <w:t>7</w:t>
      </w:r>
      <w:r w:rsidRPr="004A5D45">
        <w:t xml:space="preserve"> годов»</w:t>
      </w:r>
    </w:p>
    <w:p w:rsidR="002A0C65" w:rsidRPr="004A5D45" w:rsidRDefault="002A0C65" w:rsidP="002A0C65">
      <w:pPr>
        <w:tabs>
          <w:tab w:val="left" w:pos="6865"/>
        </w:tabs>
        <w:ind w:firstLine="4253"/>
      </w:pPr>
    </w:p>
    <w:p w:rsidR="00295109" w:rsidRPr="0009796C" w:rsidRDefault="00295109" w:rsidP="00295109">
      <w:pPr>
        <w:jc w:val="center"/>
        <w:rPr>
          <w:b/>
        </w:rPr>
      </w:pPr>
      <w:r w:rsidRPr="0009796C">
        <w:rPr>
          <w:b/>
        </w:rPr>
        <w:t>Поступление доходов  в бюджет муниципального образования</w:t>
      </w:r>
    </w:p>
    <w:p w:rsidR="00295109" w:rsidRPr="0009796C" w:rsidRDefault="00295109" w:rsidP="00295109">
      <w:pPr>
        <w:jc w:val="center"/>
        <w:rPr>
          <w:b/>
        </w:rPr>
      </w:pPr>
      <w:r w:rsidRPr="0009796C">
        <w:rPr>
          <w:b/>
        </w:rPr>
        <w:t>на 202</w:t>
      </w:r>
      <w:r>
        <w:rPr>
          <w:b/>
        </w:rPr>
        <w:t>5</w:t>
      </w:r>
      <w:r w:rsidRPr="0009796C">
        <w:rPr>
          <w:b/>
        </w:rPr>
        <w:t xml:space="preserve"> год и плановый период 202</w:t>
      </w:r>
      <w:r>
        <w:rPr>
          <w:b/>
        </w:rPr>
        <w:t>6</w:t>
      </w:r>
      <w:r w:rsidRPr="0009796C">
        <w:rPr>
          <w:b/>
        </w:rPr>
        <w:t xml:space="preserve"> и 202</w:t>
      </w:r>
      <w:r>
        <w:rPr>
          <w:b/>
        </w:rPr>
        <w:t>7</w:t>
      </w:r>
      <w:r w:rsidRPr="0009796C">
        <w:rPr>
          <w:b/>
        </w:rPr>
        <w:t xml:space="preserve"> годов</w:t>
      </w:r>
    </w:p>
    <w:p w:rsidR="00295109" w:rsidRPr="00E600FE" w:rsidRDefault="00295109" w:rsidP="00295109">
      <w:pPr>
        <w:jc w:val="right"/>
      </w:pPr>
      <w:r w:rsidRPr="0009796C">
        <w:t>тыс. рублей</w:t>
      </w:r>
    </w:p>
    <w:tbl>
      <w:tblPr>
        <w:tblW w:w="11341" w:type="dxa"/>
        <w:tblInd w:w="-1271" w:type="dxa"/>
        <w:tblLayout w:type="fixed"/>
        <w:tblCellMar>
          <w:left w:w="0" w:type="dxa"/>
          <w:right w:w="0" w:type="dxa"/>
        </w:tblCellMar>
        <w:tblLook w:val="0000" w:firstRow="0" w:lastRow="0" w:firstColumn="0" w:lastColumn="0" w:noHBand="0" w:noVBand="0"/>
      </w:tblPr>
      <w:tblGrid>
        <w:gridCol w:w="2694"/>
        <w:gridCol w:w="4819"/>
        <w:gridCol w:w="1276"/>
        <w:gridCol w:w="1276"/>
        <w:gridCol w:w="1276"/>
      </w:tblGrid>
      <w:tr w:rsidR="00295109" w:rsidRPr="0009796C" w:rsidTr="00A3193C">
        <w:trPr>
          <w:trHeight w:val="414"/>
        </w:trPr>
        <w:tc>
          <w:tcPr>
            <w:tcW w:w="2694" w:type="dxa"/>
            <w:tcBorders>
              <w:top w:val="single" w:sz="4" w:space="0" w:color="auto"/>
              <w:left w:val="single" w:sz="4" w:space="0" w:color="auto"/>
              <w:bottom w:val="single" w:sz="4" w:space="0" w:color="auto"/>
              <w:right w:val="single" w:sz="4" w:space="0" w:color="auto"/>
            </w:tcBorders>
          </w:tcPr>
          <w:p w:rsidR="00295109" w:rsidRPr="0009796C" w:rsidRDefault="00295109" w:rsidP="00A3193C">
            <w:pPr>
              <w:jc w:val="center"/>
              <w:rPr>
                <w:b/>
              </w:rPr>
            </w:pPr>
            <w:r w:rsidRPr="0009796C">
              <w:rPr>
                <w:b/>
                <w:color w:val="000000"/>
              </w:rPr>
              <w:t>Код бюджетной классификации Российской Федерации</w:t>
            </w:r>
          </w:p>
        </w:tc>
        <w:tc>
          <w:tcPr>
            <w:tcW w:w="4819" w:type="dxa"/>
            <w:tcBorders>
              <w:top w:val="single" w:sz="4" w:space="0" w:color="auto"/>
              <w:left w:val="nil"/>
              <w:bottom w:val="single" w:sz="4" w:space="0" w:color="auto"/>
              <w:right w:val="single" w:sz="4" w:space="0" w:color="auto"/>
            </w:tcBorders>
          </w:tcPr>
          <w:p w:rsidR="00295109" w:rsidRPr="0009796C" w:rsidRDefault="00295109" w:rsidP="00A3193C">
            <w:pPr>
              <w:jc w:val="center"/>
              <w:rPr>
                <w:b/>
              </w:rPr>
            </w:pPr>
            <w:r w:rsidRPr="0009796C">
              <w:rPr>
                <w:b/>
              </w:rPr>
              <w:t>Наименование доходов</w:t>
            </w:r>
          </w:p>
        </w:tc>
        <w:tc>
          <w:tcPr>
            <w:tcW w:w="1276" w:type="dxa"/>
            <w:tcBorders>
              <w:top w:val="single" w:sz="4" w:space="0" w:color="auto"/>
              <w:left w:val="nil"/>
              <w:bottom w:val="single" w:sz="4" w:space="0" w:color="auto"/>
              <w:right w:val="single" w:sz="4" w:space="0" w:color="auto"/>
            </w:tcBorders>
          </w:tcPr>
          <w:p w:rsidR="00295109" w:rsidRPr="0009796C" w:rsidRDefault="00295109" w:rsidP="00A3193C">
            <w:pPr>
              <w:jc w:val="center"/>
              <w:rPr>
                <w:b/>
              </w:rPr>
            </w:pPr>
            <w:r w:rsidRPr="0009796C">
              <w:rPr>
                <w:b/>
              </w:rPr>
              <w:t>План на 202</w:t>
            </w:r>
            <w:r>
              <w:rPr>
                <w:b/>
              </w:rPr>
              <w:t>5</w:t>
            </w:r>
            <w:r w:rsidRPr="0009796C">
              <w:rPr>
                <w:b/>
              </w:rPr>
              <w:t xml:space="preserve"> год</w:t>
            </w:r>
          </w:p>
        </w:tc>
        <w:tc>
          <w:tcPr>
            <w:tcW w:w="1276" w:type="dxa"/>
            <w:tcBorders>
              <w:top w:val="single" w:sz="4" w:space="0" w:color="auto"/>
              <w:left w:val="nil"/>
              <w:bottom w:val="single" w:sz="4" w:space="0" w:color="auto"/>
              <w:right w:val="single" w:sz="4" w:space="0" w:color="auto"/>
            </w:tcBorders>
          </w:tcPr>
          <w:p w:rsidR="00295109" w:rsidRPr="0009796C" w:rsidRDefault="00295109" w:rsidP="00A3193C">
            <w:pPr>
              <w:jc w:val="center"/>
            </w:pPr>
            <w:r w:rsidRPr="0009796C">
              <w:rPr>
                <w:b/>
              </w:rPr>
              <w:t>План на 202</w:t>
            </w:r>
            <w:r>
              <w:rPr>
                <w:b/>
              </w:rPr>
              <w:t>6</w:t>
            </w:r>
            <w:r w:rsidRPr="0009796C">
              <w:rPr>
                <w:b/>
              </w:rPr>
              <w:t xml:space="preserve"> год</w:t>
            </w:r>
          </w:p>
        </w:tc>
        <w:tc>
          <w:tcPr>
            <w:tcW w:w="1276" w:type="dxa"/>
            <w:tcBorders>
              <w:top w:val="single" w:sz="4" w:space="0" w:color="auto"/>
              <w:left w:val="nil"/>
              <w:bottom w:val="single" w:sz="4" w:space="0" w:color="auto"/>
              <w:right w:val="single" w:sz="4" w:space="0" w:color="auto"/>
            </w:tcBorders>
          </w:tcPr>
          <w:p w:rsidR="00295109" w:rsidRPr="0009796C" w:rsidRDefault="00295109" w:rsidP="00A3193C">
            <w:pPr>
              <w:jc w:val="center"/>
            </w:pPr>
            <w:r w:rsidRPr="0009796C">
              <w:rPr>
                <w:b/>
              </w:rPr>
              <w:t>План на 202</w:t>
            </w:r>
            <w:r>
              <w:rPr>
                <w:b/>
              </w:rPr>
              <w:t>7</w:t>
            </w:r>
            <w:r w:rsidRPr="0009796C">
              <w:rPr>
                <w:b/>
              </w:rPr>
              <w:t>год</w:t>
            </w:r>
          </w:p>
        </w:tc>
      </w:tr>
      <w:tr w:rsidR="00295109" w:rsidRPr="0009796C" w:rsidTr="00A3193C">
        <w:trPr>
          <w:trHeight w:val="414"/>
        </w:trPr>
        <w:tc>
          <w:tcPr>
            <w:tcW w:w="2694" w:type="dxa"/>
            <w:tcBorders>
              <w:top w:val="nil"/>
              <w:left w:val="single" w:sz="4" w:space="0" w:color="auto"/>
              <w:bottom w:val="single" w:sz="4" w:space="0" w:color="auto"/>
              <w:right w:val="single" w:sz="4" w:space="0" w:color="auto"/>
            </w:tcBorders>
          </w:tcPr>
          <w:p w:rsidR="00295109" w:rsidRPr="0009796C" w:rsidRDefault="00295109" w:rsidP="00295109">
            <w:pPr>
              <w:rPr>
                <w:b/>
                <w:color w:val="000000"/>
              </w:rPr>
            </w:pPr>
            <w:r w:rsidRPr="0009796C">
              <w:rPr>
                <w:b/>
                <w:color w:val="000000"/>
              </w:rPr>
              <w:t>1 00 00000 00 0000 000</w:t>
            </w:r>
          </w:p>
        </w:tc>
        <w:tc>
          <w:tcPr>
            <w:tcW w:w="4819" w:type="dxa"/>
            <w:tcBorders>
              <w:top w:val="nil"/>
              <w:left w:val="nil"/>
              <w:bottom w:val="single" w:sz="4" w:space="0" w:color="auto"/>
              <w:right w:val="single" w:sz="4" w:space="0" w:color="auto"/>
            </w:tcBorders>
          </w:tcPr>
          <w:p w:rsidR="00295109" w:rsidRPr="0009796C" w:rsidRDefault="00295109" w:rsidP="00295109">
            <w:pPr>
              <w:rPr>
                <w:b/>
                <w:color w:val="000000"/>
              </w:rPr>
            </w:pPr>
            <w:r w:rsidRPr="0009796C">
              <w:rPr>
                <w:b/>
                <w:color w:val="000000"/>
              </w:rPr>
              <w:t>Налоговые и неналоговые доходы</w:t>
            </w:r>
          </w:p>
        </w:tc>
        <w:tc>
          <w:tcPr>
            <w:tcW w:w="1276" w:type="dxa"/>
            <w:tcBorders>
              <w:top w:val="nil"/>
              <w:left w:val="nil"/>
              <w:bottom w:val="single" w:sz="4" w:space="0" w:color="auto"/>
              <w:right w:val="single" w:sz="4" w:space="0" w:color="auto"/>
            </w:tcBorders>
          </w:tcPr>
          <w:p w:rsidR="00295109" w:rsidRPr="00283AA4" w:rsidRDefault="00295109" w:rsidP="00295109">
            <w:pPr>
              <w:rPr>
                <w:b/>
                <w:color w:val="000000"/>
              </w:rPr>
            </w:pPr>
            <w:r>
              <w:rPr>
                <w:b/>
                <w:color w:val="000000"/>
                <w:lang w:val="en-US"/>
              </w:rPr>
              <w:t>20537</w:t>
            </w:r>
            <w:r>
              <w:rPr>
                <w:b/>
                <w:color w:val="000000"/>
              </w:rPr>
              <w:t>,0</w:t>
            </w:r>
          </w:p>
        </w:tc>
        <w:tc>
          <w:tcPr>
            <w:tcW w:w="1276" w:type="dxa"/>
            <w:tcBorders>
              <w:top w:val="nil"/>
              <w:left w:val="nil"/>
              <w:bottom w:val="single" w:sz="4" w:space="0" w:color="auto"/>
              <w:right w:val="single" w:sz="4" w:space="0" w:color="auto"/>
            </w:tcBorders>
          </w:tcPr>
          <w:p w:rsidR="00295109" w:rsidRPr="0009796C" w:rsidRDefault="00295109" w:rsidP="00295109">
            <w:pPr>
              <w:rPr>
                <w:b/>
                <w:color w:val="000000"/>
              </w:rPr>
            </w:pPr>
            <w:r>
              <w:rPr>
                <w:b/>
                <w:color w:val="000000"/>
              </w:rPr>
              <w:t>22588,5</w:t>
            </w:r>
          </w:p>
        </w:tc>
        <w:tc>
          <w:tcPr>
            <w:tcW w:w="1276" w:type="dxa"/>
            <w:tcBorders>
              <w:top w:val="nil"/>
              <w:left w:val="nil"/>
              <w:bottom w:val="single" w:sz="4" w:space="0" w:color="auto"/>
              <w:right w:val="single" w:sz="4" w:space="0" w:color="auto"/>
            </w:tcBorders>
          </w:tcPr>
          <w:p w:rsidR="00295109" w:rsidRPr="0009796C" w:rsidRDefault="00295109" w:rsidP="00295109">
            <w:pPr>
              <w:rPr>
                <w:b/>
                <w:color w:val="000000"/>
              </w:rPr>
            </w:pPr>
            <w:r>
              <w:rPr>
                <w:b/>
                <w:color w:val="000000"/>
              </w:rPr>
              <w:t>23537,9</w:t>
            </w:r>
          </w:p>
        </w:tc>
      </w:tr>
      <w:tr w:rsidR="00295109" w:rsidRPr="0009796C" w:rsidTr="00A3193C">
        <w:trPr>
          <w:trHeight w:val="414"/>
        </w:trPr>
        <w:tc>
          <w:tcPr>
            <w:tcW w:w="2694" w:type="dxa"/>
            <w:tcBorders>
              <w:top w:val="nil"/>
              <w:left w:val="single" w:sz="4" w:space="0" w:color="auto"/>
              <w:bottom w:val="single" w:sz="4" w:space="0" w:color="auto"/>
              <w:right w:val="single" w:sz="4" w:space="0" w:color="auto"/>
            </w:tcBorders>
          </w:tcPr>
          <w:p w:rsidR="00295109" w:rsidRPr="0009796C" w:rsidRDefault="00295109" w:rsidP="00295109">
            <w:pPr>
              <w:rPr>
                <w:color w:val="000000"/>
              </w:rPr>
            </w:pPr>
            <w:r w:rsidRPr="0009796C">
              <w:rPr>
                <w:color w:val="000000"/>
              </w:rPr>
              <w:t>1 01 00000 00 0000 000</w:t>
            </w:r>
          </w:p>
        </w:tc>
        <w:tc>
          <w:tcPr>
            <w:tcW w:w="4819" w:type="dxa"/>
            <w:tcBorders>
              <w:top w:val="nil"/>
              <w:left w:val="nil"/>
              <w:bottom w:val="single" w:sz="4" w:space="0" w:color="auto"/>
              <w:right w:val="single" w:sz="4" w:space="0" w:color="auto"/>
            </w:tcBorders>
          </w:tcPr>
          <w:p w:rsidR="00295109" w:rsidRPr="0009796C" w:rsidRDefault="00295109" w:rsidP="00295109">
            <w:pPr>
              <w:rPr>
                <w:color w:val="000000"/>
              </w:rPr>
            </w:pPr>
            <w:r w:rsidRPr="0009796C">
              <w:rPr>
                <w:color w:val="000000"/>
              </w:rPr>
              <w:t>НАЛОГИ НА ПРИБЫЛЬ, ДОХОДЫ</w:t>
            </w:r>
          </w:p>
        </w:tc>
        <w:tc>
          <w:tcPr>
            <w:tcW w:w="1276" w:type="dxa"/>
            <w:tcBorders>
              <w:top w:val="nil"/>
              <w:left w:val="nil"/>
              <w:bottom w:val="single" w:sz="4" w:space="0" w:color="auto"/>
              <w:right w:val="single" w:sz="4" w:space="0" w:color="auto"/>
            </w:tcBorders>
          </w:tcPr>
          <w:p w:rsidR="00295109" w:rsidRPr="0009796C" w:rsidRDefault="00295109" w:rsidP="00295109">
            <w:pPr>
              <w:rPr>
                <w:color w:val="000000"/>
              </w:rPr>
            </w:pPr>
            <w:r>
              <w:rPr>
                <w:color w:val="000000"/>
              </w:rPr>
              <w:t>9765,5</w:t>
            </w:r>
          </w:p>
        </w:tc>
        <w:tc>
          <w:tcPr>
            <w:tcW w:w="1276" w:type="dxa"/>
            <w:tcBorders>
              <w:top w:val="nil"/>
              <w:left w:val="nil"/>
              <w:bottom w:val="single" w:sz="4" w:space="0" w:color="auto"/>
              <w:right w:val="single" w:sz="4" w:space="0" w:color="auto"/>
            </w:tcBorders>
          </w:tcPr>
          <w:p w:rsidR="00295109" w:rsidRPr="0009796C" w:rsidRDefault="00295109" w:rsidP="00295109">
            <w:pPr>
              <w:rPr>
                <w:color w:val="000000"/>
              </w:rPr>
            </w:pPr>
            <w:r>
              <w:rPr>
                <w:color w:val="000000"/>
              </w:rPr>
              <w:t>10156,0</w:t>
            </w:r>
          </w:p>
        </w:tc>
        <w:tc>
          <w:tcPr>
            <w:tcW w:w="1276" w:type="dxa"/>
            <w:tcBorders>
              <w:top w:val="nil"/>
              <w:left w:val="nil"/>
              <w:bottom w:val="single" w:sz="4" w:space="0" w:color="auto"/>
              <w:right w:val="single" w:sz="4" w:space="0" w:color="auto"/>
            </w:tcBorders>
          </w:tcPr>
          <w:p w:rsidR="00295109" w:rsidRPr="0009796C" w:rsidRDefault="00295109" w:rsidP="00295109">
            <w:pPr>
              <w:rPr>
                <w:color w:val="000000"/>
              </w:rPr>
            </w:pPr>
            <w:r>
              <w:rPr>
                <w:color w:val="000000"/>
              </w:rPr>
              <w:t>10562,3</w:t>
            </w:r>
          </w:p>
        </w:tc>
      </w:tr>
      <w:tr w:rsidR="00295109" w:rsidRPr="0009796C" w:rsidTr="00A3193C">
        <w:trPr>
          <w:trHeight w:val="197"/>
        </w:trPr>
        <w:tc>
          <w:tcPr>
            <w:tcW w:w="2694" w:type="dxa"/>
            <w:tcBorders>
              <w:top w:val="nil"/>
              <w:left w:val="single" w:sz="4" w:space="0" w:color="auto"/>
              <w:bottom w:val="single" w:sz="4" w:space="0" w:color="auto"/>
              <w:right w:val="single" w:sz="4" w:space="0" w:color="auto"/>
            </w:tcBorders>
          </w:tcPr>
          <w:p w:rsidR="00295109" w:rsidRPr="0009796C" w:rsidRDefault="00295109" w:rsidP="00295109">
            <w:pPr>
              <w:rPr>
                <w:color w:val="000000"/>
              </w:rPr>
            </w:pPr>
            <w:r w:rsidRPr="0009796C">
              <w:rPr>
                <w:color w:val="000000"/>
              </w:rPr>
              <w:t>1 01 02000 01 0000 110</w:t>
            </w:r>
          </w:p>
        </w:tc>
        <w:tc>
          <w:tcPr>
            <w:tcW w:w="4819" w:type="dxa"/>
            <w:tcBorders>
              <w:top w:val="nil"/>
              <w:left w:val="nil"/>
              <w:bottom w:val="single" w:sz="4" w:space="0" w:color="auto"/>
              <w:right w:val="single" w:sz="4" w:space="0" w:color="auto"/>
            </w:tcBorders>
          </w:tcPr>
          <w:p w:rsidR="00295109" w:rsidRPr="0009796C" w:rsidRDefault="00295109" w:rsidP="00295109">
            <w:pPr>
              <w:rPr>
                <w:color w:val="000000"/>
              </w:rPr>
            </w:pPr>
            <w:r w:rsidRPr="0009796C">
              <w:rPr>
                <w:color w:val="000000"/>
              </w:rPr>
              <w:t>Налог на доходы физических лиц</w:t>
            </w:r>
          </w:p>
        </w:tc>
        <w:tc>
          <w:tcPr>
            <w:tcW w:w="1276" w:type="dxa"/>
            <w:tcBorders>
              <w:top w:val="nil"/>
              <w:left w:val="nil"/>
              <w:bottom w:val="single" w:sz="4" w:space="0" w:color="auto"/>
              <w:right w:val="single" w:sz="4" w:space="0" w:color="auto"/>
            </w:tcBorders>
          </w:tcPr>
          <w:p w:rsidR="00295109" w:rsidRPr="0009796C" w:rsidRDefault="00295109" w:rsidP="00295109">
            <w:pPr>
              <w:rPr>
                <w:color w:val="000000"/>
              </w:rPr>
            </w:pPr>
            <w:r>
              <w:rPr>
                <w:color w:val="000000"/>
              </w:rPr>
              <w:t>9765,5</w:t>
            </w:r>
          </w:p>
        </w:tc>
        <w:tc>
          <w:tcPr>
            <w:tcW w:w="1276" w:type="dxa"/>
            <w:tcBorders>
              <w:top w:val="nil"/>
              <w:left w:val="nil"/>
              <w:bottom w:val="single" w:sz="4" w:space="0" w:color="auto"/>
              <w:right w:val="single" w:sz="4" w:space="0" w:color="auto"/>
            </w:tcBorders>
          </w:tcPr>
          <w:p w:rsidR="00295109" w:rsidRPr="0009796C" w:rsidRDefault="00295109" w:rsidP="00295109">
            <w:pPr>
              <w:rPr>
                <w:color w:val="000000"/>
              </w:rPr>
            </w:pPr>
            <w:r>
              <w:rPr>
                <w:color w:val="000000"/>
              </w:rPr>
              <w:t>10156,0</w:t>
            </w:r>
          </w:p>
        </w:tc>
        <w:tc>
          <w:tcPr>
            <w:tcW w:w="1276" w:type="dxa"/>
            <w:tcBorders>
              <w:top w:val="nil"/>
              <w:left w:val="nil"/>
              <w:bottom w:val="single" w:sz="4" w:space="0" w:color="auto"/>
              <w:right w:val="single" w:sz="4" w:space="0" w:color="auto"/>
            </w:tcBorders>
          </w:tcPr>
          <w:p w:rsidR="00295109" w:rsidRPr="0009796C" w:rsidRDefault="00295109" w:rsidP="00295109">
            <w:pPr>
              <w:rPr>
                <w:color w:val="000000"/>
              </w:rPr>
            </w:pPr>
            <w:r>
              <w:rPr>
                <w:color w:val="000000"/>
              </w:rPr>
              <w:t>10562,3</w:t>
            </w:r>
          </w:p>
        </w:tc>
      </w:tr>
      <w:tr w:rsidR="00295109" w:rsidRPr="0009796C" w:rsidTr="00A3193C">
        <w:trPr>
          <w:trHeight w:val="197"/>
        </w:trPr>
        <w:tc>
          <w:tcPr>
            <w:tcW w:w="2694" w:type="dxa"/>
            <w:tcBorders>
              <w:top w:val="nil"/>
              <w:left w:val="single" w:sz="4" w:space="0" w:color="auto"/>
              <w:bottom w:val="single" w:sz="4" w:space="0" w:color="auto"/>
              <w:right w:val="single" w:sz="4" w:space="0" w:color="auto"/>
            </w:tcBorders>
          </w:tcPr>
          <w:p w:rsidR="00295109" w:rsidRPr="0009796C" w:rsidRDefault="00295109" w:rsidP="00295109">
            <w:pPr>
              <w:rPr>
                <w:color w:val="000000"/>
              </w:rPr>
            </w:pPr>
            <w:r w:rsidRPr="0009796C">
              <w:rPr>
                <w:color w:val="000000"/>
              </w:rPr>
              <w:t>1 03 00000 00 0000 000</w:t>
            </w:r>
          </w:p>
        </w:tc>
        <w:tc>
          <w:tcPr>
            <w:tcW w:w="4819" w:type="dxa"/>
            <w:tcBorders>
              <w:top w:val="nil"/>
              <w:left w:val="nil"/>
              <w:bottom w:val="single" w:sz="4" w:space="0" w:color="auto"/>
              <w:right w:val="single" w:sz="4" w:space="0" w:color="auto"/>
            </w:tcBorders>
          </w:tcPr>
          <w:p w:rsidR="00295109" w:rsidRPr="0009796C" w:rsidRDefault="00295109" w:rsidP="00295109">
            <w:pPr>
              <w:rPr>
                <w:color w:val="000000"/>
              </w:rPr>
            </w:pPr>
            <w:r w:rsidRPr="0009796C">
              <w:rPr>
                <w:color w:val="000000"/>
              </w:rPr>
              <w:t>НАЛОГИ НА ТОВАРЫ (РАБОТЫ, УСЛУГИ), РЕАЛИЗУЕМЫЕ НА ТЕРРИТОРИИ РОССИЙСКОЙ ФЕДЕРАЦИИ</w:t>
            </w:r>
          </w:p>
        </w:tc>
        <w:tc>
          <w:tcPr>
            <w:tcW w:w="1276" w:type="dxa"/>
            <w:tcBorders>
              <w:top w:val="nil"/>
              <w:left w:val="nil"/>
              <w:bottom w:val="single" w:sz="4" w:space="0" w:color="auto"/>
              <w:right w:val="single" w:sz="4" w:space="0" w:color="auto"/>
            </w:tcBorders>
          </w:tcPr>
          <w:p w:rsidR="00295109" w:rsidRPr="0009796C" w:rsidRDefault="00295109" w:rsidP="00295109">
            <w:pPr>
              <w:rPr>
                <w:color w:val="000000"/>
              </w:rPr>
            </w:pPr>
            <w:r>
              <w:rPr>
                <w:color w:val="000000"/>
              </w:rPr>
              <w:t>1301,6</w:t>
            </w:r>
          </w:p>
        </w:tc>
        <w:tc>
          <w:tcPr>
            <w:tcW w:w="1276" w:type="dxa"/>
            <w:tcBorders>
              <w:top w:val="nil"/>
              <w:left w:val="nil"/>
              <w:bottom w:val="single" w:sz="4" w:space="0" w:color="auto"/>
              <w:right w:val="single" w:sz="4" w:space="0" w:color="auto"/>
            </w:tcBorders>
          </w:tcPr>
          <w:p w:rsidR="00295109" w:rsidRPr="0009796C" w:rsidRDefault="00295109" w:rsidP="00295109">
            <w:pPr>
              <w:rPr>
                <w:color w:val="000000"/>
              </w:rPr>
            </w:pPr>
            <w:r>
              <w:rPr>
                <w:color w:val="000000"/>
              </w:rPr>
              <w:t>3423,7</w:t>
            </w:r>
          </w:p>
        </w:tc>
        <w:tc>
          <w:tcPr>
            <w:tcW w:w="1276" w:type="dxa"/>
            <w:tcBorders>
              <w:top w:val="nil"/>
              <w:left w:val="nil"/>
              <w:bottom w:val="single" w:sz="4" w:space="0" w:color="auto"/>
              <w:right w:val="single" w:sz="4" w:space="0" w:color="auto"/>
            </w:tcBorders>
          </w:tcPr>
          <w:p w:rsidR="00295109" w:rsidRPr="0009796C" w:rsidRDefault="00295109" w:rsidP="00295109">
            <w:pPr>
              <w:rPr>
                <w:color w:val="000000"/>
              </w:rPr>
            </w:pPr>
            <w:r>
              <w:rPr>
                <w:color w:val="000000"/>
              </w:rPr>
              <w:t>3579,8</w:t>
            </w:r>
          </w:p>
        </w:tc>
      </w:tr>
      <w:tr w:rsidR="00295109" w:rsidRPr="0009796C" w:rsidTr="00A3193C">
        <w:trPr>
          <w:trHeight w:val="197"/>
        </w:trPr>
        <w:tc>
          <w:tcPr>
            <w:tcW w:w="2694" w:type="dxa"/>
            <w:tcBorders>
              <w:top w:val="nil"/>
              <w:left w:val="single" w:sz="4" w:space="0" w:color="auto"/>
              <w:bottom w:val="single" w:sz="4" w:space="0" w:color="auto"/>
              <w:right w:val="single" w:sz="4" w:space="0" w:color="auto"/>
            </w:tcBorders>
          </w:tcPr>
          <w:p w:rsidR="00295109" w:rsidRPr="0009796C" w:rsidRDefault="00295109" w:rsidP="00295109">
            <w:pPr>
              <w:rPr>
                <w:color w:val="000000"/>
              </w:rPr>
            </w:pPr>
            <w:r w:rsidRPr="0009796C">
              <w:rPr>
                <w:color w:val="000000"/>
              </w:rPr>
              <w:t>1 03 02000 01 0000 110</w:t>
            </w:r>
          </w:p>
        </w:tc>
        <w:tc>
          <w:tcPr>
            <w:tcW w:w="4819" w:type="dxa"/>
            <w:tcBorders>
              <w:top w:val="nil"/>
              <w:left w:val="nil"/>
              <w:bottom w:val="single" w:sz="4" w:space="0" w:color="auto"/>
              <w:right w:val="single" w:sz="4" w:space="0" w:color="auto"/>
            </w:tcBorders>
          </w:tcPr>
          <w:p w:rsidR="00295109" w:rsidRPr="0009796C" w:rsidRDefault="00295109" w:rsidP="00295109">
            <w:pPr>
              <w:rPr>
                <w:color w:val="000000"/>
              </w:rPr>
            </w:pPr>
            <w:r w:rsidRPr="0009796C">
              <w:rPr>
                <w:color w:val="000000"/>
              </w:rPr>
              <w:t>Акцизы по подакцизным товарам (продукции), производимым на территории Российской Федерации</w:t>
            </w:r>
          </w:p>
        </w:tc>
        <w:tc>
          <w:tcPr>
            <w:tcW w:w="1276" w:type="dxa"/>
            <w:tcBorders>
              <w:top w:val="nil"/>
              <w:left w:val="nil"/>
              <w:bottom w:val="single" w:sz="4" w:space="0" w:color="auto"/>
              <w:right w:val="single" w:sz="4" w:space="0" w:color="auto"/>
            </w:tcBorders>
          </w:tcPr>
          <w:p w:rsidR="00295109" w:rsidRPr="0009796C" w:rsidRDefault="00295109" w:rsidP="00295109">
            <w:pPr>
              <w:rPr>
                <w:color w:val="000000"/>
              </w:rPr>
            </w:pPr>
            <w:r>
              <w:rPr>
                <w:color w:val="000000"/>
              </w:rPr>
              <w:t>1301,6</w:t>
            </w:r>
          </w:p>
        </w:tc>
        <w:tc>
          <w:tcPr>
            <w:tcW w:w="1276" w:type="dxa"/>
            <w:tcBorders>
              <w:top w:val="nil"/>
              <w:left w:val="nil"/>
              <w:bottom w:val="single" w:sz="4" w:space="0" w:color="auto"/>
              <w:right w:val="single" w:sz="4" w:space="0" w:color="auto"/>
            </w:tcBorders>
          </w:tcPr>
          <w:p w:rsidR="00295109" w:rsidRPr="0009796C" w:rsidRDefault="00295109" w:rsidP="00295109">
            <w:pPr>
              <w:rPr>
                <w:color w:val="000000"/>
              </w:rPr>
            </w:pPr>
            <w:r>
              <w:rPr>
                <w:color w:val="000000"/>
              </w:rPr>
              <w:t>3423,7</w:t>
            </w:r>
          </w:p>
        </w:tc>
        <w:tc>
          <w:tcPr>
            <w:tcW w:w="1276" w:type="dxa"/>
            <w:tcBorders>
              <w:top w:val="nil"/>
              <w:left w:val="nil"/>
              <w:bottom w:val="single" w:sz="4" w:space="0" w:color="auto"/>
              <w:right w:val="single" w:sz="4" w:space="0" w:color="auto"/>
            </w:tcBorders>
          </w:tcPr>
          <w:p w:rsidR="00295109" w:rsidRPr="0009796C" w:rsidRDefault="00295109" w:rsidP="00295109">
            <w:pPr>
              <w:rPr>
                <w:color w:val="000000"/>
              </w:rPr>
            </w:pPr>
            <w:r>
              <w:rPr>
                <w:color w:val="000000"/>
              </w:rPr>
              <w:t>3579,8</w:t>
            </w:r>
          </w:p>
        </w:tc>
      </w:tr>
      <w:tr w:rsidR="00295109" w:rsidRPr="0009796C" w:rsidTr="00A3193C">
        <w:trPr>
          <w:trHeight w:val="292"/>
        </w:trPr>
        <w:tc>
          <w:tcPr>
            <w:tcW w:w="2694" w:type="dxa"/>
            <w:tcBorders>
              <w:top w:val="nil"/>
              <w:left w:val="single" w:sz="4" w:space="0" w:color="auto"/>
              <w:bottom w:val="single" w:sz="4" w:space="0" w:color="auto"/>
              <w:right w:val="single" w:sz="4" w:space="0" w:color="auto"/>
            </w:tcBorders>
          </w:tcPr>
          <w:p w:rsidR="00295109" w:rsidRPr="0009796C" w:rsidRDefault="00295109" w:rsidP="00295109">
            <w:pPr>
              <w:rPr>
                <w:color w:val="000000"/>
              </w:rPr>
            </w:pPr>
            <w:r w:rsidRPr="0009796C">
              <w:rPr>
                <w:color w:val="000000"/>
              </w:rPr>
              <w:t>1 05 00000 00 0000 000</w:t>
            </w:r>
          </w:p>
        </w:tc>
        <w:tc>
          <w:tcPr>
            <w:tcW w:w="4819" w:type="dxa"/>
            <w:tcBorders>
              <w:top w:val="nil"/>
              <w:left w:val="nil"/>
              <w:bottom w:val="single" w:sz="4" w:space="0" w:color="auto"/>
              <w:right w:val="single" w:sz="4" w:space="0" w:color="auto"/>
            </w:tcBorders>
          </w:tcPr>
          <w:p w:rsidR="00295109" w:rsidRPr="0009796C" w:rsidRDefault="00295109" w:rsidP="00295109">
            <w:pPr>
              <w:rPr>
                <w:color w:val="000000"/>
              </w:rPr>
            </w:pPr>
            <w:r w:rsidRPr="0009796C">
              <w:rPr>
                <w:color w:val="000000"/>
              </w:rPr>
              <w:t>НАЛОГИ НА СОВОКУПНЫЙ ДОХОД</w:t>
            </w:r>
          </w:p>
        </w:tc>
        <w:tc>
          <w:tcPr>
            <w:tcW w:w="1276" w:type="dxa"/>
            <w:tcBorders>
              <w:top w:val="nil"/>
              <w:left w:val="nil"/>
              <w:bottom w:val="single" w:sz="4" w:space="0" w:color="auto"/>
              <w:right w:val="single" w:sz="4" w:space="0" w:color="auto"/>
            </w:tcBorders>
          </w:tcPr>
          <w:p w:rsidR="00295109" w:rsidRPr="0009796C" w:rsidRDefault="00295109" w:rsidP="00295109">
            <w:pPr>
              <w:rPr>
                <w:color w:val="000000"/>
              </w:rPr>
            </w:pPr>
            <w:r>
              <w:rPr>
                <w:color w:val="000000"/>
              </w:rPr>
              <w:t>3658,8</w:t>
            </w:r>
          </w:p>
        </w:tc>
        <w:tc>
          <w:tcPr>
            <w:tcW w:w="1276" w:type="dxa"/>
            <w:tcBorders>
              <w:top w:val="nil"/>
              <w:left w:val="nil"/>
              <w:bottom w:val="single" w:sz="4" w:space="0" w:color="auto"/>
              <w:right w:val="single" w:sz="4" w:space="0" w:color="auto"/>
            </w:tcBorders>
          </w:tcPr>
          <w:p w:rsidR="00295109" w:rsidRPr="0009796C" w:rsidRDefault="00295109" w:rsidP="00295109">
            <w:pPr>
              <w:rPr>
                <w:color w:val="000000"/>
              </w:rPr>
            </w:pPr>
            <w:r>
              <w:rPr>
                <w:color w:val="000000"/>
              </w:rPr>
              <w:t>3841,8</w:t>
            </w:r>
          </w:p>
        </w:tc>
        <w:tc>
          <w:tcPr>
            <w:tcW w:w="1276" w:type="dxa"/>
            <w:tcBorders>
              <w:top w:val="nil"/>
              <w:left w:val="nil"/>
              <w:bottom w:val="single" w:sz="4" w:space="0" w:color="auto"/>
              <w:right w:val="single" w:sz="4" w:space="0" w:color="auto"/>
            </w:tcBorders>
          </w:tcPr>
          <w:p w:rsidR="00295109" w:rsidRPr="0009796C" w:rsidRDefault="00295109" w:rsidP="00295109">
            <w:pPr>
              <w:rPr>
                <w:color w:val="000000"/>
              </w:rPr>
            </w:pPr>
            <w:r>
              <w:rPr>
                <w:color w:val="000000"/>
              </w:rPr>
              <w:t>4033,8</w:t>
            </w:r>
          </w:p>
        </w:tc>
      </w:tr>
      <w:tr w:rsidR="00295109" w:rsidRPr="0009796C" w:rsidTr="00A3193C">
        <w:trPr>
          <w:trHeight w:val="163"/>
        </w:trPr>
        <w:tc>
          <w:tcPr>
            <w:tcW w:w="2694" w:type="dxa"/>
            <w:tcBorders>
              <w:top w:val="nil"/>
              <w:left w:val="single" w:sz="4" w:space="0" w:color="auto"/>
              <w:bottom w:val="single" w:sz="4" w:space="0" w:color="auto"/>
              <w:right w:val="single" w:sz="4" w:space="0" w:color="auto"/>
            </w:tcBorders>
          </w:tcPr>
          <w:p w:rsidR="00295109" w:rsidRPr="0009796C" w:rsidRDefault="00295109" w:rsidP="00295109">
            <w:pPr>
              <w:rPr>
                <w:color w:val="000000"/>
              </w:rPr>
            </w:pPr>
            <w:r w:rsidRPr="0009796C">
              <w:rPr>
                <w:color w:val="000000"/>
              </w:rPr>
              <w:t>1 05 03000 01 0000 110</w:t>
            </w:r>
          </w:p>
        </w:tc>
        <w:tc>
          <w:tcPr>
            <w:tcW w:w="4819" w:type="dxa"/>
            <w:tcBorders>
              <w:top w:val="nil"/>
              <w:left w:val="nil"/>
              <w:bottom w:val="single" w:sz="4" w:space="0" w:color="auto"/>
              <w:right w:val="single" w:sz="4" w:space="0" w:color="auto"/>
            </w:tcBorders>
          </w:tcPr>
          <w:p w:rsidR="00295109" w:rsidRPr="0009796C" w:rsidRDefault="00295109" w:rsidP="00295109">
            <w:pPr>
              <w:rPr>
                <w:color w:val="000000"/>
              </w:rPr>
            </w:pPr>
            <w:r w:rsidRPr="0009796C">
              <w:rPr>
                <w:color w:val="000000"/>
              </w:rPr>
              <w:t>Единый сельскохозяйственный налог</w:t>
            </w:r>
          </w:p>
        </w:tc>
        <w:tc>
          <w:tcPr>
            <w:tcW w:w="1276" w:type="dxa"/>
            <w:tcBorders>
              <w:top w:val="nil"/>
              <w:left w:val="nil"/>
              <w:bottom w:val="single" w:sz="4" w:space="0" w:color="auto"/>
              <w:right w:val="single" w:sz="4" w:space="0" w:color="auto"/>
            </w:tcBorders>
          </w:tcPr>
          <w:p w:rsidR="00295109" w:rsidRPr="0009796C" w:rsidRDefault="00295109" w:rsidP="00295109">
            <w:pPr>
              <w:rPr>
                <w:color w:val="000000"/>
              </w:rPr>
            </w:pPr>
            <w:r>
              <w:rPr>
                <w:color w:val="000000"/>
              </w:rPr>
              <w:t>3658,8</w:t>
            </w:r>
          </w:p>
        </w:tc>
        <w:tc>
          <w:tcPr>
            <w:tcW w:w="1276" w:type="dxa"/>
            <w:tcBorders>
              <w:top w:val="nil"/>
              <w:left w:val="nil"/>
              <w:bottom w:val="single" w:sz="4" w:space="0" w:color="auto"/>
              <w:right w:val="single" w:sz="4" w:space="0" w:color="auto"/>
            </w:tcBorders>
          </w:tcPr>
          <w:p w:rsidR="00295109" w:rsidRPr="0009796C" w:rsidRDefault="00295109" w:rsidP="00295109">
            <w:pPr>
              <w:rPr>
                <w:color w:val="000000"/>
              </w:rPr>
            </w:pPr>
            <w:r>
              <w:rPr>
                <w:color w:val="000000"/>
              </w:rPr>
              <w:t>3841,8</w:t>
            </w:r>
          </w:p>
        </w:tc>
        <w:tc>
          <w:tcPr>
            <w:tcW w:w="1276" w:type="dxa"/>
            <w:tcBorders>
              <w:top w:val="nil"/>
              <w:left w:val="nil"/>
              <w:bottom w:val="single" w:sz="4" w:space="0" w:color="auto"/>
              <w:right w:val="single" w:sz="4" w:space="0" w:color="auto"/>
            </w:tcBorders>
          </w:tcPr>
          <w:p w:rsidR="00295109" w:rsidRPr="0009796C" w:rsidRDefault="00295109" w:rsidP="00295109">
            <w:pPr>
              <w:rPr>
                <w:color w:val="000000"/>
              </w:rPr>
            </w:pPr>
            <w:r>
              <w:rPr>
                <w:color w:val="000000"/>
              </w:rPr>
              <w:t>4033,8</w:t>
            </w:r>
          </w:p>
        </w:tc>
      </w:tr>
      <w:tr w:rsidR="00295109" w:rsidRPr="0009796C" w:rsidTr="00A3193C">
        <w:trPr>
          <w:trHeight w:val="286"/>
        </w:trPr>
        <w:tc>
          <w:tcPr>
            <w:tcW w:w="2694" w:type="dxa"/>
            <w:tcBorders>
              <w:top w:val="nil"/>
              <w:left w:val="single" w:sz="4" w:space="0" w:color="auto"/>
              <w:bottom w:val="single" w:sz="4" w:space="0" w:color="auto"/>
              <w:right w:val="single" w:sz="4" w:space="0" w:color="auto"/>
            </w:tcBorders>
          </w:tcPr>
          <w:p w:rsidR="00295109" w:rsidRPr="0009796C" w:rsidRDefault="00295109" w:rsidP="00295109">
            <w:pPr>
              <w:rPr>
                <w:color w:val="000000"/>
              </w:rPr>
            </w:pPr>
            <w:r w:rsidRPr="0009796C">
              <w:rPr>
                <w:color w:val="000000"/>
              </w:rPr>
              <w:t>1 06 00000 00 0000 000</w:t>
            </w:r>
          </w:p>
        </w:tc>
        <w:tc>
          <w:tcPr>
            <w:tcW w:w="4819" w:type="dxa"/>
            <w:tcBorders>
              <w:top w:val="nil"/>
              <w:left w:val="nil"/>
              <w:bottom w:val="single" w:sz="4" w:space="0" w:color="auto"/>
              <w:right w:val="single" w:sz="4" w:space="0" w:color="auto"/>
            </w:tcBorders>
          </w:tcPr>
          <w:p w:rsidR="00295109" w:rsidRPr="0009796C" w:rsidRDefault="00295109" w:rsidP="00295109">
            <w:pPr>
              <w:rPr>
                <w:color w:val="000000"/>
              </w:rPr>
            </w:pPr>
            <w:r w:rsidRPr="0009796C">
              <w:rPr>
                <w:color w:val="000000"/>
              </w:rPr>
              <w:t>НАЛОГИ НА ИМУЩЕСТВО</w:t>
            </w:r>
          </w:p>
        </w:tc>
        <w:tc>
          <w:tcPr>
            <w:tcW w:w="1276" w:type="dxa"/>
            <w:tcBorders>
              <w:top w:val="nil"/>
              <w:left w:val="nil"/>
              <w:bottom w:val="single" w:sz="4" w:space="0" w:color="auto"/>
              <w:right w:val="single" w:sz="4" w:space="0" w:color="auto"/>
            </w:tcBorders>
          </w:tcPr>
          <w:p w:rsidR="00295109" w:rsidRPr="0009796C" w:rsidRDefault="00295109" w:rsidP="00295109">
            <w:pPr>
              <w:rPr>
                <w:color w:val="000000"/>
              </w:rPr>
            </w:pPr>
            <w:r>
              <w:rPr>
                <w:color w:val="000000"/>
              </w:rPr>
              <w:t>4762,0</w:t>
            </w:r>
          </w:p>
        </w:tc>
        <w:tc>
          <w:tcPr>
            <w:tcW w:w="1276" w:type="dxa"/>
            <w:tcBorders>
              <w:top w:val="nil"/>
              <w:left w:val="nil"/>
              <w:bottom w:val="single" w:sz="4" w:space="0" w:color="auto"/>
              <w:right w:val="single" w:sz="4" w:space="0" w:color="auto"/>
            </w:tcBorders>
          </w:tcPr>
          <w:p w:rsidR="00295109" w:rsidRPr="0009796C" w:rsidRDefault="00295109" w:rsidP="00295109">
            <w:pPr>
              <w:rPr>
                <w:color w:val="000000"/>
              </w:rPr>
            </w:pPr>
            <w:r>
              <w:rPr>
                <w:color w:val="000000"/>
              </w:rPr>
              <w:t>5000,0</w:t>
            </w:r>
          </w:p>
        </w:tc>
        <w:tc>
          <w:tcPr>
            <w:tcW w:w="1276" w:type="dxa"/>
            <w:tcBorders>
              <w:top w:val="nil"/>
              <w:left w:val="nil"/>
              <w:bottom w:val="single" w:sz="4" w:space="0" w:color="auto"/>
              <w:right w:val="single" w:sz="4" w:space="0" w:color="auto"/>
            </w:tcBorders>
          </w:tcPr>
          <w:p w:rsidR="00295109" w:rsidRPr="0009796C" w:rsidRDefault="00295109" w:rsidP="00295109">
            <w:pPr>
              <w:rPr>
                <w:color w:val="000000"/>
              </w:rPr>
            </w:pPr>
            <w:r>
              <w:rPr>
                <w:color w:val="000000"/>
              </w:rPr>
              <w:t>5195,0</w:t>
            </w:r>
          </w:p>
        </w:tc>
      </w:tr>
      <w:tr w:rsidR="00295109" w:rsidRPr="0009796C" w:rsidTr="00A3193C">
        <w:trPr>
          <w:trHeight w:val="323"/>
        </w:trPr>
        <w:tc>
          <w:tcPr>
            <w:tcW w:w="2694" w:type="dxa"/>
            <w:tcBorders>
              <w:top w:val="nil"/>
              <w:left w:val="single" w:sz="4" w:space="0" w:color="auto"/>
              <w:bottom w:val="single" w:sz="4" w:space="0" w:color="auto"/>
              <w:right w:val="single" w:sz="4" w:space="0" w:color="auto"/>
            </w:tcBorders>
          </w:tcPr>
          <w:p w:rsidR="00295109" w:rsidRPr="0009796C" w:rsidRDefault="00295109" w:rsidP="00295109">
            <w:pPr>
              <w:rPr>
                <w:color w:val="000000"/>
              </w:rPr>
            </w:pPr>
            <w:r w:rsidRPr="0009796C">
              <w:rPr>
                <w:color w:val="000000"/>
              </w:rPr>
              <w:t>1 06 01000 00 0000 110</w:t>
            </w:r>
          </w:p>
        </w:tc>
        <w:tc>
          <w:tcPr>
            <w:tcW w:w="4819" w:type="dxa"/>
            <w:tcBorders>
              <w:top w:val="nil"/>
              <w:left w:val="nil"/>
              <w:bottom w:val="single" w:sz="4" w:space="0" w:color="auto"/>
              <w:right w:val="single" w:sz="4" w:space="0" w:color="auto"/>
            </w:tcBorders>
          </w:tcPr>
          <w:p w:rsidR="00295109" w:rsidRPr="0009796C" w:rsidRDefault="00295109" w:rsidP="00295109">
            <w:r w:rsidRPr="0009796C">
              <w:t>Налог на имущество физических лиц</w:t>
            </w:r>
          </w:p>
        </w:tc>
        <w:tc>
          <w:tcPr>
            <w:tcW w:w="1276" w:type="dxa"/>
            <w:tcBorders>
              <w:top w:val="nil"/>
              <w:left w:val="nil"/>
              <w:bottom w:val="single" w:sz="4" w:space="0" w:color="auto"/>
              <w:right w:val="single" w:sz="4" w:space="0" w:color="auto"/>
            </w:tcBorders>
          </w:tcPr>
          <w:p w:rsidR="00295109" w:rsidRPr="0009796C" w:rsidRDefault="00295109" w:rsidP="00295109">
            <w:pPr>
              <w:rPr>
                <w:color w:val="000000"/>
              </w:rPr>
            </w:pPr>
            <w:r>
              <w:rPr>
                <w:color w:val="000000"/>
              </w:rPr>
              <w:t>1772,0</w:t>
            </w:r>
          </w:p>
        </w:tc>
        <w:tc>
          <w:tcPr>
            <w:tcW w:w="1276" w:type="dxa"/>
            <w:tcBorders>
              <w:top w:val="nil"/>
              <w:left w:val="nil"/>
              <w:bottom w:val="single" w:sz="4" w:space="0" w:color="auto"/>
              <w:right w:val="single" w:sz="4" w:space="0" w:color="auto"/>
            </w:tcBorders>
          </w:tcPr>
          <w:p w:rsidR="00295109" w:rsidRPr="0009796C" w:rsidRDefault="00295109" w:rsidP="00295109">
            <w:pPr>
              <w:rPr>
                <w:color w:val="000000"/>
              </w:rPr>
            </w:pPr>
            <w:r>
              <w:rPr>
                <w:color w:val="000000"/>
              </w:rPr>
              <w:t>1950,0</w:t>
            </w:r>
          </w:p>
        </w:tc>
        <w:tc>
          <w:tcPr>
            <w:tcW w:w="1276" w:type="dxa"/>
            <w:tcBorders>
              <w:top w:val="nil"/>
              <w:left w:val="nil"/>
              <w:bottom w:val="single" w:sz="4" w:space="0" w:color="auto"/>
              <w:right w:val="single" w:sz="4" w:space="0" w:color="auto"/>
            </w:tcBorders>
          </w:tcPr>
          <w:p w:rsidR="00295109" w:rsidRPr="0009796C" w:rsidRDefault="00295109" w:rsidP="00295109">
            <w:pPr>
              <w:rPr>
                <w:color w:val="000000"/>
              </w:rPr>
            </w:pPr>
            <w:r>
              <w:rPr>
                <w:color w:val="000000"/>
              </w:rPr>
              <w:t>2145,0</w:t>
            </w:r>
          </w:p>
        </w:tc>
      </w:tr>
      <w:tr w:rsidR="00295109" w:rsidRPr="0009796C" w:rsidTr="00A3193C">
        <w:trPr>
          <w:trHeight w:val="154"/>
        </w:trPr>
        <w:tc>
          <w:tcPr>
            <w:tcW w:w="2694" w:type="dxa"/>
            <w:tcBorders>
              <w:top w:val="nil"/>
              <w:left w:val="single" w:sz="4" w:space="0" w:color="auto"/>
              <w:bottom w:val="single" w:sz="4" w:space="0" w:color="auto"/>
              <w:right w:val="single" w:sz="4" w:space="0" w:color="auto"/>
            </w:tcBorders>
          </w:tcPr>
          <w:p w:rsidR="00295109" w:rsidRPr="0009796C" w:rsidRDefault="00295109" w:rsidP="00295109">
            <w:pPr>
              <w:rPr>
                <w:color w:val="000000"/>
              </w:rPr>
            </w:pPr>
            <w:r w:rsidRPr="0009796C">
              <w:rPr>
                <w:color w:val="000000"/>
              </w:rPr>
              <w:t>1 06 06000 00 0000 110</w:t>
            </w:r>
          </w:p>
        </w:tc>
        <w:tc>
          <w:tcPr>
            <w:tcW w:w="4819" w:type="dxa"/>
            <w:tcBorders>
              <w:top w:val="nil"/>
              <w:left w:val="nil"/>
              <w:bottom w:val="single" w:sz="4" w:space="0" w:color="auto"/>
              <w:right w:val="single" w:sz="4" w:space="0" w:color="auto"/>
            </w:tcBorders>
          </w:tcPr>
          <w:p w:rsidR="00295109" w:rsidRPr="0009796C" w:rsidRDefault="00295109" w:rsidP="00295109">
            <w:pPr>
              <w:rPr>
                <w:color w:val="000000"/>
              </w:rPr>
            </w:pPr>
            <w:r w:rsidRPr="0009796C">
              <w:rPr>
                <w:color w:val="000000"/>
              </w:rPr>
              <w:t>Земельный налог</w:t>
            </w:r>
          </w:p>
        </w:tc>
        <w:tc>
          <w:tcPr>
            <w:tcW w:w="1276" w:type="dxa"/>
            <w:tcBorders>
              <w:top w:val="nil"/>
              <w:left w:val="nil"/>
              <w:bottom w:val="single" w:sz="4" w:space="0" w:color="auto"/>
              <w:right w:val="single" w:sz="4" w:space="0" w:color="auto"/>
            </w:tcBorders>
          </w:tcPr>
          <w:p w:rsidR="00295109" w:rsidRPr="0009796C" w:rsidRDefault="00295109" w:rsidP="00295109">
            <w:pPr>
              <w:rPr>
                <w:color w:val="000000"/>
              </w:rPr>
            </w:pPr>
            <w:r>
              <w:rPr>
                <w:color w:val="000000"/>
              </w:rPr>
              <w:t>2990,0</w:t>
            </w:r>
          </w:p>
        </w:tc>
        <w:tc>
          <w:tcPr>
            <w:tcW w:w="1276" w:type="dxa"/>
            <w:tcBorders>
              <w:top w:val="nil"/>
              <w:left w:val="nil"/>
              <w:bottom w:val="single" w:sz="4" w:space="0" w:color="auto"/>
              <w:right w:val="single" w:sz="4" w:space="0" w:color="auto"/>
            </w:tcBorders>
          </w:tcPr>
          <w:p w:rsidR="00295109" w:rsidRPr="0009796C" w:rsidRDefault="00295109" w:rsidP="00295109">
            <w:pPr>
              <w:rPr>
                <w:color w:val="000000"/>
              </w:rPr>
            </w:pPr>
            <w:r>
              <w:rPr>
                <w:color w:val="000000"/>
              </w:rPr>
              <w:t>3050,0</w:t>
            </w:r>
          </w:p>
        </w:tc>
        <w:tc>
          <w:tcPr>
            <w:tcW w:w="1276" w:type="dxa"/>
            <w:tcBorders>
              <w:top w:val="nil"/>
              <w:left w:val="nil"/>
              <w:bottom w:val="single" w:sz="4" w:space="0" w:color="auto"/>
              <w:right w:val="single" w:sz="4" w:space="0" w:color="auto"/>
            </w:tcBorders>
          </w:tcPr>
          <w:p w:rsidR="00295109" w:rsidRPr="0009796C" w:rsidRDefault="00295109" w:rsidP="00295109">
            <w:pPr>
              <w:rPr>
                <w:color w:val="000000"/>
              </w:rPr>
            </w:pPr>
            <w:r>
              <w:rPr>
                <w:color w:val="000000"/>
              </w:rPr>
              <w:t>3050,0</w:t>
            </w:r>
          </w:p>
        </w:tc>
      </w:tr>
      <w:tr w:rsidR="00295109" w:rsidRPr="0009796C" w:rsidTr="00A3193C">
        <w:trPr>
          <w:trHeight w:val="414"/>
        </w:trPr>
        <w:tc>
          <w:tcPr>
            <w:tcW w:w="2694" w:type="dxa"/>
            <w:tcBorders>
              <w:top w:val="nil"/>
              <w:left w:val="single" w:sz="4" w:space="0" w:color="auto"/>
              <w:bottom w:val="single" w:sz="4" w:space="0" w:color="auto"/>
              <w:right w:val="single" w:sz="4" w:space="0" w:color="auto"/>
            </w:tcBorders>
          </w:tcPr>
          <w:p w:rsidR="00295109" w:rsidRPr="0009796C" w:rsidRDefault="00295109" w:rsidP="00295109">
            <w:pPr>
              <w:rPr>
                <w:color w:val="000000"/>
              </w:rPr>
            </w:pPr>
            <w:r w:rsidRPr="0009796C">
              <w:rPr>
                <w:color w:val="000000"/>
              </w:rPr>
              <w:t>1 11 00000 00 0000 000</w:t>
            </w:r>
          </w:p>
        </w:tc>
        <w:tc>
          <w:tcPr>
            <w:tcW w:w="4819" w:type="dxa"/>
            <w:tcBorders>
              <w:top w:val="nil"/>
              <w:left w:val="nil"/>
              <w:bottom w:val="single" w:sz="4" w:space="0" w:color="auto"/>
              <w:right w:val="single" w:sz="4" w:space="0" w:color="auto"/>
            </w:tcBorders>
          </w:tcPr>
          <w:p w:rsidR="00295109" w:rsidRPr="0009796C" w:rsidRDefault="00295109" w:rsidP="00295109">
            <w:pPr>
              <w:rPr>
                <w:color w:val="000000"/>
              </w:rPr>
            </w:pPr>
            <w:r w:rsidRPr="0009796C">
              <w:rPr>
                <w:color w:val="000000"/>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auto"/>
              <w:right w:val="single" w:sz="4" w:space="0" w:color="auto"/>
            </w:tcBorders>
          </w:tcPr>
          <w:p w:rsidR="00295109" w:rsidRPr="0009796C" w:rsidRDefault="00295109" w:rsidP="00295109">
            <w:r>
              <w:t>167,0</w:t>
            </w:r>
          </w:p>
        </w:tc>
        <w:tc>
          <w:tcPr>
            <w:tcW w:w="1276" w:type="dxa"/>
            <w:tcBorders>
              <w:top w:val="nil"/>
              <w:left w:val="nil"/>
              <w:bottom w:val="single" w:sz="4" w:space="0" w:color="auto"/>
              <w:right w:val="single" w:sz="4" w:space="0" w:color="auto"/>
            </w:tcBorders>
          </w:tcPr>
          <w:p w:rsidR="00295109" w:rsidRPr="0009796C" w:rsidRDefault="00295109" w:rsidP="00295109">
            <w:r>
              <w:t>167,0</w:t>
            </w:r>
          </w:p>
        </w:tc>
        <w:tc>
          <w:tcPr>
            <w:tcW w:w="1276" w:type="dxa"/>
            <w:tcBorders>
              <w:top w:val="nil"/>
              <w:left w:val="nil"/>
              <w:bottom w:val="single" w:sz="4" w:space="0" w:color="auto"/>
              <w:right w:val="single" w:sz="4" w:space="0" w:color="auto"/>
            </w:tcBorders>
          </w:tcPr>
          <w:p w:rsidR="00295109" w:rsidRPr="0009796C" w:rsidRDefault="00295109" w:rsidP="00295109">
            <w:r>
              <w:t>167,0</w:t>
            </w:r>
          </w:p>
        </w:tc>
      </w:tr>
      <w:tr w:rsidR="00295109" w:rsidRPr="0009796C" w:rsidTr="00A3193C">
        <w:trPr>
          <w:trHeight w:val="414"/>
        </w:trPr>
        <w:tc>
          <w:tcPr>
            <w:tcW w:w="2694" w:type="dxa"/>
            <w:tcBorders>
              <w:top w:val="nil"/>
              <w:left w:val="single" w:sz="4" w:space="0" w:color="auto"/>
              <w:bottom w:val="single" w:sz="4" w:space="0" w:color="auto"/>
              <w:right w:val="single" w:sz="4" w:space="0" w:color="auto"/>
            </w:tcBorders>
          </w:tcPr>
          <w:p w:rsidR="00295109" w:rsidRPr="0009796C" w:rsidRDefault="00295109" w:rsidP="00295109">
            <w:pPr>
              <w:rPr>
                <w:color w:val="000000"/>
              </w:rPr>
            </w:pPr>
            <w:r w:rsidRPr="0009796C">
              <w:rPr>
                <w:color w:val="000000"/>
              </w:rPr>
              <w:t>1 11 0501</w:t>
            </w:r>
            <w:r w:rsidRPr="0009796C">
              <w:rPr>
                <w:color w:val="000000"/>
                <w:lang w:val="en-US"/>
              </w:rPr>
              <w:t>3</w:t>
            </w:r>
            <w:r w:rsidRPr="0009796C">
              <w:rPr>
                <w:color w:val="000000"/>
              </w:rPr>
              <w:t xml:space="preserve"> 13 0000 120</w:t>
            </w:r>
          </w:p>
        </w:tc>
        <w:tc>
          <w:tcPr>
            <w:tcW w:w="4819" w:type="dxa"/>
            <w:tcBorders>
              <w:top w:val="nil"/>
              <w:left w:val="nil"/>
              <w:bottom w:val="single" w:sz="4" w:space="0" w:color="auto"/>
              <w:right w:val="single" w:sz="4" w:space="0" w:color="auto"/>
            </w:tcBorders>
          </w:tcPr>
          <w:p w:rsidR="00295109" w:rsidRPr="0009796C" w:rsidRDefault="00295109" w:rsidP="00295109">
            <w:pPr>
              <w:rPr>
                <w:color w:val="000000"/>
              </w:rPr>
            </w:pPr>
            <w:r w:rsidRPr="0009796C">
              <w:rPr>
                <w:color w:val="000000"/>
              </w:rP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76" w:type="dxa"/>
            <w:tcBorders>
              <w:top w:val="nil"/>
              <w:left w:val="nil"/>
              <w:bottom w:val="single" w:sz="4" w:space="0" w:color="auto"/>
              <w:right w:val="single" w:sz="4" w:space="0" w:color="auto"/>
            </w:tcBorders>
          </w:tcPr>
          <w:p w:rsidR="00295109" w:rsidRPr="0009796C" w:rsidRDefault="00295109" w:rsidP="00295109">
            <w:r>
              <w:t>167,0</w:t>
            </w:r>
          </w:p>
        </w:tc>
        <w:tc>
          <w:tcPr>
            <w:tcW w:w="1276" w:type="dxa"/>
            <w:tcBorders>
              <w:top w:val="nil"/>
              <w:left w:val="nil"/>
              <w:bottom w:val="single" w:sz="4" w:space="0" w:color="auto"/>
              <w:right w:val="single" w:sz="4" w:space="0" w:color="auto"/>
            </w:tcBorders>
          </w:tcPr>
          <w:p w:rsidR="00295109" w:rsidRPr="0009796C" w:rsidRDefault="00295109" w:rsidP="00295109">
            <w:r>
              <w:t>167,0</w:t>
            </w:r>
          </w:p>
        </w:tc>
        <w:tc>
          <w:tcPr>
            <w:tcW w:w="1276" w:type="dxa"/>
            <w:tcBorders>
              <w:top w:val="nil"/>
              <w:left w:val="nil"/>
              <w:bottom w:val="single" w:sz="4" w:space="0" w:color="auto"/>
              <w:right w:val="single" w:sz="4" w:space="0" w:color="auto"/>
            </w:tcBorders>
          </w:tcPr>
          <w:p w:rsidR="00295109" w:rsidRPr="0009796C" w:rsidRDefault="00295109" w:rsidP="00295109">
            <w:r>
              <w:t>167,0</w:t>
            </w:r>
          </w:p>
        </w:tc>
      </w:tr>
      <w:tr w:rsidR="00295109" w:rsidRPr="0009796C" w:rsidTr="00A3193C">
        <w:trPr>
          <w:trHeight w:val="414"/>
        </w:trPr>
        <w:tc>
          <w:tcPr>
            <w:tcW w:w="2694" w:type="dxa"/>
            <w:tcBorders>
              <w:top w:val="nil"/>
              <w:left w:val="single" w:sz="4" w:space="0" w:color="auto"/>
              <w:bottom w:val="single" w:sz="4" w:space="0" w:color="auto"/>
              <w:right w:val="single" w:sz="4" w:space="0" w:color="auto"/>
            </w:tcBorders>
          </w:tcPr>
          <w:p w:rsidR="00295109" w:rsidRPr="0009796C" w:rsidRDefault="00295109" w:rsidP="00295109">
            <w:pPr>
              <w:rPr>
                <w:color w:val="000000"/>
              </w:rPr>
            </w:pPr>
            <w:r>
              <w:rPr>
                <w:color w:val="000000"/>
              </w:rPr>
              <w:t>1 14 00 000 00 0000 430</w:t>
            </w:r>
          </w:p>
        </w:tc>
        <w:tc>
          <w:tcPr>
            <w:tcW w:w="4819" w:type="dxa"/>
            <w:tcBorders>
              <w:top w:val="nil"/>
              <w:left w:val="nil"/>
              <w:bottom w:val="single" w:sz="4" w:space="0" w:color="auto"/>
              <w:right w:val="single" w:sz="4" w:space="0" w:color="auto"/>
            </w:tcBorders>
          </w:tcPr>
          <w:p w:rsidR="00295109" w:rsidRPr="00283AA4" w:rsidRDefault="00295109" w:rsidP="00295109">
            <w:pPr>
              <w:overflowPunct/>
              <w:autoSpaceDE/>
              <w:autoSpaceDN/>
              <w:adjustRightInd/>
              <w:textAlignment w:val="auto"/>
              <w:rPr>
                <w:bCs/>
              </w:rPr>
            </w:pPr>
            <w:r w:rsidRPr="00283AA4">
              <w:rPr>
                <w:bCs/>
              </w:rPr>
              <w:t>ДОХОДЫ ОТ ПРОДАЖИ МАТЕРИАЛЬНЫХ И НЕМАТЕРИАЛЬНЫХ АКТИВОВ</w:t>
            </w:r>
          </w:p>
          <w:p w:rsidR="00295109" w:rsidRPr="00283AA4" w:rsidRDefault="00295109" w:rsidP="00295109">
            <w:pPr>
              <w:rPr>
                <w:color w:val="000000"/>
              </w:rPr>
            </w:pPr>
          </w:p>
        </w:tc>
        <w:tc>
          <w:tcPr>
            <w:tcW w:w="1276" w:type="dxa"/>
            <w:tcBorders>
              <w:top w:val="nil"/>
              <w:left w:val="nil"/>
              <w:bottom w:val="single" w:sz="4" w:space="0" w:color="auto"/>
              <w:right w:val="single" w:sz="4" w:space="0" w:color="auto"/>
            </w:tcBorders>
          </w:tcPr>
          <w:p w:rsidR="00295109" w:rsidRDefault="00295109" w:rsidP="00295109">
            <w:r>
              <w:t>757,1</w:t>
            </w:r>
          </w:p>
        </w:tc>
        <w:tc>
          <w:tcPr>
            <w:tcW w:w="1276" w:type="dxa"/>
            <w:tcBorders>
              <w:top w:val="nil"/>
              <w:left w:val="nil"/>
              <w:bottom w:val="single" w:sz="4" w:space="0" w:color="auto"/>
              <w:right w:val="single" w:sz="4" w:space="0" w:color="auto"/>
            </w:tcBorders>
          </w:tcPr>
          <w:p w:rsidR="00295109" w:rsidRDefault="00295109" w:rsidP="00295109"/>
        </w:tc>
        <w:tc>
          <w:tcPr>
            <w:tcW w:w="1276" w:type="dxa"/>
            <w:tcBorders>
              <w:top w:val="nil"/>
              <w:left w:val="nil"/>
              <w:bottom w:val="single" w:sz="4" w:space="0" w:color="auto"/>
              <w:right w:val="single" w:sz="4" w:space="0" w:color="auto"/>
            </w:tcBorders>
          </w:tcPr>
          <w:p w:rsidR="00295109" w:rsidRDefault="00295109" w:rsidP="00295109"/>
        </w:tc>
      </w:tr>
      <w:tr w:rsidR="00295109" w:rsidRPr="0009796C" w:rsidTr="00A3193C">
        <w:trPr>
          <w:trHeight w:val="414"/>
        </w:trPr>
        <w:tc>
          <w:tcPr>
            <w:tcW w:w="2694" w:type="dxa"/>
            <w:tcBorders>
              <w:top w:val="nil"/>
              <w:left w:val="single" w:sz="4" w:space="0" w:color="auto"/>
              <w:bottom w:val="single" w:sz="4" w:space="0" w:color="auto"/>
              <w:right w:val="single" w:sz="4" w:space="0" w:color="auto"/>
            </w:tcBorders>
          </w:tcPr>
          <w:p w:rsidR="00295109" w:rsidRPr="0009796C" w:rsidRDefault="00295109" w:rsidP="00295109">
            <w:pPr>
              <w:rPr>
                <w:color w:val="000000"/>
              </w:rPr>
            </w:pPr>
            <w:r w:rsidRPr="00283AA4">
              <w:rPr>
                <w:color w:val="000000"/>
              </w:rPr>
              <w:t>1 14 06 013 13 0000 430</w:t>
            </w:r>
          </w:p>
        </w:tc>
        <w:tc>
          <w:tcPr>
            <w:tcW w:w="4819" w:type="dxa"/>
            <w:tcBorders>
              <w:top w:val="nil"/>
              <w:left w:val="nil"/>
              <w:bottom w:val="single" w:sz="4" w:space="0" w:color="auto"/>
              <w:right w:val="single" w:sz="4" w:space="0" w:color="auto"/>
            </w:tcBorders>
          </w:tcPr>
          <w:p w:rsidR="00295109" w:rsidRPr="00283AA4" w:rsidRDefault="00295109" w:rsidP="00295109">
            <w:pPr>
              <w:overflowPunct/>
              <w:autoSpaceDE/>
              <w:autoSpaceDN/>
              <w:adjustRightInd/>
              <w:textAlignment w:val="auto"/>
              <w:rPr>
                <w:iCs/>
              </w:rPr>
            </w:pPr>
            <w:r w:rsidRPr="00283AA4">
              <w:rPr>
                <w:iC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p w:rsidR="00295109" w:rsidRPr="00283AA4" w:rsidRDefault="00295109" w:rsidP="00295109">
            <w:pPr>
              <w:rPr>
                <w:color w:val="000000"/>
              </w:rPr>
            </w:pPr>
          </w:p>
        </w:tc>
        <w:tc>
          <w:tcPr>
            <w:tcW w:w="1276" w:type="dxa"/>
            <w:tcBorders>
              <w:top w:val="nil"/>
              <w:left w:val="nil"/>
              <w:bottom w:val="single" w:sz="4" w:space="0" w:color="auto"/>
              <w:right w:val="single" w:sz="4" w:space="0" w:color="auto"/>
            </w:tcBorders>
          </w:tcPr>
          <w:p w:rsidR="00295109" w:rsidRDefault="00295109" w:rsidP="00295109">
            <w:r>
              <w:t>757,1</w:t>
            </w:r>
          </w:p>
        </w:tc>
        <w:tc>
          <w:tcPr>
            <w:tcW w:w="1276" w:type="dxa"/>
            <w:tcBorders>
              <w:top w:val="nil"/>
              <w:left w:val="nil"/>
              <w:bottom w:val="single" w:sz="4" w:space="0" w:color="auto"/>
              <w:right w:val="single" w:sz="4" w:space="0" w:color="auto"/>
            </w:tcBorders>
          </w:tcPr>
          <w:p w:rsidR="00295109" w:rsidRDefault="00295109" w:rsidP="00295109"/>
        </w:tc>
        <w:tc>
          <w:tcPr>
            <w:tcW w:w="1276" w:type="dxa"/>
            <w:tcBorders>
              <w:top w:val="nil"/>
              <w:left w:val="nil"/>
              <w:bottom w:val="single" w:sz="4" w:space="0" w:color="auto"/>
              <w:right w:val="single" w:sz="4" w:space="0" w:color="auto"/>
            </w:tcBorders>
          </w:tcPr>
          <w:p w:rsidR="00295109" w:rsidRDefault="00295109" w:rsidP="00295109"/>
        </w:tc>
      </w:tr>
      <w:tr w:rsidR="00295109" w:rsidRPr="0009796C" w:rsidTr="00A3193C">
        <w:trPr>
          <w:trHeight w:val="414"/>
        </w:trPr>
        <w:tc>
          <w:tcPr>
            <w:tcW w:w="2694" w:type="dxa"/>
            <w:tcBorders>
              <w:top w:val="nil"/>
              <w:left w:val="single" w:sz="4" w:space="0" w:color="auto"/>
              <w:bottom w:val="single" w:sz="4" w:space="0" w:color="auto"/>
              <w:right w:val="single" w:sz="4" w:space="0" w:color="auto"/>
            </w:tcBorders>
          </w:tcPr>
          <w:p w:rsidR="00295109" w:rsidRPr="00150B03" w:rsidRDefault="00295109" w:rsidP="00295109">
            <w:pPr>
              <w:rPr>
                <w:color w:val="000000"/>
              </w:rPr>
            </w:pPr>
            <w:r w:rsidRPr="00150B03">
              <w:rPr>
                <w:color w:val="000000"/>
              </w:rPr>
              <w:t>1 17 00000 00 0000 150</w:t>
            </w:r>
          </w:p>
        </w:tc>
        <w:tc>
          <w:tcPr>
            <w:tcW w:w="4819" w:type="dxa"/>
            <w:tcBorders>
              <w:top w:val="nil"/>
              <w:left w:val="nil"/>
              <w:bottom w:val="single" w:sz="4" w:space="0" w:color="auto"/>
              <w:right w:val="single" w:sz="4" w:space="0" w:color="auto"/>
            </w:tcBorders>
          </w:tcPr>
          <w:p w:rsidR="00295109" w:rsidRPr="00150B03" w:rsidRDefault="00295109" w:rsidP="00295109">
            <w:pPr>
              <w:rPr>
                <w:color w:val="000000"/>
              </w:rPr>
            </w:pPr>
            <w:r w:rsidRPr="00150B03">
              <w:rPr>
                <w:color w:val="000000"/>
              </w:rPr>
              <w:t>Прочие неналоговые доходы</w:t>
            </w:r>
          </w:p>
        </w:tc>
        <w:tc>
          <w:tcPr>
            <w:tcW w:w="1276" w:type="dxa"/>
            <w:tcBorders>
              <w:top w:val="nil"/>
              <w:left w:val="nil"/>
              <w:bottom w:val="single" w:sz="4" w:space="0" w:color="auto"/>
              <w:right w:val="single" w:sz="4" w:space="0" w:color="auto"/>
            </w:tcBorders>
          </w:tcPr>
          <w:p w:rsidR="00295109" w:rsidRPr="00150B03" w:rsidRDefault="00295109" w:rsidP="00295109">
            <w:r>
              <w:t>125,0</w:t>
            </w:r>
          </w:p>
        </w:tc>
        <w:tc>
          <w:tcPr>
            <w:tcW w:w="1276" w:type="dxa"/>
            <w:tcBorders>
              <w:top w:val="nil"/>
              <w:left w:val="nil"/>
              <w:bottom w:val="single" w:sz="4" w:space="0" w:color="auto"/>
              <w:right w:val="single" w:sz="4" w:space="0" w:color="auto"/>
            </w:tcBorders>
          </w:tcPr>
          <w:p w:rsidR="00295109" w:rsidRPr="00150B03" w:rsidRDefault="00295109" w:rsidP="00295109">
            <w:r>
              <w:t>0,0</w:t>
            </w:r>
          </w:p>
        </w:tc>
        <w:tc>
          <w:tcPr>
            <w:tcW w:w="1276" w:type="dxa"/>
            <w:tcBorders>
              <w:top w:val="nil"/>
              <w:left w:val="nil"/>
              <w:bottom w:val="single" w:sz="4" w:space="0" w:color="auto"/>
              <w:right w:val="single" w:sz="4" w:space="0" w:color="auto"/>
            </w:tcBorders>
          </w:tcPr>
          <w:p w:rsidR="00295109" w:rsidRPr="00150B03" w:rsidRDefault="00295109" w:rsidP="00295109">
            <w:r>
              <w:t>0,0</w:t>
            </w:r>
          </w:p>
        </w:tc>
      </w:tr>
      <w:tr w:rsidR="00295109" w:rsidRPr="0009796C" w:rsidTr="00A3193C">
        <w:trPr>
          <w:trHeight w:val="414"/>
        </w:trPr>
        <w:tc>
          <w:tcPr>
            <w:tcW w:w="2694" w:type="dxa"/>
            <w:tcBorders>
              <w:top w:val="nil"/>
              <w:left w:val="single" w:sz="4" w:space="0" w:color="auto"/>
              <w:bottom w:val="single" w:sz="4" w:space="0" w:color="auto"/>
              <w:right w:val="single" w:sz="4" w:space="0" w:color="auto"/>
            </w:tcBorders>
          </w:tcPr>
          <w:p w:rsidR="00295109" w:rsidRPr="00150B03" w:rsidRDefault="00295109" w:rsidP="00295109">
            <w:pPr>
              <w:rPr>
                <w:color w:val="000000"/>
              </w:rPr>
            </w:pPr>
            <w:r w:rsidRPr="00150B03">
              <w:rPr>
                <w:color w:val="000000"/>
              </w:rPr>
              <w:t>1 17 15000 00 0000 150</w:t>
            </w:r>
          </w:p>
        </w:tc>
        <w:tc>
          <w:tcPr>
            <w:tcW w:w="4819" w:type="dxa"/>
            <w:tcBorders>
              <w:top w:val="nil"/>
              <w:left w:val="nil"/>
              <w:bottom w:val="single" w:sz="4" w:space="0" w:color="auto"/>
              <w:right w:val="single" w:sz="4" w:space="0" w:color="auto"/>
            </w:tcBorders>
          </w:tcPr>
          <w:p w:rsidR="00295109" w:rsidRPr="00150B03" w:rsidRDefault="00295109" w:rsidP="00295109">
            <w:pPr>
              <w:rPr>
                <w:color w:val="000000"/>
              </w:rPr>
            </w:pPr>
            <w:r w:rsidRPr="00150B03">
              <w:rPr>
                <w:color w:val="000000"/>
              </w:rPr>
              <w:t>Инициативные платежи</w:t>
            </w:r>
          </w:p>
        </w:tc>
        <w:tc>
          <w:tcPr>
            <w:tcW w:w="1276" w:type="dxa"/>
            <w:tcBorders>
              <w:top w:val="nil"/>
              <w:left w:val="nil"/>
              <w:bottom w:val="single" w:sz="4" w:space="0" w:color="auto"/>
              <w:right w:val="single" w:sz="4" w:space="0" w:color="auto"/>
            </w:tcBorders>
          </w:tcPr>
          <w:p w:rsidR="00295109" w:rsidRPr="00150B03" w:rsidRDefault="00295109" w:rsidP="00295109">
            <w:r>
              <w:t>125,0</w:t>
            </w:r>
          </w:p>
        </w:tc>
        <w:tc>
          <w:tcPr>
            <w:tcW w:w="1276" w:type="dxa"/>
            <w:tcBorders>
              <w:top w:val="nil"/>
              <w:left w:val="nil"/>
              <w:bottom w:val="single" w:sz="4" w:space="0" w:color="auto"/>
              <w:right w:val="single" w:sz="4" w:space="0" w:color="auto"/>
            </w:tcBorders>
          </w:tcPr>
          <w:p w:rsidR="00295109" w:rsidRPr="00150B03" w:rsidRDefault="00295109" w:rsidP="00295109">
            <w:r>
              <w:t>0,0</w:t>
            </w:r>
          </w:p>
        </w:tc>
        <w:tc>
          <w:tcPr>
            <w:tcW w:w="1276" w:type="dxa"/>
            <w:tcBorders>
              <w:top w:val="nil"/>
              <w:left w:val="nil"/>
              <w:bottom w:val="single" w:sz="4" w:space="0" w:color="auto"/>
              <w:right w:val="single" w:sz="4" w:space="0" w:color="auto"/>
            </w:tcBorders>
          </w:tcPr>
          <w:p w:rsidR="00295109" w:rsidRPr="00150B03" w:rsidRDefault="00295109" w:rsidP="00295109">
            <w:r>
              <w:t>0,0</w:t>
            </w:r>
          </w:p>
        </w:tc>
      </w:tr>
      <w:tr w:rsidR="00295109" w:rsidRPr="0009796C" w:rsidTr="00A3193C">
        <w:trPr>
          <w:trHeight w:val="414"/>
        </w:trPr>
        <w:tc>
          <w:tcPr>
            <w:tcW w:w="2694" w:type="dxa"/>
            <w:tcBorders>
              <w:top w:val="nil"/>
              <w:left w:val="single" w:sz="4" w:space="0" w:color="auto"/>
              <w:bottom w:val="single" w:sz="4" w:space="0" w:color="auto"/>
              <w:right w:val="single" w:sz="4" w:space="0" w:color="auto"/>
            </w:tcBorders>
          </w:tcPr>
          <w:p w:rsidR="00295109" w:rsidRPr="00150B03" w:rsidRDefault="00295109" w:rsidP="00295109">
            <w:pPr>
              <w:rPr>
                <w:color w:val="000000"/>
              </w:rPr>
            </w:pPr>
            <w:r w:rsidRPr="00150B03">
              <w:rPr>
                <w:color w:val="000000"/>
              </w:rPr>
              <w:t>1 17 15030 1</w:t>
            </w:r>
            <w:r>
              <w:rPr>
                <w:color w:val="000000"/>
              </w:rPr>
              <w:t>3</w:t>
            </w:r>
            <w:r w:rsidRPr="00150B03">
              <w:rPr>
                <w:color w:val="000000"/>
              </w:rPr>
              <w:t xml:space="preserve"> 2</w:t>
            </w:r>
            <w:r>
              <w:rPr>
                <w:color w:val="000000"/>
              </w:rPr>
              <w:t>121</w:t>
            </w:r>
            <w:r w:rsidRPr="00150B03">
              <w:rPr>
                <w:color w:val="000000"/>
              </w:rPr>
              <w:t xml:space="preserve"> 150</w:t>
            </w:r>
          </w:p>
        </w:tc>
        <w:tc>
          <w:tcPr>
            <w:tcW w:w="4819" w:type="dxa"/>
            <w:tcBorders>
              <w:top w:val="nil"/>
              <w:left w:val="nil"/>
              <w:bottom w:val="single" w:sz="4" w:space="0" w:color="auto"/>
              <w:right w:val="single" w:sz="4" w:space="0" w:color="auto"/>
            </w:tcBorders>
          </w:tcPr>
          <w:p w:rsidR="00295109" w:rsidRPr="00150B03" w:rsidRDefault="00295109" w:rsidP="00295109">
            <w:r w:rsidRPr="00150B03">
              <w:t xml:space="preserve">Инициативные платежи, зачисляемые в бюджеты </w:t>
            </w:r>
            <w:r>
              <w:t>городских</w:t>
            </w:r>
            <w:r w:rsidRPr="00150B03">
              <w:t xml:space="preserve"> поселений </w:t>
            </w:r>
            <w:r w:rsidRPr="00A7511E">
              <w:t>(инициативные платежи граждан</w:t>
            </w:r>
            <w:r>
              <w:t xml:space="preserve"> на реализацию проекта «Капитальный ремонт системы водоснабжения в р.п. Турки по ул. Подгорная» с использованием средств областного бюджета</w:t>
            </w:r>
            <w:r w:rsidRPr="00A7511E">
              <w:t>)</w:t>
            </w:r>
          </w:p>
        </w:tc>
        <w:tc>
          <w:tcPr>
            <w:tcW w:w="1276" w:type="dxa"/>
            <w:tcBorders>
              <w:top w:val="nil"/>
              <w:left w:val="nil"/>
              <w:bottom w:val="single" w:sz="4" w:space="0" w:color="auto"/>
              <w:right w:val="single" w:sz="4" w:space="0" w:color="auto"/>
            </w:tcBorders>
          </w:tcPr>
          <w:p w:rsidR="00295109" w:rsidRPr="00150B03" w:rsidRDefault="00295109" w:rsidP="00295109">
            <w:r>
              <w:t>75,0</w:t>
            </w:r>
          </w:p>
        </w:tc>
        <w:tc>
          <w:tcPr>
            <w:tcW w:w="1276" w:type="dxa"/>
            <w:tcBorders>
              <w:top w:val="nil"/>
              <w:left w:val="nil"/>
              <w:bottom w:val="single" w:sz="4" w:space="0" w:color="auto"/>
              <w:right w:val="single" w:sz="4" w:space="0" w:color="auto"/>
            </w:tcBorders>
          </w:tcPr>
          <w:p w:rsidR="00295109" w:rsidRPr="00150B03" w:rsidRDefault="00295109" w:rsidP="00295109">
            <w:r>
              <w:t>0,0</w:t>
            </w:r>
          </w:p>
        </w:tc>
        <w:tc>
          <w:tcPr>
            <w:tcW w:w="1276" w:type="dxa"/>
            <w:tcBorders>
              <w:top w:val="nil"/>
              <w:left w:val="nil"/>
              <w:bottom w:val="single" w:sz="4" w:space="0" w:color="auto"/>
              <w:right w:val="single" w:sz="4" w:space="0" w:color="auto"/>
            </w:tcBorders>
          </w:tcPr>
          <w:p w:rsidR="00295109" w:rsidRPr="00150B03" w:rsidRDefault="00295109" w:rsidP="00295109">
            <w:r>
              <w:t>0,0</w:t>
            </w:r>
          </w:p>
        </w:tc>
      </w:tr>
      <w:tr w:rsidR="00295109" w:rsidRPr="0009796C" w:rsidTr="00A3193C">
        <w:trPr>
          <w:trHeight w:val="414"/>
        </w:trPr>
        <w:tc>
          <w:tcPr>
            <w:tcW w:w="2694" w:type="dxa"/>
            <w:tcBorders>
              <w:top w:val="nil"/>
              <w:left w:val="single" w:sz="4" w:space="0" w:color="auto"/>
              <w:bottom w:val="single" w:sz="4" w:space="0" w:color="auto"/>
              <w:right w:val="single" w:sz="4" w:space="0" w:color="auto"/>
            </w:tcBorders>
          </w:tcPr>
          <w:p w:rsidR="00295109" w:rsidRPr="00150B03" w:rsidRDefault="00295109" w:rsidP="00295109">
            <w:pPr>
              <w:rPr>
                <w:color w:val="000000"/>
              </w:rPr>
            </w:pPr>
            <w:r w:rsidRPr="00150B03">
              <w:rPr>
                <w:color w:val="000000"/>
              </w:rPr>
              <w:t>1 17 15030 1</w:t>
            </w:r>
            <w:r>
              <w:rPr>
                <w:color w:val="000000"/>
              </w:rPr>
              <w:t>3</w:t>
            </w:r>
            <w:r w:rsidRPr="00150B03">
              <w:rPr>
                <w:color w:val="000000"/>
              </w:rPr>
              <w:t xml:space="preserve"> 3</w:t>
            </w:r>
            <w:r>
              <w:rPr>
                <w:color w:val="000000"/>
              </w:rPr>
              <w:t>121</w:t>
            </w:r>
            <w:r w:rsidRPr="00150B03">
              <w:rPr>
                <w:color w:val="000000"/>
              </w:rPr>
              <w:t xml:space="preserve"> 150</w:t>
            </w:r>
          </w:p>
        </w:tc>
        <w:tc>
          <w:tcPr>
            <w:tcW w:w="4819" w:type="dxa"/>
            <w:tcBorders>
              <w:top w:val="nil"/>
              <w:left w:val="nil"/>
              <w:bottom w:val="single" w:sz="4" w:space="0" w:color="auto"/>
              <w:right w:val="single" w:sz="4" w:space="0" w:color="auto"/>
            </w:tcBorders>
          </w:tcPr>
          <w:p w:rsidR="00295109" w:rsidRPr="00150B03" w:rsidRDefault="00295109" w:rsidP="00295109">
            <w:r w:rsidRPr="00150B03">
              <w:t xml:space="preserve">Инициативные платежи, зачисляемые в бюджеты </w:t>
            </w:r>
            <w:r>
              <w:t>городских</w:t>
            </w:r>
            <w:r w:rsidRPr="00150B03">
              <w:t xml:space="preserve"> поселений (</w:t>
            </w:r>
            <w:r w:rsidRPr="00A7511E">
              <w:t>инициативные платежи индивидуальных предпринимателей и юридических лиц</w:t>
            </w:r>
            <w:r>
              <w:t xml:space="preserve"> на реализацию проекта «Капитальный ремонт системы водоснабжения в р.п. Турки по ул. Подгорная» с использованием средств областного бюджета</w:t>
            </w:r>
            <w:r w:rsidRPr="00150B03">
              <w:t>)</w:t>
            </w:r>
          </w:p>
        </w:tc>
        <w:tc>
          <w:tcPr>
            <w:tcW w:w="1276" w:type="dxa"/>
            <w:tcBorders>
              <w:top w:val="nil"/>
              <w:left w:val="nil"/>
              <w:bottom w:val="single" w:sz="4" w:space="0" w:color="auto"/>
              <w:right w:val="single" w:sz="4" w:space="0" w:color="auto"/>
            </w:tcBorders>
          </w:tcPr>
          <w:p w:rsidR="00295109" w:rsidRPr="00150B03" w:rsidRDefault="00295109" w:rsidP="00295109">
            <w:r>
              <w:t>50,0</w:t>
            </w:r>
          </w:p>
        </w:tc>
        <w:tc>
          <w:tcPr>
            <w:tcW w:w="1276" w:type="dxa"/>
            <w:tcBorders>
              <w:top w:val="nil"/>
              <w:left w:val="nil"/>
              <w:bottom w:val="single" w:sz="4" w:space="0" w:color="auto"/>
              <w:right w:val="single" w:sz="4" w:space="0" w:color="auto"/>
            </w:tcBorders>
          </w:tcPr>
          <w:p w:rsidR="00295109" w:rsidRPr="00150B03" w:rsidRDefault="00295109" w:rsidP="00295109">
            <w:r>
              <w:t>0,0</w:t>
            </w:r>
          </w:p>
        </w:tc>
        <w:tc>
          <w:tcPr>
            <w:tcW w:w="1276" w:type="dxa"/>
            <w:tcBorders>
              <w:top w:val="nil"/>
              <w:left w:val="nil"/>
              <w:bottom w:val="single" w:sz="4" w:space="0" w:color="auto"/>
              <w:right w:val="single" w:sz="4" w:space="0" w:color="auto"/>
            </w:tcBorders>
          </w:tcPr>
          <w:p w:rsidR="00295109" w:rsidRPr="00150B03" w:rsidRDefault="00295109" w:rsidP="00295109">
            <w:r>
              <w:t>0,0</w:t>
            </w:r>
          </w:p>
        </w:tc>
      </w:tr>
      <w:tr w:rsidR="00295109" w:rsidRPr="0009796C" w:rsidTr="00A3193C">
        <w:trPr>
          <w:trHeight w:val="414"/>
        </w:trPr>
        <w:tc>
          <w:tcPr>
            <w:tcW w:w="2694" w:type="dxa"/>
            <w:tcBorders>
              <w:top w:val="nil"/>
              <w:left w:val="single" w:sz="4" w:space="0" w:color="auto"/>
              <w:bottom w:val="single" w:sz="4" w:space="0" w:color="auto"/>
              <w:right w:val="single" w:sz="4" w:space="0" w:color="auto"/>
            </w:tcBorders>
          </w:tcPr>
          <w:p w:rsidR="00295109" w:rsidRPr="0009796C" w:rsidRDefault="00295109" w:rsidP="00295109">
            <w:pPr>
              <w:rPr>
                <w:b/>
              </w:rPr>
            </w:pPr>
            <w:r w:rsidRPr="0009796C">
              <w:rPr>
                <w:b/>
              </w:rPr>
              <w:lastRenderedPageBreak/>
              <w:t>2 02 00000 00 0000 000</w:t>
            </w:r>
          </w:p>
        </w:tc>
        <w:tc>
          <w:tcPr>
            <w:tcW w:w="4819" w:type="dxa"/>
            <w:tcBorders>
              <w:top w:val="nil"/>
              <w:left w:val="nil"/>
              <w:bottom w:val="single" w:sz="4" w:space="0" w:color="auto"/>
              <w:right w:val="single" w:sz="4" w:space="0" w:color="auto"/>
            </w:tcBorders>
          </w:tcPr>
          <w:p w:rsidR="00295109" w:rsidRPr="0009796C" w:rsidRDefault="00295109" w:rsidP="00295109">
            <w:pPr>
              <w:rPr>
                <w:b/>
              </w:rPr>
            </w:pPr>
            <w:r w:rsidRPr="0009796C">
              <w:rPr>
                <w:b/>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tcPr>
          <w:p w:rsidR="00295109" w:rsidRPr="0009796C" w:rsidRDefault="00295109" w:rsidP="00295109">
            <w:pPr>
              <w:rPr>
                <w:b/>
              </w:rPr>
            </w:pPr>
            <w:r>
              <w:rPr>
                <w:b/>
              </w:rPr>
              <w:t>125102,3</w:t>
            </w:r>
          </w:p>
        </w:tc>
        <w:tc>
          <w:tcPr>
            <w:tcW w:w="1276" w:type="dxa"/>
            <w:tcBorders>
              <w:top w:val="nil"/>
              <w:left w:val="nil"/>
              <w:bottom w:val="single" w:sz="4" w:space="0" w:color="auto"/>
              <w:right w:val="single" w:sz="4" w:space="0" w:color="auto"/>
            </w:tcBorders>
          </w:tcPr>
          <w:p w:rsidR="00295109" w:rsidRPr="0009796C" w:rsidRDefault="00295109" w:rsidP="00295109">
            <w:pPr>
              <w:rPr>
                <w:b/>
              </w:rPr>
            </w:pPr>
            <w:r>
              <w:rPr>
                <w:b/>
              </w:rPr>
              <w:t>808,6</w:t>
            </w:r>
          </w:p>
        </w:tc>
        <w:tc>
          <w:tcPr>
            <w:tcW w:w="1276" w:type="dxa"/>
            <w:tcBorders>
              <w:top w:val="nil"/>
              <w:left w:val="nil"/>
              <w:bottom w:val="single" w:sz="4" w:space="0" w:color="auto"/>
              <w:right w:val="single" w:sz="4" w:space="0" w:color="auto"/>
            </w:tcBorders>
          </w:tcPr>
          <w:p w:rsidR="00295109" w:rsidRPr="0009796C" w:rsidRDefault="00295109" w:rsidP="00295109">
            <w:pPr>
              <w:rPr>
                <w:b/>
              </w:rPr>
            </w:pPr>
            <w:r>
              <w:rPr>
                <w:b/>
              </w:rPr>
              <w:t>838,7</w:t>
            </w:r>
          </w:p>
        </w:tc>
      </w:tr>
      <w:tr w:rsidR="00295109" w:rsidRPr="0003493E" w:rsidTr="00A3193C">
        <w:trPr>
          <w:trHeight w:val="414"/>
        </w:trPr>
        <w:tc>
          <w:tcPr>
            <w:tcW w:w="2694" w:type="dxa"/>
            <w:tcBorders>
              <w:top w:val="nil"/>
              <w:left w:val="single" w:sz="4" w:space="0" w:color="auto"/>
              <w:bottom w:val="single" w:sz="4" w:space="0" w:color="auto"/>
              <w:right w:val="single" w:sz="4" w:space="0" w:color="auto"/>
            </w:tcBorders>
          </w:tcPr>
          <w:p w:rsidR="00295109" w:rsidRPr="0009796C" w:rsidRDefault="00295109" w:rsidP="00295109">
            <w:pPr>
              <w:rPr>
                <w:b/>
              </w:rPr>
            </w:pPr>
            <w:r w:rsidRPr="0009796C">
              <w:rPr>
                <w:b/>
              </w:rPr>
              <w:t>2 02 10000 00 0000 150</w:t>
            </w:r>
          </w:p>
        </w:tc>
        <w:tc>
          <w:tcPr>
            <w:tcW w:w="4819" w:type="dxa"/>
            <w:tcBorders>
              <w:top w:val="nil"/>
              <w:left w:val="nil"/>
              <w:bottom w:val="single" w:sz="4" w:space="0" w:color="auto"/>
              <w:right w:val="single" w:sz="4" w:space="0" w:color="auto"/>
            </w:tcBorders>
          </w:tcPr>
          <w:p w:rsidR="00295109" w:rsidRPr="0009796C" w:rsidRDefault="00295109" w:rsidP="00295109">
            <w:pPr>
              <w:rPr>
                <w:b/>
              </w:rPr>
            </w:pPr>
            <w:r w:rsidRPr="0009796C">
              <w:rPr>
                <w:b/>
              </w:rPr>
              <w:t>Дотации бюджетам субъектов Российской Федерации и муниципальных образований, в том числе:</w:t>
            </w:r>
          </w:p>
        </w:tc>
        <w:tc>
          <w:tcPr>
            <w:tcW w:w="1276" w:type="dxa"/>
            <w:tcBorders>
              <w:top w:val="nil"/>
              <w:left w:val="nil"/>
              <w:bottom w:val="single" w:sz="4" w:space="0" w:color="auto"/>
              <w:right w:val="single" w:sz="4" w:space="0" w:color="auto"/>
            </w:tcBorders>
          </w:tcPr>
          <w:p w:rsidR="00295109" w:rsidRPr="0003493E" w:rsidRDefault="00295109" w:rsidP="00295109">
            <w:pPr>
              <w:rPr>
                <w:b/>
              </w:rPr>
            </w:pPr>
            <w:r>
              <w:rPr>
                <w:b/>
              </w:rPr>
              <w:t>347,7</w:t>
            </w:r>
          </w:p>
        </w:tc>
        <w:tc>
          <w:tcPr>
            <w:tcW w:w="1276" w:type="dxa"/>
            <w:tcBorders>
              <w:top w:val="nil"/>
              <w:left w:val="nil"/>
              <w:bottom w:val="single" w:sz="4" w:space="0" w:color="auto"/>
              <w:right w:val="single" w:sz="4" w:space="0" w:color="auto"/>
            </w:tcBorders>
          </w:tcPr>
          <w:p w:rsidR="00295109" w:rsidRPr="0003493E" w:rsidRDefault="00295109" w:rsidP="00295109">
            <w:pPr>
              <w:rPr>
                <w:b/>
              </w:rPr>
            </w:pPr>
            <w:r>
              <w:rPr>
                <w:b/>
              </w:rPr>
              <w:t>359,8</w:t>
            </w:r>
          </w:p>
        </w:tc>
        <w:tc>
          <w:tcPr>
            <w:tcW w:w="1276" w:type="dxa"/>
            <w:tcBorders>
              <w:top w:val="nil"/>
              <w:left w:val="nil"/>
              <w:bottom w:val="single" w:sz="4" w:space="0" w:color="auto"/>
              <w:right w:val="single" w:sz="4" w:space="0" w:color="auto"/>
            </w:tcBorders>
          </w:tcPr>
          <w:p w:rsidR="00295109" w:rsidRPr="0003493E" w:rsidRDefault="00295109" w:rsidP="00295109">
            <w:pPr>
              <w:rPr>
                <w:b/>
              </w:rPr>
            </w:pPr>
            <w:r>
              <w:rPr>
                <w:b/>
              </w:rPr>
              <w:t>374,3</w:t>
            </w:r>
          </w:p>
        </w:tc>
      </w:tr>
      <w:tr w:rsidR="00295109" w:rsidRPr="002F0028" w:rsidTr="00A3193C">
        <w:trPr>
          <w:trHeight w:val="414"/>
        </w:trPr>
        <w:tc>
          <w:tcPr>
            <w:tcW w:w="2694" w:type="dxa"/>
            <w:tcBorders>
              <w:top w:val="nil"/>
              <w:left w:val="single" w:sz="4" w:space="0" w:color="auto"/>
              <w:bottom w:val="single" w:sz="4" w:space="0" w:color="auto"/>
              <w:right w:val="single" w:sz="4" w:space="0" w:color="auto"/>
            </w:tcBorders>
          </w:tcPr>
          <w:p w:rsidR="00295109" w:rsidRPr="0009796C" w:rsidRDefault="00295109" w:rsidP="00295109">
            <w:r w:rsidRPr="0009796C">
              <w:t>2 02 16001 13 0001 150</w:t>
            </w:r>
          </w:p>
        </w:tc>
        <w:tc>
          <w:tcPr>
            <w:tcW w:w="4819" w:type="dxa"/>
            <w:tcBorders>
              <w:top w:val="nil"/>
              <w:left w:val="nil"/>
              <w:bottom w:val="single" w:sz="4" w:space="0" w:color="auto"/>
              <w:right w:val="single" w:sz="4" w:space="0" w:color="auto"/>
            </w:tcBorders>
          </w:tcPr>
          <w:p w:rsidR="00295109" w:rsidRPr="0009796C" w:rsidRDefault="00295109" w:rsidP="00295109">
            <w:r w:rsidRPr="0009796C">
              <w:t xml:space="preserve">Дотация бюджетам сельских поселений на выравнивание бюджетной обеспеченности из бюджета субъекта Российской Федерации </w:t>
            </w:r>
          </w:p>
        </w:tc>
        <w:tc>
          <w:tcPr>
            <w:tcW w:w="1276" w:type="dxa"/>
            <w:tcBorders>
              <w:top w:val="nil"/>
              <w:left w:val="nil"/>
              <w:bottom w:val="single" w:sz="4" w:space="0" w:color="auto"/>
              <w:right w:val="single" w:sz="4" w:space="0" w:color="auto"/>
            </w:tcBorders>
          </w:tcPr>
          <w:p w:rsidR="00295109" w:rsidRPr="002F0028" w:rsidRDefault="00295109" w:rsidP="00295109">
            <w:r>
              <w:t>347,7</w:t>
            </w:r>
          </w:p>
        </w:tc>
        <w:tc>
          <w:tcPr>
            <w:tcW w:w="1276" w:type="dxa"/>
            <w:tcBorders>
              <w:top w:val="nil"/>
              <w:left w:val="nil"/>
              <w:bottom w:val="single" w:sz="4" w:space="0" w:color="auto"/>
              <w:right w:val="single" w:sz="4" w:space="0" w:color="auto"/>
            </w:tcBorders>
          </w:tcPr>
          <w:p w:rsidR="00295109" w:rsidRPr="002F0028" w:rsidRDefault="00295109" w:rsidP="00295109">
            <w:r>
              <w:t>359,8</w:t>
            </w:r>
          </w:p>
        </w:tc>
        <w:tc>
          <w:tcPr>
            <w:tcW w:w="1276" w:type="dxa"/>
            <w:tcBorders>
              <w:top w:val="nil"/>
              <w:left w:val="nil"/>
              <w:bottom w:val="single" w:sz="4" w:space="0" w:color="auto"/>
              <w:right w:val="single" w:sz="4" w:space="0" w:color="auto"/>
            </w:tcBorders>
          </w:tcPr>
          <w:p w:rsidR="00295109" w:rsidRPr="002F0028" w:rsidRDefault="00295109" w:rsidP="00295109">
            <w:r>
              <w:t>374,3</w:t>
            </w:r>
          </w:p>
        </w:tc>
      </w:tr>
      <w:tr w:rsidR="00295109" w:rsidRPr="00B5586F" w:rsidTr="00A3193C">
        <w:trPr>
          <w:trHeight w:val="414"/>
        </w:trPr>
        <w:tc>
          <w:tcPr>
            <w:tcW w:w="2694" w:type="dxa"/>
            <w:tcBorders>
              <w:top w:val="nil"/>
              <w:left w:val="single" w:sz="4" w:space="0" w:color="auto"/>
              <w:bottom w:val="single" w:sz="4" w:space="0" w:color="auto"/>
              <w:right w:val="single" w:sz="4" w:space="0" w:color="auto"/>
            </w:tcBorders>
          </w:tcPr>
          <w:p w:rsidR="00295109" w:rsidRPr="00A46569" w:rsidRDefault="00295109" w:rsidP="00295109">
            <w:pPr>
              <w:rPr>
                <w:b/>
              </w:rPr>
            </w:pPr>
            <w:r w:rsidRPr="00A46569">
              <w:rPr>
                <w:b/>
              </w:rPr>
              <w:t>202 20000 00 0000 150</w:t>
            </w:r>
          </w:p>
        </w:tc>
        <w:tc>
          <w:tcPr>
            <w:tcW w:w="4819" w:type="dxa"/>
            <w:tcBorders>
              <w:top w:val="nil"/>
              <w:left w:val="nil"/>
              <w:bottom w:val="single" w:sz="4" w:space="0" w:color="auto"/>
              <w:right w:val="single" w:sz="4" w:space="0" w:color="auto"/>
            </w:tcBorders>
          </w:tcPr>
          <w:p w:rsidR="00295109" w:rsidRPr="00A46569" w:rsidRDefault="00295109" w:rsidP="00295109">
            <w:pPr>
              <w:rPr>
                <w:b/>
              </w:rPr>
            </w:pPr>
            <w:r w:rsidRPr="00A46569">
              <w:rPr>
                <w:b/>
              </w:rPr>
              <w:t>Субсидии бюджетам городских поселений</w:t>
            </w:r>
          </w:p>
        </w:tc>
        <w:tc>
          <w:tcPr>
            <w:tcW w:w="1276" w:type="dxa"/>
            <w:tcBorders>
              <w:top w:val="nil"/>
              <w:left w:val="nil"/>
              <w:bottom w:val="single" w:sz="4" w:space="0" w:color="auto"/>
              <w:right w:val="single" w:sz="4" w:space="0" w:color="auto"/>
            </w:tcBorders>
          </w:tcPr>
          <w:p w:rsidR="00295109" w:rsidRPr="00B5586F" w:rsidRDefault="00295109" w:rsidP="00295109">
            <w:pPr>
              <w:rPr>
                <w:b/>
              </w:rPr>
            </w:pPr>
            <w:r>
              <w:rPr>
                <w:b/>
              </w:rPr>
              <w:t>119343,0</w:t>
            </w:r>
          </w:p>
        </w:tc>
        <w:tc>
          <w:tcPr>
            <w:tcW w:w="1276" w:type="dxa"/>
            <w:tcBorders>
              <w:top w:val="nil"/>
              <w:left w:val="nil"/>
              <w:bottom w:val="single" w:sz="4" w:space="0" w:color="auto"/>
              <w:right w:val="single" w:sz="4" w:space="0" w:color="auto"/>
            </w:tcBorders>
          </w:tcPr>
          <w:p w:rsidR="00295109" w:rsidRPr="00B5586F" w:rsidRDefault="00295109" w:rsidP="00295109">
            <w:pPr>
              <w:rPr>
                <w:b/>
              </w:rPr>
            </w:pPr>
            <w:r w:rsidRPr="00B5586F">
              <w:rPr>
                <w:b/>
              </w:rPr>
              <w:t>0,0</w:t>
            </w:r>
          </w:p>
        </w:tc>
        <w:tc>
          <w:tcPr>
            <w:tcW w:w="1276" w:type="dxa"/>
            <w:tcBorders>
              <w:top w:val="nil"/>
              <w:left w:val="nil"/>
              <w:bottom w:val="single" w:sz="4" w:space="0" w:color="auto"/>
              <w:right w:val="single" w:sz="4" w:space="0" w:color="auto"/>
            </w:tcBorders>
          </w:tcPr>
          <w:p w:rsidR="00295109" w:rsidRPr="00B5586F" w:rsidRDefault="00295109" w:rsidP="00295109">
            <w:pPr>
              <w:rPr>
                <w:b/>
              </w:rPr>
            </w:pPr>
            <w:r w:rsidRPr="00B5586F">
              <w:rPr>
                <w:b/>
              </w:rPr>
              <w:t>0,0</w:t>
            </w:r>
          </w:p>
        </w:tc>
      </w:tr>
      <w:tr w:rsidR="00295109" w:rsidTr="00A3193C">
        <w:trPr>
          <w:trHeight w:val="414"/>
        </w:trPr>
        <w:tc>
          <w:tcPr>
            <w:tcW w:w="2694" w:type="dxa"/>
            <w:tcBorders>
              <w:top w:val="nil"/>
              <w:left w:val="single" w:sz="4" w:space="0" w:color="auto"/>
              <w:bottom w:val="single" w:sz="4" w:space="0" w:color="auto"/>
              <w:right w:val="single" w:sz="4" w:space="0" w:color="auto"/>
            </w:tcBorders>
          </w:tcPr>
          <w:p w:rsidR="00295109" w:rsidRPr="00A46569" w:rsidRDefault="00295109" w:rsidP="00295109">
            <w:r w:rsidRPr="00A46569">
              <w:t>202 25555 13 0000 150</w:t>
            </w:r>
          </w:p>
        </w:tc>
        <w:tc>
          <w:tcPr>
            <w:tcW w:w="4819" w:type="dxa"/>
            <w:tcBorders>
              <w:top w:val="nil"/>
              <w:left w:val="nil"/>
              <w:bottom w:val="single" w:sz="4" w:space="0" w:color="auto"/>
              <w:right w:val="single" w:sz="4" w:space="0" w:color="auto"/>
            </w:tcBorders>
          </w:tcPr>
          <w:p w:rsidR="00295109" w:rsidRPr="00A46569" w:rsidRDefault="00295109" w:rsidP="00295109">
            <w:r>
              <w:t>Субсидии бюджетам городских округов и поселений области на поддержку муниципальных программ формирования современной городской среды</w:t>
            </w:r>
          </w:p>
        </w:tc>
        <w:tc>
          <w:tcPr>
            <w:tcW w:w="1276" w:type="dxa"/>
            <w:tcBorders>
              <w:top w:val="nil"/>
              <w:left w:val="nil"/>
              <w:bottom w:val="single" w:sz="4" w:space="0" w:color="auto"/>
              <w:right w:val="single" w:sz="4" w:space="0" w:color="auto"/>
            </w:tcBorders>
          </w:tcPr>
          <w:p w:rsidR="00295109" w:rsidRDefault="00295109" w:rsidP="00295109">
            <w:r>
              <w:t>8500,0</w:t>
            </w:r>
          </w:p>
        </w:tc>
        <w:tc>
          <w:tcPr>
            <w:tcW w:w="1276" w:type="dxa"/>
            <w:tcBorders>
              <w:top w:val="nil"/>
              <w:left w:val="nil"/>
              <w:bottom w:val="single" w:sz="4" w:space="0" w:color="auto"/>
              <w:right w:val="single" w:sz="4" w:space="0" w:color="auto"/>
            </w:tcBorders>
          </w:tcPr>
          <w:p w:rsidR="00295109" w:rsidRDefault="00295109" w:rsidP="00295109">
            <w:r>
              <w:t>0,0</w:t>
            </w:r>
          </w:p>
        </w:tc>
        <w:tc>
          <w:tcPr>
            <w:tcW w:w="1276" w:type="dxa"/>
            <w:tcBorders>
              <w:top w:val="nil"/>
              <w:left w:val="nil"/>
              <w:bottom w:val="single" w:sz="4" w:space="0" w:color="auto"/>
              <w:right w:val="single" w:sz="4" w:space="0" w:color="auto"/>
            </w:tcBorders>
          </w:tcPr>
          <w:p w:rsidR="00295109" w:rsidRDefault="00295109" w:rsidP="00295109">
            <w:r>
              <w:t>0,0</w:t>
            </w:r>
          </w:p>
        </w:tc>
      </w:tr>
      <w:tr w:rsidR="00295109" w:rsidTr="00A3193C">
        <w:trPr>
          <w:trHeight w:val="414"/>
        </w:trPr>
        <w:tc>
          <w:tcPr>
            <w:tcW w:w="2694" w:type="dxa"/>
            <w:tcBorders>
              <w:top w:val="nil"/>
              <w:left w:val="single" w:sz="4" w:space="0" w:color="auto"/>
              <w:bottom w:val="single" w:sz="4" w:space="0" w:color="auto"/>
              <w:right w:val="single" w:sz="4" w:space="0" w:color="auto"/>
            </w:tcBorders>
          </w:tcPr>
          <w:p w:rsidR="00295109" w:rsidRPr="00A46569" w:rsidRDefault="00295109" w:rsidP="00295109">
            <w:r>
              <w:t>2 02 27576 13 0000 150</w:t>
            </w:r>
          </w:p>
        </w:tc>
        <w:tc>
          <w:tcPr>
            <w:tcW w:w="4819" w:type="dxa"/>
            <w:tcBorders>
              <w:top w:val="nil"/>
              <w:left w:val="nil"/>
              <w:bottom w:val="single" w:sz="4" w:space="0" w:color="auto"/>
              <w:right w:val="single" w:sz="4" w:space="0" w:color="auto"/>
            </w:tcBorders>
          </w:tcPr>
          <w:p w:rsidR="00295109" w:rsidRDefault="00295109" w:rsidP="00295109">
            <w:r>
              <w:t>Субсидии бюджетам городских поселений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276" w:type="dxa"/>
            <w:tcBorders>
              <w:top w:val="nil"/>
              <w:left w:val="nil"/>
              <w:bottom w:val="single" w:sz="4" w:space="0" w:color="auto"/>
              <w:right w:val="single" w:sz="4" w:space="0" w:color="auto"/>
            </w:tcBorders>
          </w:tcPr>
          <w:p w:rsidR="00295109" w:rsidRDefault="00295109" w:rsidP="00295109">
            <w:r>
              <w:t>108693,0</w:t>
            </w:r>
          </w:p>
        </w:tc>
        <w:tc>
          <w:tcPr>
            <w:tcW w:w="1276" w:type="dxa"/>
            <w:tcBorders>
              <w:top w:val="nil"/>
              <w:left w:val="nil"/>
              <w:bottom w:val="single" w:sz="4" w:space="0" w:color="auto"/>
              <w:right w:val="single" w:sz="4" w:space="0" w:color="auto"/>
            </w:tcBorders>
          </w:tcPr>
          <w:p w:rsidR="00295109" w:rsidRDefault="00295109" w:rsidP="00295109">
            <w:r>
              <w:t>0,0</w:t>
            </w:r>
          </w:p>
        </w:tc>
        <w:tc>
          <w:tcPr>
            <w:tcW w:w="1276" w:type="dxa"/>
            <w:tcBorders>
              <w:top w:val="nil"/>
              <w:left w:val="nil"/>
              <w:bottom w:val="single" w:sz="4" w:space="0" w:color="auto"/>
              <w:right w:val="single" w:sz="4" w:space="0" w:color="auto"/>
            </w:tcBorders>
          </w:tcPr>
          <w:p w:rsidR="00295109" w:rsidRDefault="00295109" w:rsidP="00295109">
            <w:r>
              <w:t>0,0</w:t>
            </w:r>
          </w:p>
        </w:tc>
      </w:tr>
      <w:tr w:rsidR="00295109" w:rsidTr="00A3193C">
        <w:trPr>
          <w:trHeight w:val="414"/>
        </w:trPr>
        <w:tc>
          <w:tcPr>
            <w:tcW w:w="2694" w:type="dxa"/>
            <w:tcBorders>
              <w:top w:val="nil"/>
              <w:left w:val="single" w:sz="4" w:space="0" w:color="auto"/>
              <w:bottom w:val="single" w:sz="4" w:space="0" w:color="auto"/>
              <w:right w:val="single" w:sz="4" w:space="0" w:color="auto"/>
            </w:tcBorders>
          </w:tcPr>
          <w:p w:rsidR="00295109" w:rsidRPr="00A46569" w:rsidRDefault="00295109" w:rsidP="00295109">
            <w:r>
              <w:t>2 02 25576 13 0000 150</w:t>
            </w:r>
          </w:p>
        </w:tc>
        <w:tc>
          <w:tcPr>
            <w:tcW w:w="4819" w:type="dxa"/>
            <w:tcBorders>
              <w:top w:val="nil"/>
              <w:left w:val="nil"/>
              <w:bottom w:val="single" w:sz="4" w:space="0" w:color="auto"/>
              <w:right w:val="single" w:sz="4" w:space="0" w:color="auto"/>
            </w:tcBorders>
          </w:tcPr>
          <w:p w:rsidR="00295109" w:rsidRDefault="00295109" w:rsidP="00295109">
            <w:r>
              <w:t>Субсидии бюджетам городских поселений на обеспечение комплексного развития сельских территорий</w:t>
            </w:r>
          </w:p>
        </w:tc>
        <w:tc>
          <w:tcPr>
            <w:tcW w:w="1276" w:type="dxa"/>
            <w:tcBorders>
              <w:top w:val="nil"/>
              <w:left w:val="nil"/>
              <w:bottom w:val="single" w:sz="4" w:space="0" w:color="auto"/>
              <w:right w:val="single" w:sz="4" w:space="0" w:color="auto"/>
            </w:tcBorders>
          </w:tcPr>
          <w:p w:rsidR="00295109" w:rsidRDefault="00295109" w:rsidP="00295109">
            <w:r>
              <w:t>1000,0</w:t>
            </w:r>
          </w:p>
        </w:tc>
        <w:tc>
          <w:tcPr>
            <w:tcW w:w="1276" w:type="dxa"/>
            <w:tcBorders>
              <w:top w:val="nil"/>
              <w:left w:val="nil"/>
              <w:bottom w:val="single" w:sz="4" w:space="0" w:color="auto"/>
              <w:right w:val="single" w:sz="4" w:space="0" w:color="auto"/>
            </w:tcBorders>
          </w:tcPr>
          <w:p w:rsidR="00295109" w:rsidRDefault="00295109" w:rsidP="00295109">
            <w:r>
              <w:t>0,0</w:t>
            </w:r>
          </w:p>
        </w:tc>
        <w:tc>
          <w:tcPr>
            <w:tcW w:w="1276" w:type="dxa"/>
            <w:tcBorders>
              <w:top w:val="nil"/>
              <w:left w:val="nil"/>
              <w:bottom w:val="single" w:sz="4" w:space="0" w:color="auto"/>
              <w:right w:val="single" w:sz="4" w:space="0" w:color="auto"/>
            </w:tcBorders>
          </w:tcPr>
          <w:p w:rsidR="00295109" w:rsidRDefault="00295109" w:rsidP="00295109">
            <w:r>
              <w:t>0,0</w:t>
            </w:r>
          </w:p>
        </w:tc>
      </w:tr>
      <w:tr w:rsidR="00295109" w:rsidTr="00A3193C">
        <w:trPr>
          <w:trHeight w:val="414"/>
        </w:trPr>
        <w:tc>
          <w:tcPr>
            <w:tcW w:w="2694" w:type="dxa"/>
            <w:tcBorders>
              <w:top w:val="nil"/>
              <w:left w:val="single" w:sz="4" w:space="0" w:color="auto"/>
              <w:bottom w:val="single" w:sz="4" w:space="0" w:color="auto"/>
              <w:right w:val="single" w:sz="4" w:space="0" w:color="auto"/>
            </w:tcBorders>
          </w:tcPr>
          <w:p w:rsidR="00295109" w:rsidRDefault="00295109" w:rsidP="00295109">
            <w:r w:rsidRPr="006B4C3A">
              <w:t>202299991</w:t>
            </w:r>
            <w:r>
              <w:t xml:space="preserve">3 </w:t>
            </w:r>
            <w:r w:rsidRPr="006B4C3A">
              <w:t>0073150</w:t>
            </w:r>
          </w:p>
          <w:p w:rsidR="00295109" w:rsidRPr="00A46569" w:rsidRDefault="00295109" w:rsidP="00295109">
            <w:pPr>
              <w:rPr>
                <w:b/>
              </w:rPr>
            </w:pPr>
          </w:p>
        </w:tc>
        <w:tc>
          <w:tcPr>
            <w:tcW w:w="4819" w:type="dxa"/>
            <w:tcBorders>
              <w:top w:val="nil"/>
              <w:left w:val="nil"/>
              <w:bottom w:val="single" w:sz="4" w:space="0" w:color="auto"/>
              <w:right w:val="single" w:sz="4" w:space="0" w:color="auto"/>
            </w:tcBorders>
          </w:tcPr>
          <w:p w:rsidR="00295109" w:rsidRDefault="00295109" w:rsidP="00295109">
            <w:r w:rsidRPr="006B4C3A">
              <w:t xml:space="preserve">Субсидии бюджетам </w:t>
            </w:r>
            <w:r>
              <w:t>городских</w:t>
            </w:r>
            <w:r w:rsidRPr="006B4C3A">
              <w:t xml:space="preserve"> поселений области на реализацию </w:t>
            </w:r>
            <w:r>
              <w:t>инициативных проектов</w:t>
            </w:r>
          </w:p>
          <w:p w:rsidR="00295109" w:rsidRPr="00A46569" w:rsidRDefault="00295109" w:rsidP="00295109">
            <w:pPr>
              <w:rPr>
                <w:b/>
              </w:rPr>
            </w:pPr>
          </w:p>
        </w:tc>
        <w:tc>
          <w:tcPr>
            <w:tcW w:w="1276" w:type="dxa"/>
            <w:tcBorders>
              <w:top w:val="nil"/>
              <w:left w:val="nil"/>
              <w:bottom w:val="single" w:sz="4" w:space="0" w:color="auto"/>
              <w:right w:val="single" w:sz="4" w:space="0" w:color="auto"/>
            </w:tcBorders>
          </w:tcPr>
          <w:p w:rsidR="00295109" w:rsidRDefault="00295109" w:rsidP="00295109">
            <w:r>
              <w:t>1150,0</w:t>
            </w:r>
          </w:p>
        </w:tc>
        <w:tc>
          <w:tcPr>
            <w:tcW w:w="1276" w:type="dxa"/>
            <w:tcBorders>
              <w:top w:val="nil"/>
              <w:left w:val="nil"/>
              <w:bottom w:val="single" w:sz="4" w:space="0" w:color="auto"/>
              <w:right w:val="single" w:sz="4" w:space="0" w:color="auto"/>
            </w:tcBorders>
          </w:tcPr>
          <w:p w:rsidR="00295109" w:rsidRDefault="00295109" w:rsidP="00295109">
            <w:r>
              <w:t>0,0</w:t>
            </w:r>
          </w:p>
        </w:tc>
        <w:tc>
          <w:tcPr>
            <w:tcW w:w="1276" w:type="dxa"/>
            <w:tcBorders>
              <w:top w:val="nil"/>
              <w:left w:val="nil"/>
              <w:bottom w:val="single" w:sz="4" w:space="0" w:color="auto"/>
              <w:right w:val="single" w:sz="4" w:space="0" w:color="auto"/>
            </w:tcBorders>
          </w:tcPr>
          <w:p w:rsidR="00295109" w:rsidRDefault="00295109" w:rsidP="00295109">
            <w:r>
              <w:t>0,0</w:t>
            </w:r>
          </w:p>
        </w:tc>
      </w:tr>
      <w:tr w:rsidR="00295109" w:rsidRPr="0003493E" w:rsidTr="00A3193C">
        <w:trPr>
          <w:trHeight w:val="414"/>
        </w:trPr>
        <w:tc>
          <w:tcPr>
            <w:tcW w:w="2694" w:type="dxa"/>
            <w:tcBorders>
              <w:top w:val="nil"/>
              <w:left w:val="single" w:sz="4" w:space="0" w:color="auto"/>
              <w:bottom w:val="single" w:sz="4" w:space="0" w:color="auto"/>
              <w:right w:val="single" w:sz="4" w:space="0" w:color="auto"/>
            </w:tcBorders>
          </w:tcPr>
          <w:p w:rsidR="00295109" w:rsidRPr="00616482" w:rsidRDefault="00295109" w:rsidP="00295109">
            <w:pPr>
              <w:rPr>
                <w:b/>
              </w:rPr>
            </w:pPr>
            <w:r w:rsidRPr="00616482">
              <w:rPr>
                <w:b/>
              </w:rPr>
              <w:t>2 02 30000 00 0000 150</w:t>
            </w:r>
          </w:p>
        </w:tc>
        <w:tc>
          <w:tcPr>
            <w:tcW w:w="4819" w:type="dxa"/>
            <w:tcBorders>
              <w:top w:val="nil"/>
              <w:left w:val="nil"/>
              <w:bottom w:val="single" w:sz="4" w:space="0" w:color="auto"/>
              <w:right w:val="single" w:sz="4" w:space="0" w:color="auto"/>
            </w:tcBorders>
          </w:tcPr>
          <w:p w:rsidR="00295109" w:rsidRPr="00616482" w:rsidRDefault="00295109" w:rsidP="00295109">
            <w:pPr>
              <w:rPr>
                <w:b/>
              </w:rPr>
            </w:pPr>
            <w:r w:rsidRPr="00616482">
              <w:rPr>
                <w:b/>
              </w:rPr>
              <w:t>Субвенции  бюджетам муниципальных районов в том числе:</w:t>
            </w:r>
          </w:p>
        </w:tc>
        <w:tc>
          <w:tcPr>
            <w:tcW w:w="1276" w:type="dxa"/>
            <w:tcBorders>
              <w:top w:val="nil"/>
              <w:left w:val="nil"/>
              <w:bottom w:val="single" w:sz="4" w:space="0" w:color="auto"/>
              <w:right w:val="single" w:sz="4" w:space="0" w:color="auto"/>
            </w:tcBorders>
          </w:tcPr>
          <w:p w:rsidR="00295109" w:rsidRPr="0003493E" w:rsidRDefault="00295109" w:rsidP="00295109">
            <w:pPr>
              <w:rPr>
                <w:b/>
              </w:rPr>
            </w:pPr>
            <w:r>
              <w:rPr>
                <w:b/>
              </w:rPr>
              <w:t>411,6</w:t>
            </w:r>
          </w:p>
        </w:tc>
        <w:tc>
          <w:tcPr>
            <w:tcW w:w="1276" w:type="dxa"/>
            <w:tcBorders>
              <w:top w:val="nil"/>
              <w:left w:val="nil"/>
              <w:bottom w:val="single" w:sz="4" w:space="0" w:color="auto"/>
              <w:right w:val="single" w:sz="4" w:space="0" w:color="auto"/>
            </w:tcBorders>
          </w:tcPr>
          <w:p w:rsidR="00295109" w:rsidRPr="0003493E" w:rsidRDefault="00295109" w:rsidP="00295109">
            <w:pPr>
              <w:rPr>
                <w:b/>
              </w:rPr>
            </w:pPr>
            <w:r>
              <w:rPr>
                <w:b/>
              </w:rPr>
              <w:t>448,8</w:t>
            </w:r>
          </w:p>
        </w:tc>
        <w:tc>
          <w:tcPr>
            <w:tcW w:w="1276" w:type="dxa"/>
            <w:tcBorders>
              <w:top w:val="nil"/>
              <w:left w:val="nil"/>
              <w:bottom w:val="single" w:sz="4" w:space="0" w:color="auto"/>
              <w:right w:val="single" w:sz="4" w:space="0" w:color="auto"/>
            </w:tcBorders>
          </w:tcPr>
          <w:p w:rsidR="00295109" w:rsidRPr="0003493E" w:rsidRDefault="00295109" w:rsidP="00295109">
            <w:pPr>
              <w:rPr>
                <w:b/>
              </w:rPr>
            </w:pPr>
            <w:r>
              <w:rPr>
                <w:b/>
              </w:rPr>
              <w:t>464,4</w:t>
            </w:r>
          </w:p>
        </w:tc>
      </w:tr>
      <w:tr w:rsidR="00295109" w:rsidTr="00A3193C">
        <w:trPr>
          <w:trHeight w:val="414"/>
        </w:trPr>
        <w:tc>
          <w:tcPr>
            <w:tcW w:w="2694" w:type="dxa"/>
            <w:tcBorders>
              <w:top w:val="nil"/>
              <w:left w:val="single" w:sz="4" w:space="0" w:color="auto"/>
              <w:bottom w:val="single" w:sz="4" w:space="0" w:color="auto"/>
              <w:right w:val="single" w:sz="4" w:space="0" w:color="auto"/>
            </w:tcBorders>
          </w:tcPr>
          <w:p w:rsidR="00295109" w:rsidRPr="00616482" w:rsidRDefault="00295109" w:rsidP="00295109">
            <w:r w:rsidRPr="00616482">
              <w:t>2 02 35118 13 0000 150</w:t>
            </w:r>
          </w:p>
        </w:tc>
        <w:tc>
          <w:tcPr>
            <w:tcW w:w="4819" w:type="dxa"/>
            <w:tcBorders>
              <w:top w:val="nil"/>
              <w:left w:val="nil"/>
              <w:bottom w:val="single" w:sz="4" w:space="0" w:color="auto"/>
              <w:right w:val="single" w:sz="4" w:space="0" w:color="auto"/>
            </w:tcBorders>
          </w:tcPr>
          <w:p w:rsidR="00295109" w:rsidRPr="00616482" w:rsidRDefault="00295109" w:rsidP="00295109">
            <w: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nil"/>
              <w:bottom w:val="single" w:sz="4" w:space="0" w:color="auto"/>
              <w:right w:val="single" w:sz="4" w:space="0" w:color="auto"/>
            </w:tcBorders>
          </w:tcPr>
          <w:p w:rsidR="00295109" w:rsidRDefault="00295109" w:rsidP="00295109">
            <w:r>
              <w:t>411,6</w:t>
            </w:r>
          </w:p>
        </w:tc>
        <w:tc>
          <w:tcPr>
            <w:tcW w:w="1276" w:type="dxa"/>
            <w:tcBorders>
              <w:top w:val="nil"/>
              <w:left w:val="nil"/>
              <w:bottom w:val="single" w:sz="4" w:space="0" w:color="auto"/>
              <w:right w:val="single" w:sz="4" w:space="0" w:color="auto"/>
            </w:tcBorders>
          </w:tcPr>
          <w:p w:rsidR="00295109" w:rsidRDefault="00295109" w:rsidP="00295109">
            <w:r>
              <w:t>448,8</w:t>
            </w:r>
          </w:p>
        </w:tc>
        <w:tc>
          <w:tcPr>
            <w:tcW w:w="1276" w:type="dxa"/>
            <w:tcBorders>
              <w:top w:val="nil"/>
              <w:left w:val="nil"/>
              <w:bottom w:val="single" w:sz="4" w:space="0" w:color="auto"/>
              <w:right w:val="single" w:sz="4" w:space="0" w:color="auto"/>
            </w:tcBorders>
          </w:tcPr>
          <w:p w:rsidR="00295109" w:rsidRDefault="00295109" w:rsidP="00295109">
            <w:r>
              <w:t>464,4</w:t>
            </w:r>
          </w:p>
        </w:tc>
      </w:tr>
      <w:tr w:rsidR="00295109" w:rsidRPr="00B5586F" w:rsidTr="00A3193C">
        <w:trPr>
          <w:trHeight w:val="414"/>
        </w:trPr>
        <w:tc>
          <w:tcPr>
            <w:tcW w:w="2694" w:type="dxa"/>
            <w:tcBorders>
              <w:top w:val="single" w:sz="4" w:space="0" w:color="auto"/>
              <w:left w:val="single" w:sz="4" w:space="0" w:color="auto"/>
              <w:bottom w:val="single" w:sz="4" w:space="0" w:color="auto"/>
              <w:right w:val="single" w:sz="4" w:space="0" w:color="auto"/>
            </w:tcBorders>
          </w:tcPr>
          <w:p w:rsidR="00295109" w:rsidRPr="00913CA5" w:rsidRDefault="00295109" w:rsidP="00295109">
            <w:pPr>
              <w:rPr>
                <w:b/>
                <w:lang w:val="en-US"/>
              </w:rPr>
            </w:pPr>
            <w:r w:rsidRPr="00913CA5">
              <w:rPr>
                <w:b/>
              </w:rPr>
              <w:t xml:space="preserve">2 02 </w:t>
            </w:r>
            <w:r w:rsidRPr="00913CA5">
              <w:rPr>
                <w:b/>
                <w:lang w:val="en-US"/>
              </w:rPr>
              <w:t>40</w:t>
            </w:r>
            <w:r w:rsidRPr="00913CA5">
              <w:rPr>
                <w:b/>
              </w:rPr>
              <w:t>000 00 0000 15</w:t>
            </w:r>
            <w:r w:rsidRPr="00913CA5">
              <w:rPr>
                <w:b/>
                <w:lang w:val="en-US"/>
              </w:rPr>
              <w:t>0</w:t>
            </w:r>
          </w:p>
        </w:tc>
        <w:tc>
          <w:tcPr>
            <w:tcW w:w="4819" w:type="dxa"/>
            <w:tcBorders>
              <w:top w:val="single" w:sz="4" w:space="0" w:color="auto"/>
              <w:left w:val="nil"/>
              <w:bottom w:val="single" w:sz="4" w:space="0" w:color="auto"/>
              <w:right w:val="single" w:sz="4" w:space="0" w:color="auto"/>
            </w:tcBorders>
          </w:tcPr>
          <w:p w:rsidR="00295109" w:rsidRPr="00913CA5" w:rsidRDefault="00295109" w:rsidP="00295109">
            <w:pPr>
              <w:rPr>
                <w:b/>
              </w:rPr>
            </w:pPr>
            <w:r w:rsidRPr="00913CA5">
              <w:rPr>
                <w:b/>
              </w:rPr>
              <w:t>Иные межбюджетные трансферты</w:t>
            </w:r>
          </w:p>
        </w:tc>
        <w:tc>
          <w:tcPr>
            <w:tcW w:w="1276" w:type="dxa"/>
            <w:tcBorders>
              <w:top w:val="single" w:sz="4" w:space="0" w:color="auto"/>
              <w:left w:val="nil"/>
              <w:bottom w:val="single" w:sz="4" w:space="0" w:color="auto"/>
              <w:right w:val="single" w:sz="4" w:space="0" w:color="auto"/>
            </w:tcBorders>
          </w:tcPr>
          <w:p w:rsidR="00295109" w:rsidRPr="00D83E07" w:rsidRDefault="00295109" w:rsidP="00295109">
            <w:pPr>
              <w:rPr>
                <w:b/>
              </w:rPr>
            </w:pPr>
            <w:r w:rsidRPr="00D83E07">
              <w:rPr>
                <w:b/>
              </w:rPr>
              <w:t>5000,0</w:t>
            </w:r>
          </w:p>
        </w:tc>
        <w:tc>
          <w:tcPr>
            <w:tcW w:w="1276" w:type="dxa"/>
            <w:tcBorders>
              <w:top w:val="single" w:sz="4" w:space="0" w:color="auto"/>
              <w:left w:val="nil"/>
              <w:bottom w:val="single" w:sz="4" w:space="0" w:color="auto"/>
              <w:right w:val="single" w:sz="4" w:space="0" w:color="auto"/>
            </w:tcBorders>
          </w:tcPr>
          <w:p w:rsidR="00295109" w:rsidRPr="00B5586F" w:rsidRDefault="00295109" w:rsidP="00295109">
            <w:pPr>
              <w:rPr>
                <w:b/>
              </w:rPr>
            </w:pPr>
            <w:r w:rsidRPr="00B5586F">
              <w:rPr>
                <w:b/>
              </w:rPr>
              <w:t>0,0</w:t>
            </w:r>
          </w:p>
        </w:tc>
        <w:tc>
          <w:tcPr>
            <w:tcW w:w="1276" w:type="dxa"/>
            <w:tcBorders>
              <w:top w:val="single" w:sz="4" w:space="0" w:color="auto"/>
              <w:left w:val="nil"/>
              <w:bottom w:val="single" w:sz="4" w:space="0" w:color="auto"/>
              <w:right w:val="single" w:sz="4" w:space="0" w:color="auto"/>
            </w:tcBorders>
          </w:tcPr>
          <w:p w:rsidR="00295109" w:rsidRPr="00B5586F" w:rsidRDefault="00295109" w:rsidP="00295109">
            <w:pPr>
              <w:rPr>
                <w:b/>
              </w:rPr>
            </w:pPr>
            <w:r w:rsidRPr="00B5586F">
              <w:rPr>
                <w:b/>
              </w:rPr>
              <w:t>0,0</w:t>
            </w:r>
          </w:p>
        </w:tc>
      </w:tr>
      <w:tr w:rsidR="00295109" w:rsidTr="00A3193C">
        <w:trPr>
          <w:trHeight w:val="414"/>
        </w:trPr>
        <w:tc>
          <w:tcPr>
            <w:tcW w:w="2694" w:type="dxa"/>
            <w:tcBorders>
              <w:top w:val="nil"/>
              <w:left w:val="single" w:sz="4" w:space="0" w:color="auto"/>
              <w:bottom w:val="single" w:sz="4" w:space="0" w:color="auto"/>
              <w:right w:val="single" w:sz="4" w:space="0" w:color="auto"/>
            </w:tcBorders>
          </w:tcPr>
          <w:p w:rsidR="00295109" w:rsidRPr="00913CA5" w:rsidRDefault="00295109" w:rsidP="00295109">
            <w:r w:rsidRPr="00913CA5">
              <w:t>2 02 49999 13 0032 150</w:t>
            </w:r>
          </w:p>
        </w:tc>
        <w:tc>
          <w:tcPr>
            <w:tcW w:w="4819" w:type="dxa"/>
            <w:tcBorders>
              <w:top w:val="nil"/>
              <w:left w:val="nil"/>
              <w:bottom w:val="single" w:sz="4" w:space="0" w:color="auto"/>
              <w:right w:val="single" w:sz="4" w:space="0" w:color="auto"/>
            </w:tcBorders>
          </w:tcPr>
          <w:p w:rsidR="00295109" w:rsidRPr="00913CA5" w:rsidRDefault="00295109" w:rsidP="00295109">
            <w:r w:rsidRPr="00913CA5">
              <w:t>Межбюджетные трансферты, передаваемые бюджетам городских округов и поселений области на реализацию мероприятий по благоустройству территорий</w:t>
            </w:r>
          </w:p>
        </w:tc>
        <w:tc>
          <w:tcPr>
            <w:tcW w:w="1276" w:type="dxa"/>
            <w:tcBorders>
              <w:top w:val="nil"/>
              <w:left w:val="nil"/>
              <w:bottom w:val="single" w:sz="4" w:space="0" w:color="auto"/>
              <w:right w:val="single" w:sz="4" w:space="0" w:color="auto"/>
            </w:tcBorders>
          </w:tcPr>
          <w:p w:rsidR="00295109" w:rsidRDefault="00295109" w:rsidP="00295109">
            <w:r>
              <w:t>5000,0</w:t>
            </w:r>
          </w:p>
        </w:tc>
        <w:tc>
          <w:tcPr>
            <w:tcW w:w="1276" w:type="dxa"/>
            <w:tcBorders>
              <w:top w:val="nil"/>
              <w:left w:val="nil"/>
              <w:bottom w:val="single" w:sz="4" w:space="0" w:color="auto"/>
              <w:right w:val="single" w:sz="4" w:space="0" w:color="auto"/>
            </w:tcBorders>
          </w:tcPr>
          <w:p w:rsidR="00295109" w:rsidRDefault="00295109" w:rsidP="00295109">
            <w:r>
              <w:t>0,0</w:t>
            </w:r>
          </w:p>
        </w:tc>
        <w:tc>
          <w:tcPr>
            <w:tcW w:w="1276" w:type="dxa"/>
            <w:tcBorders>
              <w:top w:val="nil"/>
              <w:left w:val="nil"/>
              <w:bottom w:val="single" w:sz="4" w:space="0" w:color="auto"/>
              <w:right w:val="single" w:sz="4" w:space="0" w:color="auto"/>
            </w:tcBorders>
          </w:tcPr>
          <w:p w:rsidR="00295109" w:rsidRDefault="00295109" w:rsidP="00295109">
            <w:r>
              <w:t>0,0</w:t>
            </w:r>
          </w:p>
        </w:tc>
      </w:tr>
      <w:tr w:rsidR="00295109" w:rsidRPr="0009796C" w:rsidTr="00A3193C">
        <w:trPr>
          <w:trHeight w:val="414"/>
        </w:trPr>
        <w:tc>
          <w:tcPr>
            <w:tcW w:w="2694" w:type="dxa"/>
            <w:tcBorders>
              <w:top w:val="single" w:sz="4" w:space="0" w:color="auto"/>
              <w:left w:val="single" w:sz="4" w:space="0" w:color="auto"/>
              <w:bottom w:val="single" w:sz="4" w:space="0" w:color="auto"/>
              <w:right w:val="single" w:sz="4" w:space="0" w:color="auto"/>
            </w:tcBorders>
          </w:tcPr>
          <w:p w:rsidR="00295109" w:rsidRPr="0009796C" w:rsidRDefault="00295109" w:rsidP="00295109">
            <w:pPr>
              <w:rPr>
                <w:b/>
              </w:rPr>
            </w:pPr>
          </w:p>
          <w:p w:rsidR="00295109" w:rsidRPr="0009796C" w:rsidRDefault="00295109" w:rsidP="00295109">
            <w:pPr>
              <w:rPr>
                <w:b/>
              </w:rPr>
            </w:pPr>
            <w:r w:rsidRPr="0009796C">
              <w:rPr>
                <w:b/>
              </w:rPr>
              <w:t>Всего</w:t>
            </w:r>
          </w:p>
        </w:tc>
        <w:tc>
          <w:tcPr>
            <w:tcW w:w="4819" w:type="dxa"/>
            <w:tcBorders>
              <w:top w:val="single" w:sz="4" w:space="0" w:color="auto"/>
              <w:left w:val="nil"/>
              <w:bottom w:val="single" w:sz="4" w:space="0" w:color="auto"/>
              <w:right w:val="single" w:sz="4" w:space="0" w:color="auto"/>
            </w:tcBorders>
          </w:tcPr>
          <w:p w:rsidR="00295109" w:rsidRPr="0009796C" w:rsidRDefault="00295109" w:rsidP="00295109">
            <w:pPr>
              <w:rPr>
                <w:b/>
              </w:rPr>
            </w:pPr>
          </w:p>
        </w:tc>
        <w:tc>
          <w:tcPr>
            <w:tcW w:w="1276" w:type="dxa"/>
            <w:tcBorders>
              <w:top w:val="single" w:sz="4" w:space="0" w:color="auto"/>
              <w:left w:val="nil"/>
              <w:bottom w:val="single" w:sz="4" w:space="0" w:color="auto"/>
              <w:right w:val="single" w:sz="4" w:space="0" w:color="auto"/>
            </w:tcBorders>
          </w:tcPr>
          <w:p w:rsidR="00295109" w:rsidRPr="0009796C" w:rsidRDefault="00295109" w:rsidP="00295109">
            <w:pPr>
              <w:rPr>
                <w:b/>
              </w:rPr>
            </w:pPr>
            <w:r>
              <w:rPr>
                <w:b/>
              </w:rPr>
              <w:t>145639,3</w:t>
            </w:r>
          </w:p>
        </w:tc>
        <w:tc>
          <w:tcPr>
            <w:tcW w:w="1276" w:type="dxa"/>
            <w:tcBorders>
              <w:top w:val="single" w:sz="4" w:space="0" w:color="auto"/>
              <w:left w:val="nil"/>
              <w:bottom w:val="single" w:sz="4" w:space="0" w:color="auto"/>
              <w:right w:val="single" w:sz="4" w:space="0" w:color="auto"/>
            </w:tcBorders>
          </w:tcPr>
          <w:p w:rsidR="00295109" w:rsidRPr="0009796C" w:rsidRDefault="00295109" w:rsidP="00295109">
            <w:pPr>
              <w:rPr>
                <w:b/>
              </w:rPr>
            </w:pPr>
            <w:r>
              <w:rPr>
                <w:b/>
              </w:rPr>
              <w:t>23397,1</w:t>
            </w:r>
          </w:p>
        </w:tc>
        <w:tc>
          <w:tcPr>
            <w:tcW w:w="1276" w:type="dxa"/>
            <w:tcBorders>
              <w:top w:val="single" w:sz="4" w:space="0" w:color="auto"/>
              <w:left w:val="nil"/>
              <w:bottom w:val="single" w:sz="4" w:space="0" w:color="auto"/>
              <w:right w:val="single" w:sz="4" w:space="0" w:color="auto"/>
            </w:tcBorders>
          </w:tcPr>
          <w:p w:rsidR="00295109" w:rsidRPr="0009796C" w:rsidRDefault="00295109" w:rsidP="00295109">
            <w:pPr>
              <w:rPr>
                <w:b/>
              </w:rPr>
            </w:pPr>
            <w:r>
              <w:rPr>
                <w:b/>
              </w:rPr>
              <w:t>24376,6</w:t>
            </w:r>
          </w:p>
        </w:tc>
      </w:tr>
    </w:tbl>
    <w:p w:rsidR="00E600FE" w:rsidRDefault="00E600FE" w:rsidP="008C1C9D"/>
    <w:p w:rsidR="002A0C65" w:rsidRDefault="002A0C65" w:rsidP="008C1C9D">
      <w:pPr>
        <w:sectPr w:rsidR="002A0C65" w:rsidSect="001D748C">
          <w:footerReference w:type="default" r:id="rId10"/>
          <w:pgSz w:w="11906" w:h="16838"/>
          <w:pgMar w:top="851" w:right="851" w:bottom="851" w:left="1701" w:header="709" w:footer="709" w:gutter="0"/>
          <w:cols w:space="708"/>
          <w:docGrid w:linePitch="360"/>
        </w:sectPr>
      </w:pPr>
    </w:p>
    <w:p w:rsidR="00E600FE" w:rsidRDefault="00E600FE" w:rsidP="008C1C9D"/>
    <w:p w:rsidR="002A0C65" w:rsidRPr="004A5D45" w:rsidRDefault="002A0C65" w:rsidP="002A0C65">
      <w:pPr>
        <w:ind w:firstLine="4253"/>
      </w:pPr>
      <w:r>
        <w:t xml:space="preserve">Приложение 2 </w:t>
      </w:r>
      <w:r w:rsidRPr="004A5D45">
        <w:t>к Решению Совета</w:t>
      </w:r>
    </w:p>
    <w:p w:rsidR="002A0C65" w:rsidRPr="004A5D45" w:rsidRDefault="002A0C65" w:rsidP="002A0C65">
      <w:pPr>
        <w:spacing w:line="238" w:lineRule="auto"/>
        <w:ind w:firstLine="4253"/>
      </w:pPr>
      <w:r>
        <w:t xml:space="preserve">Турковского муниципального </w:t>
      </w:r>
      <w:r w:rsidRPr="004A5D45">
        <w:t>образования</w:t>
      </w:r>
    </w:p>
    <w:p w:rsidR="002A0C65" w:rsidRPr="004A5D45" w:rsidRDefault="002A0C65" w:rsidP="002A0C65">
      <w:pPr>
        <w:tabs>
          <w:tab w:val="left" w:pos="6865"/>
        </w:tabs>
        <w:ind w:firstLine="4253"/>
      </w:pPr>
      <w:r>
        <w:t>«О бюджете Турковского городского поселения</w:t>
      </w:r>
    </w:p>
    <w:p w:rsidR="002A0C65" w:rsidRPr="004A5D45" w:rsidRDefault="002A0C65" w:rsidP="002A0C65">
      <w:pPr>
        <w:tabs>
          <w:tab w:val="left" w:pos="6865"/>
        </w:tabs>
        <w:ind w:firstLine="4253"/>
      </w:pPr>
      <w:r w:rsidRPr="004A5D45">
        <w:t>Турковского муниципального района на 202</w:t>
      </w:r>
      <w:r>
        <w:t>5</w:t>
      </w:r>
      <w:r w:rsidRPr="004A5D45">
        <w:t xml:space="preserve"> год</w:t>
      </w:r>
    </w:p>
    <w:p w:rsidR="002A0C65" w:rsidRDefault="002A0C65" w:rsidP="002A0C65">
      <w:pPr>
        <w:tabs>
          <w:tab w:val="left" w:pos="6865"/>
        </w:tabs>
        <w:ind w:firstLine="4253"/>
      </w:pPr>
      <w:r w:rsidRPr="004A5D45">
        <w:t>и плановый период 202</w:t>
      </w:r>
      <w:r>
        <w:t xml:space="preserve">6 </w:t>
      </w:r>
      <w:r w:rsidRPr="004A5D45">
        <w:t xml:space="preserve"> и 202</w:t>
      </w:r>
      <w:r>
        <w:t>7</w:t>
      </w:r>
      <w:r w:rsidRPr="004A5D45">
        <w:t xml:space="preserve"> годов»</w:t>
      </w:r>
    </w:p>
    <w:p w:rsidR="00E37FBE" w:rsidRPr="0009796C" w:rsidRDefault="00E37FBE" w:rsidP="00DA7F61">
      <w:pPr>
        <w:spacing w:line="238" w:lineRule="auto"/>
        <w:ind w:firstLine="720"/>
        <w:jc w:val="right"/>
        <w:rPr>
          <w:i/>
        </w:rPr>
      </w:pPr>
    </w:p>
    <w:p w:rsidR="00E37FBE" w:rsidRPr="0009796C" w:rsidRDefault="00E37FBE" w:rsidP="00E37FBE">
      <w:pPr>
        <w:spacing w:line="238" w:lineRule="auto"/>
        <w:ind w:firstLine="720"/>
        <w:jc w:val="right"/>
        <w:rPr>
          <w:i/>
        </w:rPr>
      </w:pPr>
    </w:p>
    <w:p w:rsidR="00295109" w:rsidRPr="0009796C" w:rsidRDefault="00295109" w:rsidP="00295109">
      <w:pPr>
        <w:jc w:val="center"/>
        <w:rPr>
          <w:b/>
        </w:rPr>
      </w:pPr>
      <w:r w:rsidRPr="0009796C">
        <w:rPr>
          <w:b/>
        </w:rPr>
        <w:t>Ведомственная структура расходов бюджета муниципального образования</w:t>
      </w:r>
    </w:p>
    <w:p w:rsidR="00295109" w:rsidRPr="0009796C" w:rsidRDefault="00295109" w:rsidP="00295109">
      <w:pPr>
        <w:jc w:val="center"/>
        <w:rPr>
          <w:b/>
        </w:rPr>
      </w:pPr>
      <w:r w:rsidRPr="0009796C">
        <w:rPr>
          <w:b/>
        </w:rPr>
        <w:t>на 202</w:t>
      </w:r>
      <w:r>
        <w:rPr>
          <w:b/>
        </w:rPr>
        <w:t>5</w:t>
      </w:r>
      <w:r w:rsidRPr="0009796C">
        <w:rPr>
          <w:b/>
        </w:rPr>
        <w:t xml:space="preserve"> год и плановый период 202</w:t>
      </w:r>
      <w:r>
        <w:rPr>
          <w:b/>
        </w:rPr>
        <w:t>6</w:t>
      </w:r>
      <w:r w:rsidRPr="0009796C">
        <w:rPr>
          <w:b/>
        </w:rPr>
        <w:t xml:space="preserve"> и 202</w:t>
      </w:r>
      <w:r>
        <w:rPr>
          <w:b/>
        </w:rPr>
        <w:t>7</w:t>
      </w:r>
      <w:r w:rsidRPr="0009796C">
        <w:rPr>
          <w:b/>
        </w:rPr>
        <w:t xml:space="preserve"> годов</w:t>
      </w:r>
    </w:p>
    <w:p w:rsidR="00295109" w:rsidRPr="00D45D74" w:rsidRDefault="00295109" w:rsidP="00295109">
      <w:pPr>
        <w:ind w:right="-710"/>
      </w:pPr>
      <w:r w:rsidRPr="0009796C">
        <w:t>тыс.руб.</w:t>
      </w:r>
    </w:p>
    <w:tbl>
      <w:tblPr>
        <w:tblW w:w="11341" w:type="dxa"/>
        <w:tblInd w:w="-1168" w:type="dxa"/>
        <w:tblLook w:val="04A0" w:firstRow="1" w:lastRow="0" w:firstColumn="1" w:lastColumn="0" w:noHBand="0" w:noVBand="1"/>
      </w:tblPr>
      <w:tblGrid>
        <w:gridCol w:w="3960"/>
        <w:gridCol w:w="680"/>
        <w:gridCol w:w="620"/>
        <w:gridCol w:w="751"/>
        <w:gridCol w:w="1320"/>
        <w:gridCol w:w="945"/>
        <w:gridCol w:w="1080"/>
        <w:gridCol w:w="992"/>
        <w:gridCol w:w="993"/>
      </w:tblGrid>
      <w:tr w:rsidR="00295109" w:rsidRPr="00EA5C47" w:rsidTr="00A3193C">
        <w:trPr>
          <w:trHeight w:val="255"/>
        </w:trPr>
        <w:tc>
          <w:tcPr>
            <w:tcW w:w="3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5109" w:rsidRPr="00EA5C47" w:rsidRDefault="00295109" w:rsidP="00A3193C">
            <w:pPr>
              <w:overflowPunct/>
              <w:autoSpaceDE/>
              <w:autoSpaceDN/>
              <w:adjustRightInd/>
              <w:jc w:val="center"/>
              <w:textAlignment w:val="auto"/>
              <w:rPr>
                <w:rFonts w:ascii="PT Astra Serif" w:hAnsi="PT Astra Serif" w:cs="Arial"/>
                <w:b/>
                <w:bCs/>
                <w:sz w:val="18"/>
                <w:szCs w:val="18"/>
              </w:rPr>
            </w:pPr>
            <w:r w:rsidRPr="00EA5C47">
              <w:rPr>
                <w:rFonts w:ascii="PT Astra Serif" w:hAnsi="PT Astra Serif" w:cs="Arial"/>
                <w:b/>
                <w:bCs/>
                <w:sz w:val="18"/>
                <w:szCs w:val="18"/>
              </w:rPr>
              <w:t>Наименование</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109" w:rsidRPr="00EA5C47" w:rsidRDefault="00295109" w:rsidP="00A3193C">
            <w:pPr>
              <w:overflowPunct/>
              <w:autoSpaceDE/>
              <w:autoSpaceDN/>
              <w:adjustRightInd/>
              <w:jc w:val="center"/>
              <w:textAlignment w:val="auto"/>
              <w:rPr>
                <w:rFonts w:ascii="PT Astra Serif" w:hAnsi="PT Astra Serif" w:cs="Arial"/>
                <w:b/>
                <w:bCs/>
                <w:sz w:val="18"/>
                <w:szCs w:val="18"/>
              </w:rPr>
            </w:pPr>
            <w:r w:rsidRPr="00EA5C47">
              <w:rPr>
                <w:rFonts w:ascii="PT Astra Serif" w:hAnsi="PT Astra Serif" w:cs="Arial"/>
                <w:b/>
                <w:bCs/>
                <w:sz w:val="18"/>
                <w:szCs w:val="18"/>
              </w:rPr>
              <w:t>Код</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109" w:rsidRPr="00EA5C47" w:rsidRDefault="00295109" w:rsidP="00A3193C">
            <w:pPr>
              <w:overflowPunct/>
              <w:autoSpaceDE/>
              <w:autoSpaceDN/>
              <w:adjustRightInd/>
              <w:jc w:val="center"/>
              <w:textAlignment w:val="auto"/>
              <w:rPr>
                <w:rFonts w:ascii="PT Astra Serif" w:hAnsi="PT Astra Serif" w:cs="Arial"/>
                <w:b/>
                <w:bCs/>
                <w:sz w:val="18"/>
                <w:szCs w:val="18"/>
              </w:rPr>
            </w:pPr>
            <w:r w:rsidRPr="00EA5C47">
              <w:rPr>
                <w:rFonts w:ascii="PT Astra Serif" w:hAnsi="PT Astra Serif" w:cs="Arial"/>
                <w:b/>
                <w:bCs/>
                <w:sz w:val="18"/>
                <w:szCs w:val="18"/>
              </w:rPr>
              <w:t>Раз-дел</w:t>
            </w:r>
          </w:p>
        </w:tc>
        <w:tc>
          <w:tcPr>
            <w:tcW w:w="7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109" w:rsidRPr="00EA5C47" w:rsidRDefault="00295109" w:rsidP="00A3193C">
            <w:pPr>
              <w:overflowPunct/>
              <w:autoSpaceDE/>
              <w:autoSpaceDN/>
              <w:adjustRightInd/>
              <w:jc w:val="center"/>
              <w:textAlignment w:val="auto"/>
              <w:rPr>
                <w:rFonts w:ascii="PT Astra Serif" w:hAnsi="PT Astra Serif" w:cs="Arial"/>
                <w:b/>
                <w:bCs/>
                <w:sz w:val="18"/>
                <w:szCs w:val="18"/>
              </w:rPr>
            </w:pPr>
            <w:r w:rsidRPr="00EA5C47">
              <w:rPr>
                <w:rFonts w:ascii="PT Astra Serif" w:hAnsi="PT Astra Serif" w:cs="Arial"/>
                <w:b/>
                <w:bCs/>
                <w:sz w:val="18"/>
                <w:szCs w:val="18"/>
              </w:rPr>
              <w:t>Под-раздел</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109" w:rsidRPr="00EA5C47" w:rsidRDefault="00295109" w:rsidP="00A3193C">
            <w:pPr>
              <w:overflowPunct/>
              <w:autoSpaceDE/>
              <w:autoSpaceDN/>
              <w:adjustRightInd/>
              <w:jc w:val="center"/>
              <w:textAlignment w:val="auto"/>
              <w:rPr>
                <w:rFonts w:ascii="PT Astra Serif" w:hAnsi="PT Astra Serif" w:cs="Arial"/>
                <w:b/>
                <w:bCs/>
                <w:sz w:val="18"/>
                <w:szCs w:val="18"/>
              </w:rPr>
            </w:pPr>
            <w:r w:rsidRPr="00EA5C47">
              <w:rPr>
                <w:rFonts w:ascii="PT Astra Serif" w:hAnsi="PT Astra Serif" w:cs="Arial"/>
                <w:b/>
                <w:bCs/>
                <w:sz w:val="18"/>
                <w:szCs w:val="18"/>
              </w:rPr>
              <w:t>Целевая статья</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109" w:rsidRPr="00EA5C47" w:rsidRDefault="00295109" w:rsidP="00A3193C">
            <w:pPr>
              <w:overflowPunct/>
              <w:autoSpaceDE/>
              <w:autoSpaceDN/>
              <w:adjustRightInd/>
              <w:jc w:val="center"/>
              <w:textAlignment w:val="auto"/>
              <w:rPr>
                <w:rFonts w:ascii="PT Astra Serif" w:hAnsi="PT Astra Serif" w:cs="Arial"/>
                <w:b/>
                <w:bCs/>
                <w:sz w:val="18"/>
                <w:szCs w:val="18"/>
              </w:rPr>
            </w:pPr>
            <w:r w:rsidRPr="00EA5C47">
              <w:rPr>
                <w:rFonts w:ascii="PT Astra Serif" w:hAnsi="PT Astra Serif" w:cs="Arial"/>
                <w:b/>
                <w:bCs/>
                <w:sz w:val="18"/>
                <w:szCs w:val="18"/>
              </w:rPr>
              <w:t>Вид расходов</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95109" w:rsidRPr="00EA5C47" w:rsidRDefault="00295109" w:rsidP="00A3193C">
            <w:pPr>
              <w:overflowPunct/>
              <w:autoSpaceDE/>
              <w:autoSpaceDN/>
              <w:adjustRightInd/>
              <w:jc w:val="center"/>
              <w:textAlignment w:val="auto"/>
              <w:rPr>
                <w:rFonts w:ascii="PT Astra Serif" w:hAnsi="PT Astra Serif" w:cs="Arial"/>
                <w:b/>
                <w:bCs/>
                <w:sz w:val="18"/>
                <w:szCs w:val="18"/>
              </w:rPr>
            </w:pPr>
            <w:r w:rsidRPr="00EA5C47">
              <w:rPr>
                <w:rFonts w:ascii="PT Astra Serif" w:hAnsi="PT Astra Serif" w:cs="Arial"/>
                <w:b/>
                <w:bCs/>
                <w:sz w:val="18"/>
                <w:szCs w:val="18"/>
              </w:rPr>
              <w:t>Сумма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95109" w:rsidRPr="00EA5C47" w:rsidRDefault="00295109" w:rsidP="00A3193C">
            <w:pPr>
              <w:overflowPunct/>
              <w:autoSpaceDE/>
              <w:autoSpaceDN/>
              <w:adjustRightInd/>
              <w:textAlignment w:val="auto"/>
              <w:rPr>
                <w:rFonts w:ascii="PT Astra Serif" w:hAnsi="PT Astra Serif" w:cs="Arial"/>
              </w:rPr>
            </w:pPr>
            <w:r w:rsidRPr="00EA5C47">
              <w:rPr>
                <w:rFonts w:ascii="PT Astra Serif" w:hAnsi="PT Astra Serif" w:cs="Arial"/>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95109" w:rsidRPr="00EA5C47" w:rsidRDefault="00295109" w:rsidP="00A3193C">
            <w:pPr>
              <w:overflowPunct/>
              <w:autoSpaceDE/>
              <w:autoSpaceDN/>
              <w:adjustRightInd/>
              <w:textAlignment w:val="auto"/>
              <w:rPr>
                <w:rFonts w:ascii="PT Astra Serif" w:hAnsi="PT Astra Serif" w:cs="Arial"/>
              </w:rPr>
            </w:pPr>
            <w:r w:rsidRPr="00EA5C47">
              <w:rPr>
                <w:rFonts w:ascii="PT Astra Serif" w:hAnsi="PT Astra Serif" w:cs="Arial"/>
              </w:rPr>
              <w:t> </w:t>
            </w:r>
          </w:p>
        </w:tc>
      </w:tr>
      <w:tr w:rsidR="00295109" w:rsidRPr="00EA5C47" w:rsidTr="00A3193C">
        <w:trPr>
          <w:trHeight w:val="255"/>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295109" w:rsidRPr="00EA5C47" w:rsidRDefault="00295109" w:rsidP="00A3193C">
            <w:pPr>
              <w:overflowPunct/>
              <w:autoSpaceDE/>
              <w:autoSpaceDN/>
              <w:adjustRightInd/>
              <w:textAlignment w:val="auto"/>
              <w:rPr>
                <w:rFonts w:ascii="PT Astra Serif" w:hAnsi="PT Astra Serif" w:cs="Arial"/>
                <w:b/>
                <w:bCs/>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295109" w:rsidRPr="00EA5C47" w:rsidRDefault="00295109" w:rsidP="00A3193C">
            <w:pPr>
              <w:overflowPunct/>
              <w:autoSpaceDE/>
              <w:autoSpaceDN/>
              <w:adjustRightInd/>
              <w:textAlignment w:val="auto"/>
              <w:rPr>
                <w:rFonts w:ascii="PT Astra Serif" w:hAnsi="PT Astra Serif" w:cs="Arial"/>
                <w:b/>
                <w:bCs/>
                <w:sz w:val="18"/>
                <w:szCs w:val="18"/>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295109" w:rsidRPr="00EA5C47" w:rsidRDefault="00295109" w:rsidP="00A3193C">
            <w:pPr>
              <w:overflowPunct/>
              <w:autoSpaceDE/>
              <w:autoSpaceDN/>
              <w:adjustRightInd/>
              <w:textAlignment w:val="auto"/>
              <w:rPr>
                <w:rFonts w:ascii="PT Astra Serif" w:hAnsi="PT Astra Serif" w:cs="Arial"/>
                <w:b/>
                <w:bCs/>
                <w:sz w:val="18"/>
                <w:szCs w:val="18"/>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295109" w:rsidRPr="00EA5C47" w:rsidRDefault="00295109" w:rsidP="00A3193C">
            <w:pPr>
              <w:overflowPunct/>
              <w:autoSpaceDE/>
              <w:autoSpaceDN/>
              <w:adjustRightInd/>
              <w:textAlignment w:val="auto"/>
              <w:rPr>
                <w:rFonts w:ascii="PT Astra Serif" w:hAnsi="PT Astra Serif" w:cs="Arial"/>
                <w:b/>
                <w:bCs/>
                <w:sz w:val="18"/>
                <w:szCs w:val="18"/>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295109" w:rsidRPr="00EA5C47" w:rsidRDefault="00295109" w:rsidP="00A3193C">
            <w:pPr>
              <w:overflowPunct/>
              <w:autoSpaceDE/>
              <w:autoSpaceDN/>
              <w:adjustRightInd/>
              <w:textAlignment w:val="auto"/>
              <w:rPr>
                <w:rFonts w:ascii="PT Astra Serif" w:hAnsi="PT Astra Serif" w:cs="Arial"/>
                <w:b/>
                <w:bCs/>
                <w:sz w:val="18"/>
                <w:szCs w:val="18"/>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295109" w:rsidRPr="00EA5C47" w:rsidRDefault="00295109" w:rsidP="00A3193C">
            <w:pPr>
              <w:overflowPunct/>
              <w:autoSpaceDE/>
              <w:autoSpaceDN/>
              <w:adjustRightInd/>
              <w:textAlignment w:val="auto"/>
              <w:rPr>
                <w:rFonts w:ascii="PT Astra Serif" w:hAnsi="PT Astra Serif" w:cs="Arial"/>
                <w:b/>
                <w:bCs/>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295109" w:rsidRPr="00EA5C47" w:rsidRDefault="00295109" w:rsidP="00A3193C">
            <w:pPr>
              <w:overflowPunct/>
              <w:autoSpaceDE/>
              <w:autoSpaceDN/>
              <w:adjustRightInd/>
              <w:jc w:val="center"/>
              <w:textAlignment w:val="auto"/>
              <w:rPr>
                <w:rFonts w:ascii="PT Astra Serif" w:hAnsi="PT Astra Serif" w:cs="Arial"/>
                <w:b/>
                <w:bCs/>
                <w:sz w:val="18"/>
                <w:szCs w:val="18"/>
              </w:rPr>
            </w:pPr>
            <w:r w:rsidRPr="00EA5C47">
              <w:rPr>
                <w:rFonts w:ascii="PT Astra Serif" w:hAnsi="PT Astra Serif" w:cs="Arial"/>
                <w:b/>
                <w:bCs/>
                <w:sz w:val="18"/>
                <w:szCs w:val="18"/>
              </w:rPr>
              <w:t>2025 год</w:t>
            </w:r>
          </w:p>
        </w:tc>
        <w:tc>
          <w:tcPr>
            <w:tcW w:w="992" w:type="dxa"/>
            <w:tcBorders>
              <w:top w:val="nil"/>
              <w:left w:val="nil"/>
              <w:bottom w:val="single" w:sz="4" w:space="0" w:color="auto"/>
              <w:right w:val="single" w:sz="4" w:space="0" w:color="auto"/>
            </w:tcBorders>
            <w:shd w:val="clear" w:color="auto" w:fill="auto"/>
            <w:vAlign w:val="center"/>
            <w:hideMark/>
          </w:tcPr>
          <w:p w:rsidR="00295109" w:rsidRPr="00EA5C47" w:rsidRDefault="00295109" w:rsidP="00A3193C">
            <w:pPr>
              <w:overflowPunct/>
              <w:autoSpaceDE/>
              <w:autoSpaceDN/>
              <w:adjustRightInd/>
              <w:jc w:val="center"/>
              <w:textAlignment w:val="auto"/>
              <w:rPr>
                <w:rFonts w:ascii="PT Astra Serif" w:hAnsi="PT Astra Serif" w:cs="Arial"/>
                <w:b/>
                <w:bCs/>
                <w:sz w:val="18"/>
                <w:szCs w:val="18"/>
              </w:rPr>
            </w:pPr>
            <w:r w:rsidRPr="00EA5C47">
              <w:rPr>
                <w:rFonts w:ascii="PT Astra Serif" w:hAnsi="PT Astra Serif" w:cs="Arial"/>
                <w:b/>
                <w:bCs/>
                <w:sz w:val="18"/>
                <w:szCs w:val="18"/>
              </w:rPr>
              <w:t>2026 год</w:t>
            </w:r>
          </w:p>
        </w:tc>
        <w:tc>
          <w:tcPr>
            <w:tcW w:w="993" w:type="dxa"/>
            <w:tcBorders>
              <w:top w:val="nil"/>
              <w:left w:val="nil"/>
              <w:bottom w:val="single" w:sz="4" w:space="0" w:color="auto"/>
              <w:right w:val="single" w:sz="4" w:space="0" w:color="auto"/>
            </w:tcBorders>
            <w:shd w:val="clear" w:color="auto" w:fill="auto"/>
            <w:vAlign w:val="center"/>
            <w:hideMark/>
          </w:tcPr>
          <w:p w:rsidR="00295109" w:rsidRPr="00EA5C47" w:rsidRDefault="00295109" w:rsidP="00A3193C">
            <w:pPr>
              <w:overflowPunct/>
              <w:autoSpaceDE/>
              <w:autoSpaceDN/>
              <w:adjustRightInd/>
              <w:jc w:val="center"/>
              <w:textAlignment w:val="auto"/>
              <w:rPr>
                <w:rFonts w:ascii="PT Astra Serif" w:hAnsi="PT Astra Serif" w:cs="Arial"/>
                <w:b/>
                <w:bCs/>
                <w:sz w:val="18"/>
                <w:szCs w:val="18"/>
              </w:rPr>
            </w:pPr>
            <w:r w:rsidRPr="00EA5C47">
              <w:rPr>
                <w:rFonts w:ascii="PT Astra Serif" w:hAnsi="PT Astra Serif" w:cs="Arial"/>
                <w:b/>
                <w:bCs/>
                <w:sz w:val="18"/>
                <w:szCs w:val="18"/>
              </w:rPr>
              <w:t>2027 год</w:t>
            </w:r>
          </w:p>
        </w:tc>
      </w:tr>
      <w:tr w:rsidR="00295109" w:rsidRPr="00EA5C47" w:rsidTr="00A3193C">
        <w:trPr>
          <w:trHeight w:val="255"/>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295109" w:rsidRPr="00EA5C47" w:rsidRDefault="00295109" w:rsidP="00A3193C">
            <w:pPr>
              <w:overflowPunct/>
              <w:autoSpaceDE/>
              <w:autoSpaceDN/>
              <w:adjustRightInd/>
              <w:jc w:val="center"/>
              <w:textAlignment w:val="auto"/>
              <w:rPr>
                <w:rFonts w:ascii="PT Astra Serif" w:hAnsi="PT Astra Serif" w:cs="Arial"/>
                <w:b/>
                <w:bCs/>
                <w:sz w:val="16"/>
                <w:szCs w:val="16"/>
              </w:rPr>
            </w:pPr>
            <w:r w:rsidRPr="00EA5C47">
              <w:rPr>
                <w:rFonts w:ascii="PT Astra Serif" w:hAnsi="PT Astra Serif" w:cs="Arial"/>
                <w:b/>
                <w:bCs/>
                <w:sz w:val="16"/>
                <w:szCs w:val="16"/>
              </w:rPr>
              <w:t>1</w:t>
            </w:r>
          </w:p>
        </w:tc>
        <w:tc>
          <w:tcPr>
            <w:tcW w:w="680" w:type="dxa"/>
            <w:tcBorders>
              <w:top w:val="nil"/>
              <w:left w:val="nil"/>
              <w:bottom w:val="single" w:sz="4" w:space="0" w:color="auto"/>
              <w:right w:val="single" w:sz="4" w:space="0" w:color="auto"/>
            </w:tcBorders>
            <w:shd w:val="clear" w:color="auto" w:fill="auto"/>
            <w:noWrap/>
            <w:vAlign w:val="center"/>
            <w:hideMark/>
          </w:tcPr>
          <w:p w:rsidR="00295109" w:rsidRPr="00EA5C47" w:rsidRDefault="00295109" w:rsidP="00A3193C">
            <w:pPr>
              <w:overflowPunct/>
              <w:autoSpaceDE/>
              <w:autoSpaceDN/>
              <w:adjustRightInd/>
              <w:jc w:val="center"/>
              <w:textAlignment w:val="auto"/>
              <w:rPr>
                <w:rFonts w:ascii="PT Astra Serif" w:hAnsi="PT Astra Serif" w:cs="Arial"/>
                <w:b/>
                <w:bCs/>
                <w:sz w:val="16"/>
                <w:szCs w:val="16"/>
              </w:rPr>
            </w:pPr>
            <w:r w:rsidRPr="00EA5C47">
              <w:rPr>
                <w:rFonts w:ascii="PT Astra Serif" w:hAnsi="PT Astra Serif" w:cs="Arial"/>
                <w:b/>
                <w:bCs/>
                <w:sz w:val="16"/>
                <w:szCs w:val="16"/>
              </w:rPr>
              <w:t>2</w:t>
            </w:r>
          </w:p>
        </w:tc>
        <w:tc>
          <w:tcPr>
            <w:tcW w:w="620" w:type="dxa"/>
            <w:tcBorders>
              <w:top w:val="nil"/>
              <w:left w:val="nil"/>
              <w:bottom w:val="single" w:sz="4" w:space="0" w:color="auto"/>
              <w:right w:val="single" w:sz="4" w:space="0" w:color="auto"/>
            </w:tcBorders>
            <w:shd w:val="clear" w:color="auto" w:fill="auto"/>
            <w:noWrap/>
            <w:vAlign w:val="center"/>
            <w:hideMark/>
          </w:tcPr>
          <w:p w:rsidR="00295109" w:rsidRPr="00EA5C47" w:rsidRDefault="00295109" w:rsidP="00A3193C">
            <w:pPr>
              <w:overflowPunct/>
              <w:autoSpaceDE/>
              <w:autoSpaceDN/>
              <w:adjustRightInd/>
              <w:jc w:val="center"/>
              <w:textAlignment w:val="auto"/>
              <w:rPr>
                <w:rFonts w:ascii="PT Astra Serif" w:hAnsi="PT Astra Serif" w:cs="Arial"/>
                <w:b/>
                <w:bCs/>
                <w:sz w:val="16"/>
                <w:szCs w:val="16"/>
              </w:rPr>
            </w:pPr>
            <w:r w:rsidRPr="00EA5C47">
              <w:rPr>
                <w:rFonts w:ascii="PT Astra Serif" w:hAnsi="PT Astra Serif" w:cs="Arial"/>
                <w:b/>
                <w:bCs/>
                <w:sz w:val="16"/>
                <w:szCs w:val="16"/>
              </w:rPr>
              <w:t>3</w:t>
            </w:r>
          </w:p>
        </w:tc>
        <w:tc>
          <w:tcPr>
            <w:tcW w:w="751" w:type="dxa"/>
            <w:tcBorders>
              <w:top w:val="nil"/>
              <w:left w:val="nil"/>
              <w:bottom w:val="single" w:sz="4" w:space="0" w:color="auto"/>
              <w:right w:val="single" w:sz="4" w:space="0" w:color="auto"/>
            </w:tcBorders>
            <w:shd w:val="clear" w:color="auto" w:fill="auto"/>
            <w:noWrap/>
            <w:vAlign w:val="center"/>
            <w:hideMark/>
          </w:tcPr>
          <w:p w:rsidR="00295109" w:rsidRPr="00EA5C47" w:rsidRDefault="00295109" w:rsidP="00A3193C">
            <w:pPr>
              <w:overflowPunct/>
              <w:autoSpaceDE/>
              <w:autoSpaceDN/>
              <w:adjustRightInd/>
              <w:jc w:val="center"/>
              <w:textAlignment w:val="auto"/>
              <w:rPr>
                <w:rFonts w:ascii="PT Astra Serif" w:hAnsi="PT Astra Serif" w:cs="Arial"/>
                <w:b/>
                <w:bCs/>
                <w:sz w:val="16"/>
                <w:szCs w:val="16"/>
              </w:rPr>
            </w:pPr>
            <w:r w:rsidRPr="00EA5C47">
              <w:rPr>
                <w:rFonts w:ascii="PT Astra Serif" w:hAnsi="PT Astra Serif" w:cs="Arial"/>
                <w:b/>
                <w:bCs/>
                <w:sz w:val="16"/>
                <w:szCs w:val="16"/>
              </w:rPr>
              <w:t>4</w:t>
            </w:r>
          </w:p>
        </w:tc>
        <w:tc>
          <w:tcPr>
            <w:tcW w:w="1320" w:type="dxa"/>
            <w:tcBorders>
              <w:top w:val="nil"/>
              <w:left w:val="nil"/>
              <w:bottom w:val="single" w:sz="4" w:space="0" w:color="auto"/>
              <w:right w:val="single" w:sz="4" w:space="0" w:color="auto"/>
            </w:tcBorders>
            <w:shd w:val="clear" w:color="auto" w:fill="auto"/>
            <w:noWrap/>
            <w:vAlign w:val="center"/>
            <w:hideMark/>
          </w:tcPr>
          <w:p w:rsidR="00295109" w:rsidRPr="00EA5C47" w:rsidRDefault="00295109" w:rsidP="00A3193C">
            <w:pPr>
              <w:overflowPunct/>
              <w:autoSpaceDE/>
              <w:autoSpaceDN/>
              <w:adjustRightInd/>
              <w:jc w:val="center"/>
              <w:textAlignment w:val="auto"/>
              <w:rPr>
                <w:rFonts w:ascii="PT Astra Serif" w:hAnsi="PT Astra Serif" w:cs="Arial"/>
                <w:b/>
                <w:bCs/>
                <w:sz w:val="16"/>
                <w:szCs w:val="16"/>
              </w:rPr>
            </w:pPr>
            <w:r w:rsidRPr="00EA5C47">
              <w:rPr>
                <w:rFonts w:ascii="PT Astra Serif" w:hAnsi="PT Astra Serif" w:cs="Arial"/>
                <w:b/>
                <w:bCs/>
                <w:sz w:val="16"/>
                <w:szCs w:val="16"/>
              </w:rPr>
              <w:t>5</w:t>
            </w:r>
          </w:p>
        </w:tc>
        <w:tc>
          <w:tcPr>
            <w:tcW w:w="945" w:type="dxa"/>
            <w:tcBorders>
              <w:top w:val="nil"/>
              <w:left w:val="nil"/>
              <w:bottom w:val="single" w:sz="4" w:space="0" w:color="auto"/>
              <w:right w:val="single" w:sz="4" w:space="0" w:color="auto"/>
            </w:tcBorders>
            <w:shd w:val="clear" w:color="auto" w:fill="auto"/>
            <w:noWrap/>
            <w:vAlign w:val="center"/>
            <w:hideMark/>
          </w:tcPr>
          <w:p w:rsidR="00295109" w:rsidRPr="00EA5C47" w:rsidRDefault="00295109" w:rsidP="00A3193C">
            <w:pPr>
              <w:overflowPunct/>
              <w:autoSpaceDE/>
              <w:autoSpaceDN/>
              <w:adjustRightInd/>
              <w:jc w:val="center"/>
              <w:textAlignment w:val="auto"/>
              <w:rPr>
                <w:rFonts w:ascii="PT Astra Serif" w:hAnsi="PT Astra Serif" w:cs="Arial"/>
                <w:b/>
                <w:bCs/>
                <w:sz w:val="16"/>
                <w:szCs w:val="16"/>
              </w:rPr>
            </w:pPr>
            <w:r w:rsidRPr="00EA5C47">
              <w:rPr>
                <w:rFonts w:ascii="PT Astra Serif" w:hAnsi="PT Astra Serif" w:cs="Arial"/>
                <w:b/>
                <w:bCs/>
                <w:sz w:val="16"/>
                <w:szCs w:val="16"/>
              </w:rPr>
              <w:t>6</w:t>
            </w:r>
          </w:p>
        </w:tc>
        <w:tc>
          <w:tcPr>
            <w:tcW w:w="1080" w:type="dxa"/>
            <w:tcBorders>
              <w:top w:val="nil"/>
              <w:left w:val="nil"/>
              <w:bottom w:val="single" w:sz="4" w:space="0" w:color="auto"/>
              <w:right w:val="single" w:sz="4" w:space="0" w:color="auto"/>
            </w:tcBorders>
            <w:shd w:val="clear" w:color="auto" w:fill="auto"/>
            <w:noWrap/>
            <w:vAlign w:val="center"/>
            <w:hideMark/>
          </w:tcPr>
          <w:p w:rsidR="00295109" w:rsidRPr="00EA5C47" w:rsidRDefault="00295109" w:rsidP="00A3193C">
            <w:pPr>
              <w:overflowPunct/>
              <w:autoSpaceDE/>
              <w:autoSpaceDN/>
              <w:adjustRightInd/>
              <w:jc w:val="center"/>
              <w:textAlignment w:val="auto"/>
              <w:rPr>
                <w:rFonts w:ascii="PT Astra Serif" w:hAnsi="PT Astra Serif" w:cs="Arial"/>
                <w:b/>
                <w:bCs/>
                <w:sz w:val="16"/>
                <w:szCs w:val="16"/>
              </w:rPr>
            </w:pPr>
            <w:r w:rsidRPr="00EA5C47">
              <w:rPr>
                <w:rFonts w:ascii="PT Astra Serif" w:hAnsi="PT Astra Serif" w:cs="Arial"/>
                <w:b/>
                <w:bCs/>
                <w:sz w:val="16"/>
                <w:szCs w:val="16"/>
              </w:rPr>
              <w:t>7</w:t>
            </w:r>
          </w:p>
        </w:tc>
        <w:tc>
          <w:tcPr>
            <w:tcW w:w="992" w:type="dxa"/>
            <w:tcBorders>
              <w:top w:val="nil"/>
              <w:left w:val="nil"/>
              <w:bottom w:val="single" w:sz="4" w:space="0" w:color="auto"/>
              <w:right w:val="single" w:sz="4" w:space="0" w:color="auto"/>
            </w:tcBorders>
            <w:shd w:val="clear" w:color="auto" w:fill="auto"/>
            <w:noWrap/>
            <w:vAlign w:val="center"/>
            <w:hideMark/>
          </w:tcPr>
          <w:p w:rsidR="00295109" w:rsidRPr="00EA5C47" w:rsidRDefault="00295109" w:rsidP="00A3193C">
            <w:pPr>
              <w:overflowPunct/>
              <w:autoSpaceDE/>
              <w:autoSpaceDN/>
              <w:adjustRightInd/>
              <w:jc w:val="center"/>
              <w:textAlignment w:val="auto"/>
              <w:rPr>
                <w:rFonts w:ascii="PT Astra Serif" w:hAnsi="PT Astra Serif" w:cs="Arial"/>
                <w:b/>
                <w:bCs/>
                <w:sz w:val="16"/>
                <w:szCs w:val="16"/>
              </w:rPr>
            </w:pPr>
            <w:r w:rsidRPr="00EA5C47">
              <w:rPr>
                <w:rFonts w:ascii="PT Astra Serif" w:hAnsi="PT Astra Serif" w:cs="Arial"/>
                <w:b/>
                <w:bCs/>
                <w:sz w:val="16"/>
                <w:szCs w:val="16"/>
              </w:rPr>
              <w:t>8</w:t>
            </w:r>
          </w:p>
        </w:tc>
        <w:tc>
          <w:tcPr>
            <w:tcW w:w="993" w:type="dxa"/>
            <w:tcBorders>
              <w:top w:val="nil"/>
              <w:left w:val="nil"/>
              <w:bottom w:val="single" w:sz="4" w:space="0" w:color="auto"/>
              <w:right w:val="single" w:sz="4" w:space="0" w:color="auto"/>
            </w:tcBorders>
            <w:shd w:val="clear" w:color="auto" w:fill="auto"/>
            <w:noWrap/>
            <w:vAlign w:val="center"/>
            <w:hideMark/>
          </w:tcPr>
          <w:p w:rsidR="00295109" w:rsidRPr="00EA5C47" w:rsidRDefault="00295109" w:rsidP="00A3193C">
            <w:pPr>
              <w:overflowPunct/>
              <w:autoSpaceDE/>
              <w:autoSpaceDN/>
              <w:adjustRightInd/>
              <w:jc w:val="center"/>
              <w:textAlignment w:val="auto"/>
              <w:rPr>
                <w:rFonts w:ascii="PT Astra Serif" w:hAnsi="PT Astra Serif" w:cs="Arial"/>
                <w:b/>
                <w:bCs/>
                <w:sz w:val="16"/>
                <w:szCs w:val="16"/>
              </w:rPr>
            </w:pPr>
            <w:r w:rsidRPr="00EA5C47">
              <w:rPr>
                <w:rFonts w:ascii="PT Astra Serif" w:hAnsi="PT Astra Serif" w:cs="Arial"/>
                <w:b/>
                <w:bCs/>
                <w:sz w:val="16"/>
                <w:szCs w:val="16"/>
              </w:rPr>
              <w:t>9</w:t>
            </w:r>
          </w:p>
        </w:tc>
      </w:tr>
      <w:tr w:rsidR="00295109" w:rsidRPr="00EA5C47" w:rsidTr="00A3193C">
        <w:trPr>
          <w:trHeight w:val="46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Администрация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 </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 </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152 219,1</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22 823,4</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23 181,0</w:t>
            </w:r>
          </w:p>
        </w:tc>
      </w:tr>
      <w:tr w:rsidR="00295109" w:rsidRPr="00EA5C47" w:rsidTr="00A3193C">
        <w:trPr>
          <w:trHeight w:val="25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479,8</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419,2</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419,6</w:t>
            </w:r>
          </w:p>
        </w:tc>
      </w:tr>
      <w:tr w:rsidR="00295109" w:rsidRPr="00EA5C47" w:rsidTr="00A3193C">
        <w:trPr>
          <w:trHeight w:val="25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Резервные фонды</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11</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50,0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200,0</w:t>
            </w:r>
          </w:p>
        </w:tc>
      </w:tr>
      <w:tr w:rsidR="00295109" w:rsidRPr="00EA5C47" w:rsidTr="00A3193C">
        <w:trPr>
          <w:trHeight w:val="46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Расходы по исполнению отдельных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11</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89 0 00 00000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50,0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200,0</w:t>
            </w:r>
          </w:p>
        </w:tc>
      </w:tr>
      <w:tr w:rsidR="00295109" w:rsidRPr="00EA5C47" w:rsidTr="00A3193C">
        <w:trPr>
          <w:trHeight w:val="25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Средства резервных фондов</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11</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89 4 00 00000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50,0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200,0</w:t>
            </w:r>
          </w:p>
        </w:tc>
      </w:tr>
      <w:tr w:rsidR="00295109" w:rsidRPr="00EA5C47" w:rsidTr="00A3193C">
        <w:trPr>
          <w:trHeight w:val="46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Средства резервного фонда местных администраций</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11</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89 4 00 08800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50,0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200,0</w:t>
            </w:r>
          </w:p>
        </w:tc>
      </w:tr>
      <w:tr w:rsidR="00295109" w:rsidRPr="00EA5C47" w:rsidTr="00A3193C">
        <w:trPr>
          <w:trHeight w:val="25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11</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89 4 00 08800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800</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50,0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200,0</w:t>
            </w:r>
          </w:p>
        </w:tc>
      </w:tr>
      <w:tr w:rsidR="00295109" w:rsidRPr="00EA5C47" w:rsidTr="00A3193C">
        <w:trPr>
          <w:trHeight w:val="25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Другие 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429,8</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219,2</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219,6</w:t>
            </w:r>
          </w:p>
        </w:tc>
      </w:tr>
      <w:tr w:rsidR="00295109" w:rsidRPr="00EA5C47" w:rsidTr="00A3193C">
        <w:trPr>
          <w:trHeight w:val="114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Муниципальная программа "Управление земельно-имущественными ресурсами Турковского муниципального образования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39 0 00 00000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46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Основное мероприятие "Содержание и обслуживание казны"</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39 0 03 00000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25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Реализация основного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39 0 03 С0000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25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39 0 03 С0000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800</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91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Муниципальная программа  "Профилактика наркологических расстройств в Турковском муниципальном образовании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50 0 00 00000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r>
      <w:tr w:rsidR="00295109" w:rsidRPr="00EA5C47" w:rsidTr="00A3193C">
        <w:trPr>
          <w:trHeight w:val="114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Основное мероприятие "Мероприятия социально-профилактического характера (приобретение рекламной продукции, проведение спортивных соревнований, круглых столов)</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50 0 01 00000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15,0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r>
      <w:tr w:rsidR="00295109" w:rsidRPr="00EA5C47" w:rsidTr="00A3193C">
        <w:trPr>
          <w:trHeight w:val="25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Реализация основного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50 0 01 С0000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15,0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r>
      <w:tr w:rsidR="00295109" w:rsidRPr="00EA5C47" w:rsidTr="00A3193C">
        <w:trPr>
          <w:trHeight w:val="46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50 0 01 С0000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15,0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r>
      <w:tr w:rsidR="00295109" w:rsidRPr="00EA5C47" w:rsidTr="00A3193C">
        <w:trPr>
          <w:trHeight w:val="159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Основное мероприятие "Мероприятия  по борьбе с наркоманией" (проведение рейдов по выявлению несовершеннолетних, употребляющих психоактивные вещества, осуществление контроля за выявлением и уничтожением дикорастущих наркосодержащих растений).</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50 0 02 00000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5,0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25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Реализация основного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50 0 02 С0000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5,0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46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50 0 02 С0000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5,0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91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Муниципальная программа "Профилактика правонарушений и усиление борьбы с преступностью в Турковском муниципальном образовании"</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64 0 00 00000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10,0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69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lastRenderedPageBreak/>
              <w:t>Основное мероприятие "Обеспечение социальной поддержки членов ДНД (членов их семей)"</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64 0 02 00000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10,0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25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Реализация основного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64 0 02 С0000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10,0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46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64 0 02 С0000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10,0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25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Прочие мероприятия в сфере 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82 0 00 00000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8,8</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9,2</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9,6</w:t>
            </w:r>
          </w:p>
        </w:tc>
      </w:tr>
      <w:tr w:rsidR="00295109" w:rsidRPr="00EA5C47" w:rsidTr="00A3193C">
        <w:trPr>
          <w:trHeight w:val="46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Уплата членских взносов в Ассоциацию "Совет муниципальных образований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82 0 00 08190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8,8</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9,2</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9,6</w:t>
            </w:r>
          </w:p>
        </w:tc>
      </w:tr>
      <w:tr w:rsidR="00295109" w:rsidRPr="00EA5C47" w:rsidTr="00A3193C">
        <w:trPr>
          <w:trHeight w:val="25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82 0 00 08190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800</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8,8</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9,2</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9,6</w:t>
            </w:r>
          </w:p>
        </w:tc>
      </w:tr>
      <w:tr w:rsidR="00295109" w:rsidRPr="00EA5C47" w:rsidTr="00A3193C">
        <w:trPr>
          <w:trHeight w:val="46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Муниципальная программа "Проведение праздничных мероприятий в р.п. Турки"</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91 0 00 00000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390,0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190,0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190,0</w:t>
            </w:r>
          </w:p>
        </w:tc>
      </w:tr>
      <w:tr w:rsidR="00295109" w:rsidRPr="00EA5C47" w:rsidTr="00A3193C">
        <w:trPr>
          <w:trHeight w:val="46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Основное мероприятие "Проведение праздничных мероприятий в р.п. Турки"</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91 0 03 00000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390,0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190,0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190,0</w:t>
            </w:r>
          </w:p>
        </w:tc>
      </w:tr>
      <w:tr w:rsidR="00295109" w:rsidRPr="00EA5C47" w:rsidTr="00A3193C">
        <w:trPr>
          <w:trHeight w:val="25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Реализация основного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91 0 03 С0000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390,0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190,0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190,0</w:t>
            </w:r>
          </w:p>
        </w:tc>
      </w:tr>
      <w:tr w:rsidR="00295109" w:rsidRPr="00EA5C47" w:rsidTr="00A3193C">
        <w:trPr>
          <w:trHeight w:val="46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91 0 03 С0000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390,0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190,0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190,0</w:t>
            </w:r>
          </w:p>
        </w:tc>
      </w:tr>
      <w:tr w:rsidR="00295109" w:rsidRPr="00EA5C47" w:rsidTr="00A3193C">
        <w:trPr>
          <w:trHeight w:val="25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Национальная оборона</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411,6</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448,8</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464,4</w:t>
            </w:r>
          </w:p>
        </w:tc>
      </w:tr>
      <w:tr w:rsidR="00295109" w:rsidRPr="00EA5C47" w:rsidTr="00A3193C">
        <w:trPr>
          <w:trHeight w:val="25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Мобилизационная и вневойсковая подготовка</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411,6</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448,8</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464,4</w:t>
            </w:r>
          </w:p>
        </w:tc>
      </w:tr>
      <w:tr w:rsidR="00295109" w:rsidRPr="00EA5C47" w:rsidTr="00A3193C">
        <w:trPr>
          <w:trHeight w:val="46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Осуществление переданных полномочий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80 0 00 00000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411,6</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448,8</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464,4</w:t>
            </w:r>
          </w:p>
        </w:tc>
      </w:tr>
      <w:tr w:rsidR="00295109" w:rsidRPr="00EA5C47" w:rsidTr="00A3193C">
        <w:trPr>
          <w:trHeight w:val="69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Осуществление переданных полномочий Российской Федерации за счет субвенций из федерального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80 2 00 00000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411,6</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448,8</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464,4</w:t>
            </w:r>
          </w:p>
        </w:tc>
      </w:tr>
      <w:tr w:rsidR="00295109" w:rsidRPr="00EA5C47" w:rsidTr="00A3193C">
        <w:trPr>
          <w:trHeight w:val="69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Субвенции на осуществление первичного воинского учета на территориях, где отсутствуют военные комиссариаты</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80 2 00 51180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411,6</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448,8</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464,4</w:t>
            </w:r>
          </w:p>
        </w:tc>
      </w:tr>
      <w:tr w:rsidR="00295109" w:rsidRPr="00EA5C47" w:rsidTr="00A3193C">
        <w:trPr>
          <w:trHeight w:val="136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80 2 00 51180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100</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378,7</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412,7</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427,0</w:t>
            </w:r>
          </w:p>
        </w:tc>
      </w:tr>
      <w:tr w:rsidR="00295109" w:rsidRPr="00EA5C47" w:rsidTr="00A3193C">
        <w:trPr>
          <w:trHeight w:val="46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80 2 00 51180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32,9</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36,1</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37,4</w:t>
            </w:r>
          </w:p>
        </w:tc>
      </w:tr>
      <w:tr w:rsidR="00295109" w:rsidRPr="00EA5C47" w:rsidTr="00A3193C">
        <w:trPr>
          <w:trHeight w:val="25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Национальная экономика</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3 364,2</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3 493,7</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3 649,8</w:t>
            </w:r>
          </w:p>
        </w:tc>
      </w:tr>
      <w:tr w:rsidR="00295109" w:rsidRPr="00EA5C47" w:rsidTr="00A3193C">
        <w:trPr>
          <w:trHeight w:val="25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Сельское хозяйство и рыболовство</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70,0</w:t>
            </w:r>
          </w:p>
        </w:tc>
      </w:tr>
      <w:tr w:rsidR="00295109" w:rsidRPr="00EA5C47" w:rsidTr="00A3193C">
        <w:trPr>
          <w:trHeight w:val="25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Прочие мероприятия в сфере 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82 0 00 00000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70,0</w:t>
            </w:r>
          </w:p>
        </w:tc>
      </w:tr>
      <w:tr w:rsidR="00295109" w:rsidRPr="00EA5C47" w:rsidTr="00A3193C">
        <w:trPr>
          <w:trHeight w:val="69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Проведение мероприятий при осуществлении деятельности по обращению с животными без владельцев</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82 0 00 08200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70,0</w:t>
            </w:r>
          </w:p>
        </w:tc>
      </w:tr>
      <w:tr w:rsidR="00295109" w:rsidRPr="00EA5C47" w:rsidTr="00A3193C">
        <w:trPr>
          <w:trHeight w:val="46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82 0 00 08200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70,0</w:t>
            </w:r>
          </w:p>
        </w:tc>
      </w:tr>
      <w:tr w:rsidR="00295109" w:rsidRPr="00EA5C47" w:rsidTr="00A3193C">
        <w:trPr>
          <w:trHeight w:val="25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Дорожное хозяйство (дорожные фонды)</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09</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3 254,2</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3 423,7</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3 579,8</w:t>
            </w:r>
          </w:p>
        </w:tc>
      </w:tr>
      <w:tr w:rsidR="00295109" w:rsidRPr="00EA5C47" w:rsidTr="00A3193C">
        <w:trPr>
          <w:trHeight w:val="114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Муниципальная программа "Ремонт  автомобильных дорог общего пользования и содержание улично-дорожной сети Турковского муниципального образования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09</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65 0 00 00000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3 254,2</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3 423,7</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3 579,8</w:t>
            </w:r>
          </w:p>
        </w:tc>
      </w:tr>
      <w:tr w:rsidR="00295109" w:rsidRPr="00EA5C47" w:rsidTr="00A3193C">
        <w:trPr>
          <w:trHeight w:val="136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Основное мероприятие "Ремонт автомобильных дорог общего пользования и содержание улично-дорожной сети в границах населенных пунктов муниципального образования за счет средств муниципального дорожного фонда "</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09</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65 0 01 00000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3 254,2</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3 423,7</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3 579,8</w:t>
            </w:r>
          </w:p>
        </w:tc>
      </w:tr>
      <w:tr w:rsidR="00295109" w:rsidRPr="00EA5C47" w:rsidTr="00A3193C">
        <w:trPr>
          <w:trHeight w:val="114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Ремонт автомобильных дорог общего пользования и содержание улично-дорожной сети в границах населенных пунктов муниципального образования за счет средств муниципального дорожного фонда</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09</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65 0 01 21500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3 254,2</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3 423,7</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3 579,8</w:t>
            </w:r>
          </w:p>
        </w:tc>
      </w:tr>
      <w:tr w:rsidR="00295109" w:rsidRPr="00EA5C47" w:rsidTr="00A3193C">
        <w:trPr>
          <w:trHeight w:val="46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09</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65 0 01 21500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1 754,2</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2 423,7</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2 579,8</w:t>
            </w:r>
          </w:p>
        </w:tc>
      </w:tr>
      <w:tr w:rsidR="00295109" w:rsidRPr="00EA5C47" w:rsidTr="00A3193C">
        <w:trPr>
          <w:trHeight w:val="69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09</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65 0 01 21500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600</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1 500,0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1 000,0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1 000,0</w:t>
            </w:r>
          </w:p>
        </w:tc>
      </w:tr>
      <w:tr w:rsidR="00295109" w:rsidRPr="00EA5C47" w:rsidTr="00A3193C">
        <w:trPr>
          <w:trHeight w:val="46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Другие вопросы в области национальной экономики</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40,0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114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Муниципальная программа "Управление земельно-имущественными ресурсами Турковского муниципального образования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39 0 00 00000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40,0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69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Основное мероприятие "Выполнение работ по рыночной оценке земельных участков, объектов недвижимости и прав на них"</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39 0 05 00000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25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Реализация основного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39 0 05 С0000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46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39 0 05 С0000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159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Основное мероприятие "Выполнение работ по уточнению сведений о границах населенных пунктов и территориальных зон в Едином государственном реестре. Выполнение геодезических и кадастровых работ по учету объектов капитального строительства, земельных участков"</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39 0 06 00000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25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Реализация основного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39 0 06 С0000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46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39 0 06 С0000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25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Жилищно-коммунальное хозяйство</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147 330,5</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18 287,8</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18 472,3</w:t>
            </w:r>
          </w:p>
        </w:tc>
      </w:tr>
      <w:tr w:rsidR="00295109" w:rsidRPr="00EA5C47" w:rsidTr="00A3193C">
        <w:trPr>
          <w:trHeight w:val="25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Жилищное хозяйство</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111 599,4</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91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Муниципальная программа "Комплексное развитие сельских территорий Турковского муниципального образования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44 0 00 00000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111 599,4</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69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xml:space="preserve"> Основное мероприятие "Создание условий для обеспечения доступным и комфортным жильем сельского населения"</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44 0 01 00000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108 855,3</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204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Обеспечение комплексного развития сельских территорий (строительство (приобретение) жилого помещения (жилого дома) на сельских территориях, территориях опорных населенных пунктов,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44 0 01 L5769</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108 855,3</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69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Капитальные вложения в объекты недвижимого имущества государственной (муниципальной) собственности</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44 0 01 L5769</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400</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108 855,3</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69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Основное мероприятие "Оказание услуг по проведению строительного контроля (технического надзора)"</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44 0 02 00000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167,0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25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Реализация основного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44 0 02 С0000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167,0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46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44 0 02 С0000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167,0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25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B43279">
              <w:rPr>
                <w:rFonts w:ascii="PT Astra Serif" w:hAnsi="PT Astra Serif" w:cs="Arial"/>
                <w:sz w:val="18"/>
                <w:szCs w:val="18"/>
              </w:rPr>
              <w:t>Строительство газопровода в р.п.Турки по улице 40 лет Победы и улице Радищева</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44 0 03 00000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2 577,1</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25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Реализация основного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44 0 03 С0000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2 577,1</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69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Капитальные вложения в объекты недвижимого имущества государственной (муниципальной) собственности</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44 0 03 С0000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400</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2 577,1</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25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Коммунальное хозяйство</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7 401,5</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2 926,3</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2 804,4</w:t>
            </w:r>
          </w:p>
        </w:tc>
      </w:tr>
      <w:tr w:rsidR="00295109" w:rsidRPr="00EA5C47" w:rsidTr="00A3193C">
        <w:trPr>
          <w:trHeight w:val="69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Муниципальная программа "Обеспечение населения р.п Турки качественной питьевой водой"</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70 0 00 00000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7 401,5</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2 926,3</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2 804,4</w:t>
            </w:r>
          </w:p>
        </w:tc>
      </w:tr>
      <w:tr w:rsidR="00295109" w:rsidRPr="00EA5C47" w:rsidTr="00A3193C">
        <w:trPr>
          <w:trHeight w:val="46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lastRenderedPageBreak/>
              <w:t>Основное мероприятие " Ремонт системы водоснабжения в р.п. Турки"</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70 0 03 00000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2 330,8</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2 926,3</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2 804,4</w:t>
            </w:r>
          </w:p>
        </w:tc>
      </w:tr>
      <w:tr w:rsidR="00295109" w:rsidRPr="00EA5C47" w:rsidTr="00A3193C">
        <w:trPr>
          <w:trHeight w:val="25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Реализация основного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 0 03 С0000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2 330,8</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2 926,3</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2 804,4</w:t>
            </w:r>
          </w:p>
        </w:tc>
      </w:tr>
      <w:tr w:rsidR="00295109" w:rsidRPr="00EA5C47" w:rsidTr="00A3193C">
        <w:trPr>
          <w:trHeight w:val="46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 0 03 С0000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2 330,8</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2 926,3</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2 804,4</w:t>
            </w:r>
          </w:p>
        </w:tc>
      </w:tr>
      <w:tr w:rsidR="00295109" w:rsidRPr="00EA5C47" w:rsidTr="00A3193C">
        <w:trPr>
          <w:trHeight w:val="136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Основное мероприятие "Субсидии юридическим лицам, осуществляющим основную деятельность по холодному водоснабжению на территории Турковского муниципального образования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70 0 04 00000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1 084,3</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136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Субсидии юридическим лицам, осуществляющим основную деятельность по холодному водоснабжению на территории Турковского муниципального образования Турковского муниципального района, на финансовое обеспечение затрат</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70 0 04 22230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1 084,3</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25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70 0 04 22230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800</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1 084,3</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91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Основное мероприятие "Реконструкции муниципальных сетей водоснабжения на территории Турковского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70 0 08 00000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2 559,6</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114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Субсидии муниципальному казенному предприятию "Турки-Водоснабжение" на реконструкцию муниципальных сетей водоснабжения на территории Турковского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70 0 08 22220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2 559,6</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25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70 0 08 22220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800</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2 559,6</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69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Основное мероприятие "Капитальный ремонт системы водоснабжения в р.п. Турки по ул. Подгорная"</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70 0 09 00000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1 426,8</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91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Реализация инициативных проектов за счет субсидий из областного бюджета ("Капитальный ремонт системы водоснабжения в р.п. Турки по ул. Подгорная")</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70 0 09 72101</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1 150,0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46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70 0 09 72101</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1 150,0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114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Реализация инициативных проектов за счет средств местного бюджета, за исключением инициативных платежей ("Капитальный ремонт системы водоснабжения в р.п. Турки по ул. Подгорная")</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 0 09 S2171</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151,8</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46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 0 09 S2171</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151,8</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114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Реализация инициативных проектов за счет средств местного бюджета в части инициативных платежей граждан ("Капитальный ремонт системы водоснабжения в р.п. Турки по ул. Подгорная")</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 0 09 S2181</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75,0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46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 0 09 S2181</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75,0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136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Реализация инициативных проектов за счет средств местного бюджета в части инициативных платежей индивидуальных предпринимателей и юридических лиц ("Капитальный ремонт системы водоснабжения в р.п. Турки по ул. Подгорная")</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 0 09 S2191</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50,0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46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 0 09 S2191</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50,0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25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Благоустройство</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28 329,6</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15 361,5</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15 667,9</w:t>
            </w:r>
          </w:p>
        </w:tc>
      </w:tr>
      <w:tr w:rsidR="00295109" w:rsidRPr="00EA5C47" w:rsidTr="00A3193C">
        <w:trPr>
          <w:trHeight w:val="69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Муниципальная программа "Благоустройство Турковского муниципального образования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72 0 00 00000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19 829,6</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15 361,5</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15 667,9</w:t>
            </w:r>
          </w:p>
        </w:tc>
      </w:tr>
      <w:tr w:rsidR="00295109" w:rsidRPr="00EA5C47" w:rsidTr="00A3193C">
        <w:trPr>
          <w:trHeight w:val="69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lastRenderedPageBreak/>
              <w:t>Основное мероприятие "Выполнение работ по благоустройству Турковского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72 0 01 00000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16 873,6</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13 966,5</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14 272,9</w:t>
            </w:r>
          </w:p>
        </w:tc>
      </w:tr>
      <w:tr w:rsidR="00295109" w:rsidRPr="00EA5C47" w:rsidTr="00A3193C">
        <w:trPr>
          <w:trHeight w:val="46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Реализация мероприятий по благоустройству территорий (2 этап)</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72 0 01 78122</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5 000,0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46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72 0 01 78122</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5 000,0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25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Реализация основного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72 0 01 С0000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11 873,6</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13 966,5</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14 272,9</w:t>
            </w:r>
          </w:p>
        </w:tc>
      </w:tr>
      <w:tr w:rsidR="00295109" w:rsidRPr="00EA5C47" w:rsidTr="00A3193C">
        <w:trPr>
          <w:trHeight w:val="46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72 0 01 С0000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2 373,6</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3 840,0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4 146,4</w:t>
            </w:r>
          </w:p>
        </w:tc>
      </w:tr>
      <w:tr w:rsidR="00295109" w:rsidRPr="00EA5C47" w:rsidTr="00A3193C">
        <w:trPr>
          <w:trHeight w:val="69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72 0 01 С0000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600</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9 500,0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10 126,5</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10 126,5</w:t>
            </w:r>
          </w:p>
        </w:tc>
      </w:tr>
      <w:tr w:rsidR="00295109" w:rsidRPr="00EA5C47" w:rsidTr="00A3193C">
        <w:trPr>
          <w:trHeight w:val="69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Основное мероприятие "Оплата за электроэнергию по уличному освещению в р.п. Турки"</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72 0 02 00000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1 261,0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1 200,0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1 200,0</w:t>
            </w:r>
          </w:p>
        </w:tc>
      </w:tr>
      <w:tr w:rsidR="00295109" w:rsidRPr="00EA5C47" w:rsidTr="00A3193C">
        <w:trPr>
          <w:trHeight w:val="25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Реализация основного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72 0 02 С0000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1 261,0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1 200,0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1 200,0</w:t>
            </w:r>
          </w:p>
        </w:tc>
      </w:tr>
      <w:tr w:rsidR="00295109" w:rsidRPr="00EA5C47" w:rsidTr="00A3193C">
        <w:trPr>
          <w:trHeight w:val="46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72 0 02 С0000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1 260,0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1 200,0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1 200,0</w:t>
            </w:r>
          </w:p>
        </w:tc>
      </w:tr>
      <w:tr w:rsidR="00295109" w:rsidRPr="00EA5C47" w:rsidTr="00A3193C">
        <w:trPr>
          <w:trHeight w:val="25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72 0 02 С0000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800</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91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Основное мероприятие "Оплата за предоставление мест на опорах ЛЭЛ для размещения светильников уличного освещения"</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72 0 05 00000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195,0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195,0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195,0</w:t>
            </w:r>
          </w:p>
        </w:tc>
      </w:tr>
      <w:tr w:rsidR="00295109" w:rsidRPr="00EA5C47" w:rsidTr="00A3193C">
        <w:trPr>
          <w:trHeight w:val="25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Реализация основного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72 0 05 С0000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195,0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195,0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195,0</w:t>
            </w:r>
          </w:p>
        </w:tc>
      </w:tr>
      <w:tr w:rsidR="00295109" w:rsidRPr="00EA5C47" w:rsidTr="00A3193C">
        <w:trPr>
          <w:trHeight w:val="46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72 0 05 С0000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195,0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195,0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195,0</w:t>
            </w:r>
          </w:p>
        </w:tc>
      </w:tr>
      <w:tr w:rsidR="00295109" w:rsidRPr="00EA5C47" w:rsidTr="00A3193C">
        <w:trPr>
          <w:trHeight w:val="46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Основное мероприятие " Устройство смотровой площадки по ул. Ленина в р.п. Турки"</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72 0 08 00000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1 500,0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69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Обеспечение комплексного развития сельских территорий (благоустройство сельских территорий)</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72 0 08 L5766</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1 000,0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46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72 0 08 L5766</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1 000,0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25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Реализация основного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72 0 08 С0000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500,0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46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72 0 08 С0000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500,0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114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Муниципальная программа "Формирование комфортной городской среды на территории Турковского муниципального образования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93 0 00 00000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8 500,0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91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Основное мероприятие "Реализация регионального проекта (программы) в целях выполнения задач федерального проекта "Формирование комфортной городской среды"</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93 0 И4 00000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8 500,0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46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Реализация программ формирования современной городской среды</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93 0 И4 55550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8 500,0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69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93 0 И4 55550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600</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8 500,0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25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Социальная политика</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483,0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23,9</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24,9</w:t>
            </w:r>
          </w:p>
        </w:tc>
      </w:tr>
      <w:tr w:rsidR="00295109" w:rsidRPr="00EA5C47" w:rsidTr="00A3193C">
        <w:trPr>
          <w:trHeight w:val="25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Пенсионное обеспечение</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23,0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23,9</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24,9</w:t>
            </w:r>
          </w:p>
        </w:tc>
      </w:tr>
      <w:tr w:rsidR="00295109" w:rsidRPr="00EA5C47" w:rsidTr="00A3193C">
        <w:trPr>
          <w:trHeight w:val="69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Муниципальная программа "Социальная поддержка отдельных категорий граждан Турковского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87 0 00 00000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23,0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23,9</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24,9</w:t>
            </w:r>
          </w:p>
        </w:tc>
      </w:tr>
      <w:tr w:rsidR="00295109" w:rsidRPr="00EA5C47" w:rsidTr="00A3193C">
        <w:trPr>
          <w:trHeight w:val="46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Основное мероприятие "Меры социальной и материальной поддержки населения"</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87 0 03 00000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23,0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23,9</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24,9</w:t>
            </w:r>
          </w:p>
        </w:tc>
      </w:tr>
      <w:tr w:rsidR="00295109" w:rsidRPr="00EA5C47" w:rsidTr="00A3193C">
        <w:trPr>
          <w:trHeight w:val="114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lastRenderedPageBreak/>
              <w:t>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87 0 03 02020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23,0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23,9</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24,9</w:t>
            </w:r>
          </w:p>
        </w:tc>
      </w:tr>
      <w:tr w:rsidR="00295109" w:rsidRPr="00EA5C47" w:rsidTr="00A3193C">
        <w:trPr>
          <w:trHeight w:val="46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87 0 03 02020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300</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23,0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23,9</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24,9</w:t>
            </w:r>
          </w:p>
        </w:tc>
      </w:tr>
      <w:tr w:rsidR="00295109" w:rsidRPr="00EA5C47" w:rsidTr="00A3193C">
        <w:trPr>
          <w:trHeight w:val="25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Социальное обеспечение населения</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460,0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69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Муниципальная программа "Социальная поддержка отдельных категорий граждан Турковского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87 0 00 00000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460,0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69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Основное мероприятие "Оказание социальной помощи малоимущим и социально уязвимым группам населения"</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87 0 01 00000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80,0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25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Реализация основного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87 0 01 С0000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80,0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46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87 0 01 С0000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300</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80,0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159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Основное мероприятие "Оказание материальной помощи членам семей лиц,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87 0 02 00000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380,0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25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Реализация основного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87 0 02 С0000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380,0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46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87 0 02 С0000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300</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380,0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25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ФИЗИЧЕСКАЯ КУЛЬТУРА И СПОРТ</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11</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150,0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150,0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150,0</w:t>
            </w:r>
          </w:p>
        </w:tc>
      </w:tr>
      <w:tr w:rsidR="00295109" w:rsidRPr="00EA5C47" w:rsidTr="00A3193C">
        <w:trPr>
          <w:trHeight w:val="25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Массовый спорт</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11</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150,0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150,0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150,0</w:t>
            </w:r>
          </w:p>
        </w:tc>
      </w:tr>
      <w:tr w:rsidR="00295109" w:rsidRPr="00EA5C47" w:rsidTr="00A3193C">
        <w:trPr>
          <w:trHeight w:val="69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Муниципальная программа "Развитие физической культуры и спорта в Турковском муниципальном образовании"</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11</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73 0 00 00000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150,0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150,0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150,0</w:t>
            </w:r>
          </w:p>
        </w:tc>
      </w:tr>
      <w:tr w:rsidR="00295109" w:rsidRPr="00EA5C47" w:rsidTr="00A3193C">
        <w:trPr>
          <w:trHeight w:val="69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Основное мероприятие "Организация и проведение спортивных мероприятий, участие в соревнованиях различных уровней"</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11</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73 0 01 00000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150,0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150,0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150,0</w:t>
            </w:r>
          </w:p>
        </w:tc>
      </w:tr>
      <w:tr w:rsidR="00295109" w:rsidRPr="00EA5C47" w:rsidTr="00A3193C">
        <w:trPr>
          <w:trHeight w:val="25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Реализация основного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11</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73 0 01 С0000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150,0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150,0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150,0</w:t>
            </w:r>
          </w:p>
        </w:tc>
      </w:tr>
      <w:tr w:rsidR="00295109" w:rsidRPr="00EA5C47" w:rsidTr="00A3193C">
        <w:trPr>
          <w:trHeight w:val="465"/>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11</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73 0 01 С0000</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150,0</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150,0</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150,0</w:t>
            </w:r>
          </w:p>
        </w:tc>
      </w:tr>
      <w:tr w:rsidR="00295109" w:rsidRPr="00EA5C47" w:rsidTr="00A3193C">
        <w:trPr>
          <w:trHeight w:val="45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b/>
                <w:bCs/>
              </w:rPr>
            </w:pPr>
            <w:r w:rsidRPr="00EA5C47">
              <w:rPr>
                <w:rFonts w:ascii="PT Astra Serif" w:hAnsi="PT Astra Serif" w:cs="Arial"/>
                <w:b/>
                <w:bCs/>
              </w:rPr>
              <w:t>Всего</w:t>
            </w:r>
          </w:p>
        </w:tc>
        <w:tc>
          <w:tcPr>
            <w:tcW w:w="6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rPr>
            </w:pPr>
            <w:r w:rsidRPr="00EA5C47">
              <w:rPr>
                <w:rFonts w:ascii="PT Astra Serif" w:hAnsi="PT Astra Serif" w:cs="Arial"/>
              </w:rPr>
              <w:t> </w:t>
            </w:r>
          </w:p>
        </w:tc>
        <w:tc>
          <w:tcPr>
            <w:tcW w:w="6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rPr>
            </w:pPr>
            <w:r w:rsidRPr="00EA5C47">
              <w:rPr>
                <w:rFonts w:ascii="PT Astra Serif" w:hAnsi="PT Astra Serif" w:cs="Arial"/>
              </w:rPr>
              <w:t> </w:t>
            </w:r>
          </w:p>
        </w:tc>
        <w:tc>
          <w:tcPr>
            <w:tcW w:w="751"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rPr>
            </w:pPr>
            <w:r w:rsidRPr="00EA5C47">
              <w:rPr>
                <w:rFonts w:ascii="PT Astra Serif" w:hAnsi="PT Astra Serif" w:cs="Arial"/>
              </w:rPr>
              <w:t> </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rPr>
            </w:pPr>
            <w:r w:rsidRPr="00EA5C47">
              <w:rPr>
                <w:rFonts w:ascii="PT Astra Serif" w:hAnsi="PT Astra Serif" w:cs="Arial"/>
              </w:rPr>
              <w:t> </w:t>
            </w:r>
          </w:p>
        </w:tc>
        <w:tc>
          <w:tcPr>
            <w:tcW w:w="945"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rPr>
            </w:pPr>
            <w:r w:rsidRPr="00EA5C47">
              <w:rPr>
                <w:rFonts w:ascii="PT Astra Serif" w:hAnsi="PT Astra Serif" w:cs="Arial"/>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152 219,1</w:t>
            </w:r>
          </w:p>
        </w:tc>
        <w:tc>
          <w:tcPr>
            <w:tcW w:w="992"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22 823,4</w:t>
            </w:r>
          </w:p>
        </w:tc>
        <w:tc>
          <w:tcPr>
            <w:tcW w:w="99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23 181,0</w:t>
            </w:r>
          </w:p>
        </w:tc>
      </w:tr>
    </w:tbl>
    <w:p w:rsidR="00AE61BA" w:rsidRPr="0009796C" w:rsidRDefault="00AE61BA" w:rsidP="00E37FBE">
      <w:pPr>
        <w:spacing w:line="238" w:lineRule="auto"/>
        <w:ind w:firstLine="720"/>
        <w:jc w:val="right"/>
        <w:rPr>
          <w:b/>
        </w:rPr>
      </w:pPr>
    </w:p>
    <w:p w:rsidR="00295109" w:rsidRDefault="00295109" w:rsidP="008C1C9D">
      <w:pPr>
        <w:sectPr w:rsidR="00295109" w:rsidSect="001D748C">
          <w:pgSz w:w="11906" w:h="16838"/>
          <w:pgMar w:top="851" w:right="851" w:bottom="851" w:left="1701" w:header="709" w:footer="709" w:gutter="0"/>
          <w:cols w:space="708"/>
          <w:docGrid w:linePitch="360"/>
        </w:sectPr>
      </w:pPr>
    </w:p>
    <w:p w:rsidR="005C74FA" w:rsidRDefault="005C74FA" w:rsidP="008C1C9D"/>
    <w:p w:rsidR="002A0C65" w:rsidRPr="004A5D45" w:rsidRDefault="002A0C65" w:rsidP="002A0C65">
      <w:pPr>
        <w:ind w:firstLine="4253"/>
      </w:pPr>
      <w:r>
        <w:t xml:space="preserve">Приложение 3 </w:t>
      </w:r>
      <w:r w:rsidRPr="004A5D45">
        <w:t>к Решению Совета</w:t>
      </w:r>
    </w:p>
    <w:p w:rsidR="002A0C65" w:rsidRPr="004A5D45" w:rsidRDefault="002A0C65" w:rsidP="002A0C65">
      <w:pPr>
        <w:spacing w:line="238" w:lineRule="auto"/>
        <w:ind w:firstLine="4253"/>
      </w:pPr>
      <w:r>
        <w:t xml:space="preserve">Турковского муниципального </w:t>
      </w:r>
      <w:r w:rsidRPr="004A5D45">
        <w:t>образования</w:t>
      </w:r>
    </w:p>
    <w:p w:rsidR="002A0C65" w:rsidRPr="004A5D45" w:rsidRDefault="002A0C65" w:rsidP="002A0C65">
      <w:pPr>
        <w:tabs>
          <w:tab w:val="left" w:pos="6865"/>
        </w:tabs>
        <w:ind w:firstLine="4253"/>
      </w:pPr>
      <w:r>
        <w:t>«О бюджете Турковского городского поселения</w:t>
      </w:r>
    </w:p>
    <w:p w:rsidR="002A0C65" w:rsidRPr="004A5D45" w:rsidRDefault="002A0C65" w:rsidP="002A0C65">
      <w:pPr>
        <w:tabs>
          <w:tab w:val="left" w:pos="6865"/>
        </w:tabs>
        <w:ind w:firstLine="4253"/>
      </w:pPr>
      <w:r w:rsidRPr="004A5D45">
        <w:t>Турковского муниципального района на 202</w:t>
      </w:r>
      <w:r>
        <w:t>5</w:t>
      </w:r>
      <w:r w:rsidRPr="004A5D45">
        <w:t xml:space="preserve"> год</w:t>
      </w:r>
    </w:p>
    <w:p w:rsidR="002A0C65" w:rsidRDefault="002A0C65" w:rsidP="002A0C65">
      <w:pPr>
        <w:tabs>
          <w:tab w:val="left" w:pos="6865"/>
        </w:tabs>
        <w:ind w:firstLine="4253"/>
      </w:pPr>
      <w:r w:rsidRPr="004A5D45">
        <w:t>и плановый период 202</w:t>
      </w:r>
      <w:r>
        <w:t xml:space="preserve">6 </w:t>
      </w:r>
      <w:r w:rsidRPr="004A5D45">
        <w:t xml:space="preserve"> и 202</w:t>
      </w:r>
      <w:r>
        <w:t>7</w:t>
      </w:r>
      <w:r w:rsidRPr="004A5D45">
        <w:t xml:space="preserve"> годов»</w:t>
      </w:r>
    </w:p>
    <w:p w:rsidR="002A0C65" w:rsidRDefault="002A0C65" w:rsidP="002A0C65">
      <w:pPr>
        <w:tabs>
          <w:tab w:val="left" w:pos="6865"/>
        </w:tabs>
        <w:ind w:firstLine="4253"/>
      </w:pPr>
    </w:p>
    <w:p w:rsidR="002A0C65" w:rsidRDefault="002A0C65" w:rsidP="002A0C65">
      <w:pPr>
        <w:tabs>
          <w:tab w:val="left" w:pos="6865"/>
        </w:tabs>
        <w:ind w:firstLine="4253"/>
      </w:pPr>
    </w:p>
    <w:p w:rsidR="00295109" w:rsidRDefault="00295109" w:rsidP="00295109">
      <w:pPr>
        <w:jc w:val="right"/>
        <w:rPr>
          <w:b/>
        </w:rPr>
      </w:pPr>
      <w:r w:rsidRPr="0009796C">
        <w:rPr>
          <w:b/>
        </w:rPr>
        <w:t>Распределение бюджетных ассигнований бюджета муниципального образования на 202</w:t>
      </w:r>
      <w:r>
        <w:rPr>
          <w:b/>
        </w:rPr>
        <w:t>5</w:t>
      </w:r>
      <w:r w:rsidRPr="0009796C">
        <w:rPr>
          <w:b/>
        </w:rPr>
        <w:t xml:space="preserve"> год и плановый период 202</w:t>
      </w:r>
      <w:r>
        <w:rPr>
          <w:b/>
        </w:rPr>
        <w:t>6</w:t>
      </w:r>
      <w:r w:rsidRPr="0009796C">
        <w:rPr>
          <w:b/>
        </w:rPr>
        <w:t xml:space="preserve"> и 202</w:t>
      </w:r>
      <w:r>
        <w:rPr>
          <w:b/>
        </w:rPr>
        <w:t>7</w:t>
      </w:r>
      <w:r w:rsidRPr="0009796C">
        <w:rPr>
          <w:b/>
        </w:rPr>
        <w:t xml:space="preserve"> годов по разделам, подразделам, целевым статьям и видам расходов.</w:t>
      </w:r>
    </w:p>
    <w:p w:rsidR="00295109" w:rsidRPr="0009796C" w:rsidRDefault="00295109" w:rsidP="00295109">
      <w:pPr>
        <w:jc w:val="right"/>
        <w:rPr>
          <w:b/>
        </w:rPr>
      </w:pPr>
    </w:p>
    <w:p w:rsidR="00295109" w:rsidRPr="0009796C" w:rsidRDefault="00295109" w:rsidP="00295109">
      <w:pPr>
        <w:ind w:right="-710"/>
        <w:jc w:val="right"/>
      </w:pPr>
      <w:r>
        <w:t xml:space="preserve"> тыс. руб</w:t>
      </w:r>
    </w:p>
    <w:p w:rsidR="00295109" w:rsidRPr="0009796C" w:rsidRDefault="00295109" w:rsidP="00295109">
      <w:pPr>
        <w:jc w:val="right"/>
      </w:pPr>
    </w:p>
    <w:p w:rsidR="00295109" w:rsidRDefault="00295109" w:rsidP="00295109"/>
    <w:p w:rsidR="00295109" w:rsidRDefault="00295109" w:rsidP="00295109"/>
    <w:p w:rsidR="00295109" w:rsidRPr="005323F8" w:rsidRDefault="00295109" w:rsidP="00295109">
      <w:pPr>
        <w:jc w:val="right"/>
      </w:pPr>
      <w:r w:rsidRPr="0009796C">
        <w:t xml:space="preserve"> </w:t>
      </w:r>
    </w:p>
    <w:tbl>
      <w:tblPr>
        <w:tblW w:w="11341" w:type="dxa"/>
        <w:tblInd w:w="-1168" w:type="dxa"/>
        <w:tblLook w:val="04A0" w:firstRow="1" w:lastRow="0" w:firstColumn="1" w:lastColumn="0" w:noHBand="0" w:noVBand="1"/>
      </w:tblPr>
      <w:tblGrid>
        <w:gridCol w:w="3686"/>
        <w:gridCol w:w="820"/>
        <w:gridCol w:w="820"/>
        <w:gridCol w:w="1320"/>
        <w:gridCol w:w="980"/>
        <w:gridCol w:w="1176"/>
        <w:gridCol w:w="1276"/>
        <w:gridCol w:w="1263"/>
      </w:tblGrid>
      <w:tr w:rsidR="00295109" w:rsidRPr="00EA5C47" w:rsidTr="00A3193C">
        <w:trPr>
          <w:trHeight w:val="300"/>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5109" w:rsidRPr="00EA5C47" w:rsidRDefault="00295109" w:rsidP="00A3193C">
            <w:pPr>
              <w:overflowPunct/>
              <w:autoSpaceDE/>
              <w:autoSpaceDN/>
              <w:adjustRightInd/>
              <w:jc w:val="center"/>
              <w:textAlignment w:val="auto"/>
              <w:rPr>
                <w:rFonts w:ascii="PT Astra Serif" w:hAnsi="PT Astra Serif" w:cs="Arial"/>
                <w:b/>
                <w:bCs/>
                <w:sz w:val="18"/>
                <w:szCs w:val="18"/>
              </w:rPr>
            </w:pPr>
            <w:r w:rsidRPr="00EA5C47">
              <w:rPr>
                <w:rFonts w:ascii="PT Astra Serif" w:hAnsi="PT Astra Serif" w:cs="Arial"/>
                <w:b/>
                <w:bCs/>
                <w:sz w:val="18"/>
                <w:szCs w:val="18"/>
              </w:rPr>
              <w:t>Наименование</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5109" w:rsidRPr="00EA5C47" w:rsidRDefault="00295109" w:rsidP="00A3193C">
            <w:pPr>
              <w:overflowPunct/>
              <w:autoSpaceDE/>
              <w:autoSpaceDN/>
              <w:adjustRightInd/>
              <w:jc w:val="center"/>
              <w:textAlignment w:val="auto"/>
              <w:rPr>
                <w:rFonts w:ascii="PT Astra Serif" w:hAnsi="PT Astra Serif" w:cs="Arial"/>
                <w:b/>
                <w:bCs/>
                <w:sz w:val="18"/>
                <w:szCs w:val="18"/>
              </w:rPr>
            </w:pPr>
            <w:r w:rsidRPr="00EA5C47">
              <w:rPr>
                <w:rFonts w:ascii="PT Astra Serif" w:hAnsi="PT Astra Serif" w:cs="Arial"/>
                <w:b/>
                <w:bCs/>
                <w:sz w:val="18"/>
                <w:szCs w:val="18"/>
              </w:rPr>
              <w:t>Раздел</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109" w:rsidRPr="00EA5C47" w:rsidRDefault="00295109" w:rsidP="00A3193C">
            <w:pPr>
              <w:overflowPunct/>
              <w:autoSpaceDE/>
              <w:autoSpaceDN/>
              <w:adjustRightInd/>
              <w:jc w:val="center"/>
              <w:textAlignment w:val="auto"/>
              <w:rPr>
                <w:rFonts w:ascii="PT Astra Serif" w:hAnsi="PT Astra Serif" w:cs="Arial"/>
                <w:b/>
                <w:bCs/>
                <w:sz w:val="18"/>
                <w:szCs w:val="18"/>
              </w:rPr>
            </w:pPr>
            <w:r w:rsidRPr="00EA5C47">
              <w:rPr>
                <w:rFonts w:ascii="PT Astra Serif" w:hAnsi="PT Astra Serif" w:cs="Arial"/>
                <w:b/>
                <w:bCs/>
                <w:sz w:val="18"/>
                <w:szCs w:val="18"/>
              </w:rPr>
              <w:t>Под-раздел</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109" w:rsidRPr="00EA5C47" w:rsidRDefault="00295109" w:rsidP="00A3193C">
            <w:pPr>
              <w:overflowPunct/>
              <w:autoSpaceDE/>
              <w:autoSpaceDN/>
              <w:adjustRightInd/>
              <w:jc w:val="center"/>
              <w:textAlignment w:val="auto"/>
              <w:rPr>
                <w:rFonts w:ascii="PT Astra Serif" w:hAnsi="PT Astra Serif" w:cs="Arial"/>
                <w:b/>
                <w:bCs/>
                <w:sz w:val="18"/>
                <w:szCs w:val="18"/>
              </w:rPr>
            </w:pPr>
            <w:r w:rsidRPr="00EA5C47">
              <w:rPr>
                <w:rFonts w:ascii="PT Astra Serif" w:hAnsi="PT Astra Serif" w:cs="Arial"/>
                <w:b/>
                <w:bCs/>
                <w:sz w:val="18"/>
                <w:szCs w:val="18"/>
              </w:rPr>
              <w:t>Целевая статья</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109" w:rsidRPr="00EA5C47" w:rsidRDefault="00295109" w:rsidP="00A3193C">
            <w:pPr>
              <w:overflowPunct/>
              <w:autoSpaceDE/>
              <w:autoSpaceDN/>
              <w:adjustRightInd/>
              <w:jc w:val="center"/>
              <w:textAlignment w:val="auto"/>
              <w:rPr>
                <w:rFonts w:ascii="PT Astra Serif" w:hAnsi="PT Astra Serif" w:cs="Arial"/>
                <w:b/>
                <w:bCs/>
                <w:sz w:val="18"/>
                <w:szCs w:val="18"/>
              </w:rPr>
            </w:pPr>
            <w:r w:rsidRPr="00EA5C47">
              <w:rPr>
                <w:rFonts w:ascii="PT Astra Serif" w:hAnsi="PT Astra Serif" w:cs="Arial"/>
                <w:b/>
                <w:bCs/>
                <w:sz w:val="18"/>
                <w:szCs w:val="18"/>
              </w:rPr>
              <w:t>Вид расходов</w:t>
            </w:r>
          </w:p>
        </w:tc>
        <w:tc>
          <w:tcPr>
            <w:tcW w:w="3715" w:type="dxa"/>
            <w:gridSpan w:val="3"/>
            <w:tcBorders>
              <w:top w:val="single" w:sz="4" w:space="0" w:color="auto"/>
              <w:left w:val="nil"/>
              <w:bottom w:val="single" w:sz="4" w:space="0" w:color="auto"/>
              <w:right w:val="single" w:sz="4" w:space="0" w:color="auto"/>
            </w:tcBorders>
            <w:shd w:val="clear" w:color="auto" w:fill="auto"/>
            <w:vAlign w:val="center"/>
            <w:hideMark/>
          </w:tcPr>
          <w:p w:rsidR="00295109" w:rsidRPr="00EA5C47" w:rsidRDefault="00295109" w:rsidP="00A3193C">
            <w:pPr>
              <w:overflowPunct/>
              <w:autoSpaceDE/>
              <w:autoSpaceDN/>
              <w:adjustRightInd/>
              <w:jc w:val="center"/>
              <w:textAlignment w:val="auto"/>
              <w:rPr>
                <w:rFonts w:ascii="PT Astra Serif" w:hAnsi="PT Astra Serif" w:cs="Arial"/>
                <w:b/>
                <w:bCs/>
                <w:sz w:val="18"/>
                <w:szCs w:val="18"/>
              </w:rPr>
            </w:pPr>
            <w:r w:rsidRPr="00EA5C47">
              <w:rPr>
                <w:rFonts w:ascii="PT Astra Serif" w:hAnsi="PT Astra Serif" w:cs="Arial"/>
                <w:b/>
                <w:bCs/>
                <w:sz w:val="18"/>
                <w:szCs w:val="18"/>
              </w:rPr>
              <w:t>Сумма</w:t>
            </w:r>
          </w:p>
        </w:tc>
      </w:tr>
      <w:tr w:rsidR="00295109" w:rsidRPr="00EA5C47" w:rsidTr="00A3193C">
        <w:trPr>
          <w:trHeight w:val="402"/>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295109" w:rsidRPr="00EA5C47" w:rsidRDefault="00295109" w:rsidP="00A3193C">
            <w:pPr>
              <w:overflowPunct/>
              <w:autoSpaceDE/>
              <w:autoSpaceDN/>
              <w:adjustRightInd/>
              <w:textAlignment w:val="auto"/>
              <w:rPr>
                <w:rFonts w:ascii="PT Astra Serif" w:hAnsi="PT Astra Serif" w:cs="Arial"/>
                <w:b/>
                <w:bCs/>
                <w:sz w:val="18"/>
                <w:szCs w:val="18"/>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295109" w:rsidRPr="00EA5C47" w:rsidRDefault="00295109" w:rsidP="00A3193C">
            <w:pPr>
              <w:overflowPunct/>
              <w:autoSpaceDE/>
              <w:autoSpaceDN/>
              <w:adjustRightInd/>
              <w:textAlignment w:val="auto"/>
              <w:rPr>
                <w:rFonts w:ascii="PT Astra Serif" w:hAnsi="PT Astra Serif" w:cs="Arial"/>
                <w:b/>
                <w:bCs/>
                <w:sz w:val="18"/>
                <w:szCs w:val="18"/>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295109" w:rsidRPr="00EA5C47" w:rsidRDefault="00295109" w:rsidP="00A3193C">
            <w:pPr>
              <w:overflowPunct/>
              <w:autoSpaceDE/>
              <w:autoSpaceDN/>
              <w:adjustRightInd/>
              <w:textAlignment w:val="auto"/>
              <w:rPr>
                <w:rFonts w:ascii="PT Astra Serif" w:hAnsi="PT Astra Serif" w:cs="Arial"/>
                <w:b/>
                <w:bCs/>
                <w:sz w:val="18"/>
                <w:szCs w:val="18"/>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295109" w:rsidRPr="00EA5C47" w:rsidRDefault="00295109" w:rsidP="00A3193C">
            <w:pPr>
              <w:overflowPunct/>
              <w:autoSpaceDE/>
              <w:autoSpaceDN/>
              <w:adjustRightInd/>
              <w:textAlignment w:val="auto"/>
              <w:rPr>
                <w:rFonts w:ascii="PT Astra Serif" w:hAnsi="PT Astra Serif" w:cs="Arial"/>
                <w:b/>
                <w:bCs/>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295109" w:rsidRPr="00EA5C47" w:rsidRDefault="00295109" w:rsidP="00A3193C">
            <w:pPr>
              <w:overflowPunct/>
              <w:autoSpaceDE/>
              <w:autoSpaceDN/>
              <w:adjustRightInd/>
              <w:textAlignment w:val="auto"/>
              <w:rPr>
                <w:rFonts w:ascii="PT Astra Serif" w:hAnsi="PT Astra Serif" w:cs="Arial"/>
                <w:b/>
                <w:bCs/>
                <w:sz w:val="18"/>
                <w:szCs w:val="18"/>
              </w:rPr>
            </w:pPr>
          </w:p>
        </w:tc>
        <w:tc>
          <w:tcPr>
            <w:tcW w:w="1176" w:type="dxa"/>
            <w:tcBorders>
              <w:top w:val="nil"/>
              <w:left w:val="nil"/>
              <w:bottom w:val="single" w:sz="4" w:space="0" w:color="auto"/>
              <w:right w:val="single" w:sz="4" w:space="0" w:color="auto"/>
            </w:tcBorders>
            <w:shd w:val="clear" w:color="auto" w:fill="auto"/>
            <w:vAlign w:val="center"/>
            <w:hideMark/>
          </w:tcPr>
          <w:p w:rsidR="00295109" w:rsidRPr="00EA5C47" w:rsidRDefault="00295109" w:rsidP="00A3193C">
            <w:pPr>
              <w:overflowPunct/>
              <w:autoSpaceDE/>
              <w:autoSpaceDN/>
              <w:adjustRightInd/>
              <w:jc w:val="center"/>
              <w:textAlignment w:val="auto"/>
              <w:rPr>
                <w:rFonts w:ascii="PT Astra Serif" w:hAnsi="PT Astra Serif" w:cs="Arial"/>
                <w:b/>
                <w:bCs/>
                <w:sz w:val="18"/>
                <w:szCs w:val="18"/>
              </w:rPr>
            </w:pPr>
            <w:r w:rsidRPr="00EA5C47">
              <w:rPr>
                <w:rFonts w:ascii="PT Astra Serif" w:hAnsi="PT Astra Serif" w:cs="Arial"/>
                <w:b/>
                <w:bCs/>
                <w:sz w:val="18"/>
                <w:szCs w:val="18"/>
              </w:rPr>
              <w:t>2025 год</w:t>
            </w:r>
          </w:p>
        </w:tc>
        <w:tc>
          <w:tcPr>
            <w:tcW w:w="1276" w:type="dxa"/>
            <w:tcBorders>
              <w:top w:val="nil"/>
              <w:left w:val="nil"/>
              <w:bottom w:val="single" w:sz="4" w:space="0" w:color="auto"/>
              <w:right w:val="single" w:sz="4" w:space="0" w:color="auto"/>
            </w:tcBorders>
            <w:shd w:val="clear" w:color="auto" w:fill="auto"/>
            <w:vAlign w:val="center"/>
            <w:hideMark/>
          </w:tcPr>
          <w:p w:rsidR="00295109" w:rsidRPr="00EA5C47" w:rsidRDefault="00295109" w:rsidP="00A3193C">
            <w:pPr>
              <w:overflowPunct/>
              <w:autoSpaceDE/>
              <w:autoSpaceDN/>
              <w:adjustRightInd/>
              <w:jc w:val="center"/>
              <w:textAlignment w:val="auto"/>
              <w:rPr>
                <w:rFonts w:ascii="PT Astra Serif" w:hAnsi="PT Astra Serif" w:cs="Arial"/>
                <w:b/>
                <w:bCs/>
                <w:sz w:val="18"/>
                <w:szCs w:val="18"/>
              </w:rPr>
            </w:pPr>
            <w:r w:rsidRPr="00EA5C47">
              <w:rPr>
                <w:rFonts w:ascii="PT Astra Serif" w:hAnsi="PT Astra Serif" w:cs="Arial"/>
                <w:b/>
                <w:bCs/>
                <w:sz w:val="18"/>
                <w:szCs w:val="18"/>
              </w:rPr>
              <w:t>2026 год</w:t>
            </w:r>
          </w:p>
        </w:tc>
        <w:tc>
          <w:tcPr>
            <w:tcW w:w="1263" w:type="dxa"/>
            <w:tcBorders>
              <w:top w:val="nil"/>
              <w:left w:val="nil"/>
              <w:bottom w:val="single" w:sz="4" w:space="0" w:color="auto"/>
              <w:right w:val="single" w:sz="4" w:space="0" w:color="auto"/>
            </w:tcBorders>
            <w:shd w:val="clear" w:color="auto" w:fill="auto"/>
            <w:vAlign w:val="center"/>
            <w:hideMark/>
          </w:tcPr>
          <w:p w:rsidR="00295109" w:rsidRPr="00EA5C47" w:rsidRDefault="00295109" w:rsidP="00A3193C">
            <w:pPr>
              <w:overflowPunct/>
              <w:autoSpaceDE/>
              <w:autoSpaceDN/>
              <w:adjustRightInd/>
              <w:jc w:val="center"/>
              <w:textAlignment w:val="auto"/>
              <w:rPr>
                <w:rFonts w:ascii="PT Astra Serif" w:hAnsi="PT Astra Serif" w:cs="Arial"/>
                <w:b/>
                <w:bCs/>
                <w:sz w:val="18"/>
                <w:szCs w:val="18"/>
              </w:rPr>
            </w:pPr>
            <w:r w:rsidRPr="00EA5C47">
              <w:rPr>
                <w:rFonts w:ascii="PT Astra Serif" w:hAnsi="PT Astra Serif" w:cs="Arial"/>
                <w:b/>
                <w:bCs/>
                <w:sz w:val="18"/>
                <w:szCs w:val="18"/>
              </w:rPr>
              <w:t>2027 год</w:t>
            </w:r>
          </w:p>
        </w:tc>
      </w:tr>
      <w:tr w:rsidR="00295109" w:rsidRPr="00EA5C47" w:rsidTr="00A3193C">
        <w:trPr>
          <w:trHeight w:val="255"/>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295109" w:rsidRPr="00EA5C47" w:rsidRDefault="00295109" w:rsidP="00A3193C">
            <w:pPr>
              <w:overflowPunct/>
              <w:autoSpaceDE/>
              <w:autoSpaceDN/>
              <w:adjustRightInd/>
              <w:jc w:val="center"/>
              <w:textAlignment w:val="auto"/>
              <w:rPr>
                <w:rFonts w:ascii="PT Astra Serif" w:hAnsi="PT Astra Serif" w:cs="Arial"/>
                <w:b/>
                <w:bCs/>
                <w:sz w:val="16"/>
                <w:szCs w:val="16"/>
              </w:rPr>
            </w:pPr>
            <w:r w:rsidRPr="00EA5C47">
              <w:rPr>
                <w:rFonts w:ascii="PT Astra Serif" w:hAnsi="PT Astra Serif" w:cs="Arial"/>
                <w:b/>
                <w:bCs/>
                <w:sz w:val="16"/>
                <w:szCs w:val="16"/>
              </w:rPr>
              <w:t>1</w:t>
            </w:r>
          </w:p>
        </w:tc>
        <w:tc>
          <w:tcPr>
            <w:tcW w:w="820" w:type="dxa"/>
            <w:tcBorders>
              <w:top w:val="nil"/>
              <w:left w:val="nil"/>
              <w:bottom w:val="single" w:sz="4" w:space="0" w:color="auto"/>
              <w:right w:val="single" w:sz="4" w:space="0" w:color="auto"/>
            </w:tcBorders>
            <w:shd w:val="clear" w:color="auto" w:fill="auto"/>
            <w:noWrap/>
            <w:vAlign w:val="center"/>
            <w:hideMark/>
          </w:tcPr>
          <w:p w:rsidR="00295109" w:rsidRPr="00EA5C47" w:rsidRDefault="00295109" w:rsidP="00A3193C">
            <w:pPr>
              <w:overflowPunct/>
              <w:autoSpaceDE/>
              <w:autoSpaceDN/>
              <w:adjustRightInd/>
              <w:jc w:val="center"/>
              <w:textAlignment w:val="auto"/>
              <w:rPr>
                <w:rFonts w:ascii="PT Astra Serif" w:hAnsi="PT Astra Serif" w:cs="Arial"/>
                <w:b/>
                <w:bCs/>
                <w:sz w:val="16"/>
                <w:szCs w:val="16"/>
              </w:rPr>
            </w:pPr>
            <w:r w:rsidRPr="00EA5C47">
              <w:rPr>
                <w:rFonts w:ascii="PT Astra Serif" w:hAnsi="PT Astra Serif" w:cs="Arial"/>
                <w:b/>
                <w:bCs/>
                <w:sz w:val="16"/>
                <w:szCs w:val="16"/>
              </w:rPr>
              <w:t>2</w:t>
            </w:r>
          </w:p>
        </w:tc>
        <w:tc>
          <w:tcPr>
            <w:tcW w:w="820" w:type="dxa"/>
            <w:tcBorders>
              <w:top w:val="nil"/>
              <w:left w:val="nil"/>
              <w:bottom w:val="single" w:sz="4" w:space="0" w:color="auto"/>
              <w:right w:val="single" w:sz="4" w:space="0" w:color="auto"/>
            </w:tcBorders>
            <w:shd w:val="clear" w:color="auto" w:fill="auto"/>
            <w:noWrap/>
            <w:vAlign w:val="center"/>
            <w:hideMark/>
          </w:tcPr>
          <w:p w:rsidR="00295109" w:rsidRPr="00EA5C47" w:rsidRDefault="00295109" w:rsidP="00A3193C">
            <w:pPr>
              <w:overflowPunct/>
              <w:autoSpaceDE/>
              <w:autoSpaceDN/>
              <w:adjustRightInd/>
              <w:jc w:val="center"/>
              <w:textAlignment w:val="auto"/>
              <w:rPr>
                <w:rFonts w:ascii="PT Astra Serif" w:hAnsi="PT Astra Serif" w:cs="Arial"/>
                <w:b/>
                <w:bCs/>
                <w:sz w:val="16"/>
                <w:szCs w:val="16"/>
              </w:rPr>
            </w:pPr>
            <w:r w:rsidRPr="00EA5C47">
              <w:rPr>
                <w:rFonts w:ascii="PT Astra Serif" w:hAnsi="PT Astra Serif" w:cs="Arial"/>
                <w:b/>
                <w:bCs/>
                <w:sz w:val="16"/>
                <w:szCs w:val="16"/>
              </w:rPr>
              <w:t>3</w:t>
            </w:r>
          </w:p>
        </w:tc>
        <w:tc>
          <w:tcPr>
            <w:tcW w:w="1320" w:type="dxa"/>
            <w:tcBorders>
              <w:top w:val="nil"/>
              <w:left w:val="nil"/>
              <w:bottom w:val="single" w:sz="4" w:space="0" w:color="auto"/>
              <w:right w:val="single" w:sz="4" w:space="0" w:color="auto"/>
            </w:tcBorders>
            <w:shd w:val="clear" w:color="auto" w:fill="auto"/>
            <w:noWrap/>
            <w:vAlign w:val="center"/>
            <w:hideMark/>
          </w:tcPr>
          <w:p w:rsidR="00295109" w:rsidRPr="00EA5C47" w:rsidRDefault="00295109" w:rsidP="00A3193C">
            <w:pPr>
              <w:overflowPunct/>
              <w:autoSpaceDE/>
              <w:autoSpaceDN/>
              <w:adjustRightInd/>
              <w:jc w:val="center"/>
              <w:textAlignment w:val="auto"/>
              <w:rPr>
                <w:rFonts w:ascii="PT Astra Serif" w:hAnsi="PT Astra Serif" w:cs="Arial"/>
                <w:b/>
                <w:bCs/>
                <w:sz w:val="16"/>
                <w:szCs w:val="16"/>
              </w:rPr>
            </w:pPr>
            <w:r w:rsidRPr="00EA5C47">
              <w:rPr>
                <w:rFonts w:ascii="PT Astra Serif" w:hAnsi="PT Astra Serif" w:cs="Arial"/>
                <w:b/>
                <w:bCs/>
                <w:sz w:val="16"/>
                <w:szCs w:val="16"/>
              </w:rPr>
              <w:t>4</w:t>
            </w:r>
          </w:p>
        </w:tc>
        <w:tc>
          <w:tcPr>
            <w:tcW w:w="980" w:type="dxa"/>
            <w:tcBorders>
              <w:top w:val="nil"/>
              <w:left w:val="nil"/>
              <w:bottom w:val="single" w:sz="4" w:space="0" w:color="auto"/>
              <w:right w:val="single" w:sz="4" w:space="0" w:color="auto"/>
            </w:tcBorders>
            <w:shd w:val="clear" w:color="auto" w:fill="auto"/>
            <w:noWrap/>
            <w:vAlign w:val="center"/>
            <w:hideMark/>
          </w:tcPr>
          <w:p w:rsidR="00295109" w:rsidRPr="00EA5C47" w:rsidRDefault="00295109" w:rsidP="00A3193C">
            <w:pPr>
              <w:overflowPunct/>
              <w:autoSpaceDE/>
              <w:autoSpaceDN/>
              <w:adjustRightInd/>
              <w:jc w:val="center"/>
              <w:textAlignment w:val="auto"/>
              <w:rPr>
                <w:rFonts w:ascii="PT Astra Serif" w:hAnsi="PT Astra Serif" w:cs="Arial"/>
                <w:b/>
                <w:bCs/>
                <w:sz w:val="16"/>
                <w:szCs w:val="16"/>
              </w:rPr>
            </w:pPr>
            <w:r w:rsidRPr="00EA5C47">
              <w:rPr>
                <w:rFonts w:ascii="PT Astra Serif" w:hAnsi="PT Astra Serif" w:cs="Arial"/>
                <w:b/>
                <w:bCs/>
                <w:sz w:val="16"/>
                <w:szCs w:val="16"/>
              </w:rPr>
              <w:t>5</w:t>
            </w:r>
          </w:p>
        </w:tc>
        <w:tc>
          <w:tcPr>
            <w:tcW w:w="1176" w:type="dxa"/>
            <w:tcBorders>
              <w:top w:val="nil"/>
              <w:left w:val="nil"/>
              <w:bottom w:val="single" w:sz="4" w:space="0" w:color="auto"/>
              <w:right w:val="single" w:sz="4" w:space="0" w:color="auto"/>
            </w:tcBorders>
            <w:shd w:val="clear" w:color="auto" w:fill="auto"/>
            <w:vAlign w:val="center"/>
            <w:hideMark/>
          </w:tcPr>
          <w:p w:rsidR="00295109" w:rsidRPr="00EA5C47" w:rsidRDefault="00295109" w:rsidP="00A3193C">
            <w:pPr>
              <w:overflowPunct/>
              <w:autoSpaceDE/>
              <w:autoSpaceDN/>
              <w:adjustRightInd/>
              <w:jc w:val="center"/>
              <w:textAlignment w:val="auto"/>
              <w:rPr>
                <w:rFonts w:ascii="PT Astra Serif" w:hAnsi="PT Astra Serif" w:cs="Arial"/>
                <w:b/>
                <w:bCs/>
                <w:sz w:val="16"/>
                <w:szCs w:val="16"/>
              </w:rPr>
            </w:pPr>
            <w:r w:rsidRPr="00EA5C47">
              <w:rPr>
                <w:rFonts w:ascii="PT Astra Serif" w:hAnsi="PT Astra Serif" w:cs="Arial"/>
                <w:b/>
                <w:bCs/>
                <w:sz w:val="16"/>
                <w:szCs w:val="16"/>
              </w:rPr>
              <w:t>6</w:t>
            </w:r>
          </w:p>
        </w:tc>
        <w:tc>
          <w:tcPr>
            <w:tcW w:w="1276" w:type="dxa"/>
            <w:tcBorders>
              <w:top w:val="nil"/>
              <w:left w:val="nil"/>
              <w:bottom w:val="single" w:sz="4" w:space="0" w:color="auto"/>
              <w:right w:val="single" w:sz="4" w:space="0" w:color="auto"/>
            </w:tcBorders>
            <w:shd w:val="clear" w:color="auto" w:fill="auto"/>
            <w:vAlign w:val="center"/>
            <w:hideMark/>
          </w:tcPr>
          <w:p w:rsidR="00295109" w:rsidRPr="00EA5C47" w:rsidRDefault="00295109" w:rsidP="00A3193C">
            <w:pPr>
              <w:overflowPunct/>
              <w:autoSpaceDE/>
              <w:autoSpaceDN/>
              <w:adjustRightInd/>
              <w:jc w:val="center"/>
              <w:textAlignment w:val="auto"/>
              <w:rPr>
                <w:rFonts w:ascii="PT Astra Serif" w:hAnsi="PT Astra Serif" w:cs="Arial"/>
                <w:b/>
                <w:bCs/>
                <w:sz w:val="16"/>
                <w:szCs w:val="16"/>
              </w:rPr>
            </w:pPr>
            <w:r w:rsidRPr="00EA5C47">
              <w:rPr>
                <w:rFonts w:ascii="PT Astra Serif" w:hAnsi="PT Astra Serif" w:cs="Arial"/>
                <w:b/>
                <w:bCs/>
                <w:sz w:val="16"/>
                <w:szCs w:val="16"/>
              </w:rPr>
              <w:t>7</w:t>
            </w:r>
          </w:p>
        </w:tc>
        <w:tc>
          <w:tcPr>
            <w:tcW w:w="1263" w:type="dxa"/>
            <w:tcBorders>
              <w:top w:val="nil"/>
              <w:left w:val="nil"/>
              <w:bottom w:val="single" w:sz="4" w:space="0" w:color="auto"/>
              <w:right w:val="single" w:sz="4" w:space="0" w:color="auto"/>
            </w:tcBorders>
            <w:shd w:val="clear" w:color="auto" w:fill="auto"/>
            <w:vAlign w:val="center"/>
            <w:hideMark/>
          </w:tcPr>
          <w:p w:rsidR="00295109" w:rsidRPr="00EA5C47" w:rsidRDefault="00295109" w:rsidP="00A3193C">
            <w:pPr>
              <w:overflowPunct/>
              <w:autoSpaceDE/>
              <w:autoSpaceDN/>
              <w:adjustRightInd/>
              <w:jc w:val="center"/>
              <w:textAlignment w:val="auto"/>
              <w:rPr>
                <w:rFonts w:ascii="PT Astra Serif" w:hAnsi="PT Astra Serif" w:cs="Arial"/>
                <w:b/>
                <w:bCs/>
                <w:sz w:val="16"/>
                <w:szCs w:val="16"/>
              </w:rPr>
            </w:pPr>
            <w:r w:rsidRPr="00EA5C47">
              <w:rPr>
                <w:rFonts w:ascii="PT Astra Serif" w:hAnsi="PT Astra Serif" w:cs="Arial"/>
                <w:b/>
                <w:bCs/>
                <w:sz w:val="16"/>
                <w:szCs w:val="16"/>
              </w:rPr>
              <w:t>8</w:t>
            </w:r>
          </w:p>
        </w:tc>
      </w:tr>
      <w:tr w:rsidR="00295109" w:rsidRPr="00EA5C47" w:rsidTr="00A3193C">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Общегосударственные вопросы</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 </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479,8</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419,2</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419,6</w:t>
            </w:r>
          </w:p>
        </w:tc>
      </w:tr>
      <w:tr w:rsidR="00295109" w:rsidRPr="00EA5C47" w:rsidTr="00A3193C">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Резервные фонды</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11</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50,0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200,0</w:t>
            </w:r>
          </w:p>
        </w:tc>
      </w:tr>
      <w:tr w:rsidR="00295109" w:rsidRPr="00EA5C47" w:rsidTr="00A3193C">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Расходы по исполнению отдельных обязательств</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11</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89 0 00 00000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50,0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200,0</w:t>
            </w:r>
          </w:p>
        </w:tc>
      </w:tr>
      <w:tr w:rsidR="00295109" w:rsidRPr="00EA5C47" w:rsidTr="00A3193C">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Средства резервных фондов</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11</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89 4 00 00000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50,0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200,0</w:t>
            </w:r>
          </w:p>
        </w:tc>
      </w:tr>
      <w:tr w:rsidR="00295109" w:rsidRPr="00EA5C47" w:rsidTr="00A3193C">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Средства резервного фонда местных администраций</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11</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50,0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200,0</w:t>
            </w:r>
          </w:p>
        </w:tc>
      </w:tr>
      <w:tr w:rsidR="00295109" w:rsidRPr="00EA5C47" w:rsidTr="00A3193C">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11</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800</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50,0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200,0</w:t>
            </w:r>
          </w:p>
        </w:tc>
      </w:tr>
      <w:tr w:rsidR="00295109" w:rsidRPr="00EA5C47" w:rsidTr="00A3193C">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Другие общегосударственные вопросы</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429,8</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219,2</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219,6</w:t>
            </w:r>
          </w:p>
        </w:tc>
      </w:tr>
      <w:tr w:rsidR="00295109" w:rsidRPr="00EA5C47" w:rsidTr="00A3193C">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Муниципальная программа "Управление земельно-имущественными ресурсами Турковского муниципального образования Турковского муниципального района Саратовской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39 0 00 00000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Основное мероприятие "Содержание и обслуживание казны"</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39 0 03 00000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Реализация основного мероприятия</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39 0 03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39 0 03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800</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Муниципальная программа  "Профилактика наркологических расстройств в Турковском муниципальном образовании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50 0 00 00000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r>
      <w:tr w:rsidR="00295109" w:rsidRPr="00EA5C47" w:rsidTr="00A3193C">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Основное мероприятие "Мероприятия социально-профилактического характера (приобретение рекламной продукции, проведение спортивных соревнований, круглых столов)</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50 0 01 00000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15,0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r>
      <w:tr w:rsidR="00295109" w:rsidRPr="00EA5C47" w:rsidTr="00A3193C">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Реализация основного мероприятия</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50 0 01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15,0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r>
      <w:tr w:rsidR="00295109" w:rsidRPr="00EA5C47" w:rsidTr="00A3193C">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50 0 01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15,0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r>
      <w:tr w:rsidR="00295109" w:rsidRPr="00EA5C47" w:rsidTr="00A3193C">
        <w:trPr>
          <w:trHeight w:val="15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Основное мероприятие "Мероприятия  по борьбе с наркоманией" (проведение рейдов по выявлению несовершеннолетних, употребляющих психоактивные вещества, осуществление контроля за выявлением и уничтожением дикорастущих наркосодержащих растений).</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50 0 02 00000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5,0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Реализация основного мероприятия</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50 0 02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5,0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50 0 02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5,0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lastRenderedPageBreak/>
              <w:t>Муниципальная программа "Профилактика правонарушений и усиление борьбы с преступностью в Турковском муниципальном образовании"</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64 0 00 00000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10,0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Основное мероприятие "Обеспечение социальной поддержки членов ДНД (членов их семей)"</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64 0 02 00000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10,0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Реализация основного мероприятия</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64 0 02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10,0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64 0 02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10,0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Прочие мероприятия в сфере 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82 0 00 00000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9,2</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9,6</w:t>
            </w:r>
          </w:p>
        </w:tc>
      </w:tr>
      <w:tr w:rsidR="00295109" w:rsidRPr="00EA5C47" w:rsidTr="00A3193C">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Уплата членских взносов в Ассоциацию "Совет муниципальных образований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9,2</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9,6</w:t>
            </w:r>
          </w:p>
        </w:tc>
      </w:tr>
      <w:tr w:rsidR="00295109" w:rsidRPr="00EA5C47" w:rsidTr="00A3193C">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800</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9,2</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9,6</w:t>
            </w:r>
          </w:p>
        </w:tc>
      </w:tr>
      <w:tr w:rsidR="00295109" w:rsidRPr="00EA5C47" w:rsidTr="00A3193C">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Муниципальная программа "Проведение праздничных мероприятий в р.п. Турки"</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91 0 00 00000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390,0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190,0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190,0</w:t>
            </w:r>
          </w:p>
        </w:tc>
      </w:tr>
      <w:tr w:rsidR="00295109" w:rsidRPr="00EA5C47" w:rsidTr="00A3193C">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Основное мероприятие "Проведение праздничных мероприятий в р.п. Турки"</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91 0 03 00000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390,0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190,0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190,0</w:t>
            </w:r>
          </w:p>
        </w:tc>
      </w:tr>
      <w:tr w:rsidR="00295109" w:rsidRPr="00EA5C47" w:rsidTr="00A3193C">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Реализация основного мероприятия</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91 0 03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390,0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190,0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190,0</w:t>
            </w:r>
          </w:p>
        </w:tc>
      </w:tr>
      <w:tr w:rsidR="00295109" w:rsidRPr="00EA5C47" w:rsidTr="00A3193C">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91 0 03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390,0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190,0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190,0</w:t>
            </w:r>
          </w:p>
        </w:tc>
      </w:tr>
      <w:tr w:rsidR="00295109" w:rsidRPr="00EA5C47" w:rsidTr="00A3193C">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Национальная оборона</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 </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411,6</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448,8</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464,4</w:t>
            </w:r>
          </w:p>
        </w:tc>
      </w:tr>
      <w:tr w:rsidR="00295109" w:rsidRPr="00EA5C47" w:rsidTr="00A3193C">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Мобилизационная и вневойсковая подготовка</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411,6</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448,8</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464,4</w:t>
            </w:r>
          </w:p>
        </w:tc>
      </w:tr>
      <w:tr w:rsidR="00295109" w:rsidRPr="00EA5C47" w:rsidTr="00A3193C">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Осуществление переданных полномочий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80 0 00 00000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411,6</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448,8</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464,4</w:t>
            </w:r>
          </w:p>
        </w:tc>
      </w:tr>
      <w:tr w:rsidR="00295109" w:rsidRPr="00EA5C47" w:rsidTr="00A3193C">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Осуществление переданных полномочий Российской Федерации за счет субвенций из федерального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80 2 00 00000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411,6</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448,8</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464,4</w:t>
            </w:r>
          </w:p>
        </w:tc>
      </w:tr>
      <w:tr w:rsidR="00295109" w:rsidRPr="00EA5C47" w:rsidTr="00A3193C">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Субвенции на осуществление первичного воинского учета на территориях, где отсутствуют военные комиссариаты</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80 2 00 51180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411,6</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448,8</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464,4</w:t>
            </w:r>
          </w:p>
        </w:tc>
      </w:tr>
      <w:tr w:rsidR="00295109" w:rsidRPr="00EA5C47" w:rsidTr="00A3193C">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80 2 00 51180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100</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378,7</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412,7</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427,0</w:t>
            </w:r>
          </w:p>
        </w:tc>
      </w:tr>
      <w:tr w:rsidR="00295109" w:rsidRPr="00EA5C47" w:rsidTr="00A3193C">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80 2 00 51180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32,9</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36,1</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37,4</w:t>
            </w:r>
          </w:p>
        </w:tc>
      </w:tr>
      <w:tr w:rsidR="00295109" w:rsidRPr="00EA5C47" w:rsidTr="00A3193C">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Национальная экономика</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 </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3 364,2</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3 493,7</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3 649,8</w:t>
            </w:r>
          </w:p>
        </w:tc>
      </w:tr>
      <w:tr w:rsidR="00295109" w:rsidRPr="00EA5C47" w:rsidTr="00A3193C">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Сельское хозяйство и рыболовство</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70,0</w:t>
            </w:r>
          </w:p>
        </w:tc>
      </w:tr>
      <w:tr w:rsidR="00295109" w:rsidRPr="00EA5C47" w:rsidTr="00A3193C">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Прочие мероприятия в сфере 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82 0 00 00000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70,0</w:t>
            </w:r>
          </w:p>
        </w:tc>
      </w:tr>
      <w:tr w:rsidR="00295109" w:rsidRPr="00EA5C47" w:rsidTr="00A3193C">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Проведение мероприятий при осуществлении деятельности по обращению с животными без владельцев</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82 0 00 08200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70,0</w:t>
            </w:r>
          </w:p>
        </w:tc>
      </w:tr>
      <w:tr w:rsidR="00295109" w:rsidRPr="00EA5C47" w:rsidTr="00A3193C">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82 0 00 08200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70,0</w:t>
            </w:r>
          </w:p>
        </w:tc>
      </w:tr>
      <w:tr w:rsidR="00295109" w:rsidRPr="00EA5C47" w:rsidTr="00A3193C">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Дорожное хозяйство (дорожные фонды)</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09</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3 254,2</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3 423,7</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3 579,8</w:t>
            </w:r>
          </w:p>
        </w:tc>
      </w:tr>
      <w:tr w:rsidR="00295109" w:rsidRPr="00EA5C47" w:rsidTr="00A3193C">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Муниципальная программа "Ремонт  автомобильных дорог общего пользования и содержание улично-дорожной сети Турковского муниципального образования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09</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65 0 00 00000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3 254,2</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3 423,7</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3 579,8</w:t>
            </w:r>
          </w:p>
        </w:tc>
      </w:tr>
      <w:tr w:rsidR="00295109" w:rsidRPr="00EA5C47" w:rsidTr="00A3193C">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Основное мероприятие "Ремонт автомобильных дорог общего пользования и содержание улично-дорожной сети в границах населенных пунктов муниципального образования за счет средств муниципального дорожного фонда "</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09</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65 0 01 00000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3 254,2</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3 423,7</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3 579,8</w:t>
            </w:r>
          </w:p>
        </w:tc>
      </w:tr>
      <w:tr w:rsidR="00295109" w:rsidRPr="00EA5C47" w:rsidTr="00A3193C">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lastRenderedPageBreak/>
              <w:t>Ремонт автомобильных дорог общего пользования и содержание улично-дорожной сети в границах населенных пунктов муниципального образования за счет средств муниципального дорожного фонда</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09</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65 0 01 21500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3 254,2</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3 423,7</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3 579,8</w:t>
            </w:r>
          </w:p>
        </w:tc>
      </w:tr>
      <w:tr w:rsidR="00295109" w:rsidRPr="00EA5C47" w:rsidTr="00A3193C">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09</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65 0 01 21500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1 754,2</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2 423,7</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2 579,8</w:t>
            </w:r>
          </w:p>
        </w:tc>
      </w:tr>
      <w:tr w:rsidR="00295109" w:rsidRPr="00EA5C47" w:rsidTr="00A3193C">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09</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65 0 01 21500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600</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1 500,0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1 000,0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1 000,0</w:t>
            </w:r>
          </w:p>
        </w:tc>
      </w:tr>
      <w:tr w:rsidR="00295109" w:rsidRPr="00EA5C47" w:rsidTr="00A3193C">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Другие вопросы в области национальной экономики</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40,0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Муниципальная программа "Управление земельно-имущественными ресурсами Турковского муниципального образования Турковского муниципального района Саратовской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39 0 00 00000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40,0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Основное мероприятие "Выполнение работ по рыночной оценке земельных участков, объектов недвижимости и прав на них"</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39 0 05 00000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Реализация основного мероприятия</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39 0 05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39 0 05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15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Основное мероприятие "Выполнение работ по уточнению сведений о границах населенных пунктов и территориальных зон в Едином государственном реестре. Выполнение геодезических и кадастровых работ по учету объектов капитального строительства, земельных участков"</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39 0 06 00000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Реализация основного мероприятия</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39 0 06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39 0 06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Жилищно-коммунальное хозяйство</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 </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147 330,5</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18 287,8</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18 472,3</w:t>
            </w:r>
          </w:p>
        </w:tc>
      </w:tr>
      <w:tr w:rsidR="00295109" w:rsidRPr="00EA5C47" w:rsidTr="00A3193C">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Жилищное хозяйство</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111 599,4</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Муниципальная программа "Комплексное развитие сельских территорий Турковского муниципального образования Турковского муниципального района Саратовской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44 0 00 00000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111 599,4</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xml:space="preserve"> Основное мероприятие "Создание условий для обеспечения доступным и комфортным жильем сельского населения"</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44 0 01 00000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108 855,3</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20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Обеспечение комплексного развития сельских территорий (строительство (приобретение) жилого помещения (жилого дома) на сельских территориях, территориях опорных населенных пунктов,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44 0 01 L5769</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108 855,3</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Капитальные вложения в объекты недвижимого имущества государственной (муниципальной) собственности</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44 0 01 L5769</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400</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108 855,3</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Основное мероприятие "Оказание услуг по проведению строительного контроля (технического надзора)"</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44 0 02 00000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167,0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Реализация основного мероприятия</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44 0 02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167,0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44 0 02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167,0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B43279">
              <w:rPr>
                <w:rFonts w:ascii="PT Astra Serif" w:hAnsi="PT Astra Serif" w:cs="Arial"/>
                <w:sz w:val="18"/>
                <w:szCs w:val="18"/>
              </w:rPr>
              <w:t>Строительство газопровода в р.п.</w:t>
            </w:r>
            <w:r>
              <w:rPr>
                <w:rFonts w:ascii="PT Astra Serif" w:hAnsi="PT Astra Serif" w:cs="Arial"/>
                <w:sz w:val="18"/>
                <w:szCs w:val="18"/>
              </w:rPr>
              <w:t xml:space="preserve"> </w:t>
            </w:r>
            <w:r w:rsidRPr="00B43279">
              <w:rPr>
                <w:rFonts w:ascii="PT Astra Serif" w:hAnsi="PT Astra Serif" w:cs="Arial"/>
                <w:sz w:val="18"/>
                <w:szCs w:val="18"/>
              </w:rPr>
              <w:t>Турки по улице 40 лет Победы и улице Радищева</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44 0 03 00000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2 577,1</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lastRenderedPageBreak/>
              <w:t>Реализация основного мероприятия</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44 0 03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2 577,1</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Капитальные вложения в объекты недвижимого имущества государственной (муниципальной) собственности</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44 0 03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400</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2 577,1</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Коммунальное хозяйство</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7 401,5</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2 926,3</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2 804,4</w:t>
            </w:r>
          </w:p>
        </w:tc>
      </w:tr>
      <w:tr w:rsidR="00295109" w:rsidRPr="00EA5C47" w:rsidTr="00A3193C">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Муниципальная программа "Обеспечение населения р.п Турки качественной питьевой водой"</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70 0 00 00000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7 401,5</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2 926,3</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2 804,4</w:t>
            </w:r>
          </w:p>
        </w:tc>
      </w:tr>
      <w:tr w:rsidR="00295109" w:rsidRPr="00EA5C47" w:rsidTr="00A3193C">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Основное мероприятие " Ремонт системы водоснабжения в р.п. Турки"</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70 0 03 00000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2 330,8</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2 926,3</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2 804,4</w:t>
            </w:r>
          </w:p>
        </w:tc>
      </w:tr>
      <w:tr w:rsidR="00295109" w:rsidRPr="00EA5C47" w:rsidTr="00A3193C">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Реализация основного мероприятия</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 0 03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2 330,8</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2 926,3</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2 804,4</w:t>
            </w:r>
          </w:p>
        </w:tc>
      </w:tr>
      <w:tr w:rsidR="00295109" w:rsidRPr="00EA5C47" w:rsidTr="00A3193C">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 0 03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2 330,8</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2 926,3</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2 804,4</w:t>
            </w:r>
          </w:p>
        </w:tc>
      </w:tr>
      <w:tr w:rsidR="00295109" w:rsidRPr="00EA5C47" w:rsidTr="00A3193C">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Основное мероприятие "Субсидии юридическим лицам, осуществляющим основную деятельность по холодному водоснабжению на территории Турковского муниципального образования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70 0 04 00000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1 084,3</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Субсидии юридическим лицам, осуществляющим основную деятельность по холодному водоснабжению на территории Турковского муниципального образования Турковского муниципального района, на финансовое обеспечение затрат</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70 0 04 22230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1 084,3</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70 0 04 22230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800</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1 084,3</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Основное мероприятие "Реконструкции муниципальных сетей водоснабжения на территории Турковского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70 0 08 00000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2 559,6</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Субсидии муниципальному казенному предприятию "Турки-Водоснабжение" на реконструкцию муниципальных сетей водоснабжения на территории Турковского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70 0 08 22220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2 559,6</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70 0 08 22220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800</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2 559,6</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Основное мероприятие "Капитальный ремонт системы водоснабжения в р.п. Турки по ул. Подгорная"</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70 0 09 00000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1 426,8</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Реализация инициативных проектов за счет субсидий из областного бюджета ("Капитальный ремонт системы водоснабжения в р.п. Турки по ул. Подгорная")</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70 0 09 72101</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1 150,0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70 0 09 72101</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1 150,0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Реализация инициативных проектов за счет средств местного бюджета, за исключением инициативных платежей ("Капитальный ремонт системы водоснабжения в р.п. Турки по ул. Подгорная")</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 0 09 S2171</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151,8</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 0 09 S2171</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151,8</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Реализация инициативных проектов за счет средств местного бюджета в части инициативных платежей граждан ("Капитальный ремонт системы водоснабжения в р.п. Турки по ул. Подгорная")</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 0 09 S2181</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75,0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 0 09 S2181</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75,0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lastRenderedPageBreak/>
              <w:t>Реализация инициативных проектов за счет средств местного бюджета в части инициативных платежей индивидуальных предпринимателей и юридических лиц ("Капитальный ремонт системы водоснабжения в р.п. Турки по ул. Подгорная")</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 0 09 S2191</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50,0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70 0 09 S2191</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50,0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Благоустройство</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28 329,6</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15 361,5</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15 667,9</w:t>
            </w:r>
          </w:p>
        </w:tc>
      </w:tr>
      <w:tr w:rsidR="00295109" w:rsidRPr="00EA5C47" w:rsidTr="00A3193C">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Муниципальная программа "Благоустройство Турковского муниципального образования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72 0 00 00000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19 829,6</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15 361,5</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15 667,9</w:t>
            </w:r>
          </w:p>
        </w:tc>
      </w:tr>
      <w:tr w:rsidR="00295109" w:rsidRPr="00EA5C47" w:rsidTr="00A3193C">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Основное мероприятие "Выполнение работ по благоустройству Турковского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72 0 01 00000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16 873,6</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13 966,5</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14 272,9</w:t>
            </w:r>
          </w:p>
        </w:tc>
      </w:tr>
      <w:tr w:rsidR="00295109" w:rsidRPr="00EA5C47" w:rsidTr="00A3193C">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Реализация мероприятий по благоустройству территорий (2 этап)</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72 0 01 78122</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5 000,0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72 0 01 78122</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5 000,0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Реализация основного мероприятия</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11 873,6</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13 966,5</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14 272,9</w:t>
            </w:r>
          </w:p>
        </w:tc>
      </w:tr>
      <w:tr w:rsidR="00295109" w:rsidRPr="00EA5C47" w:rsidTr="00A3193C">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2 373,6</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3 840,0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4 146,4</w:t>
            </w:r>
          </w:p>
        </w:tc>
      </w:tr>
      <w:tr w:rsidR="00295109" w:rsidRPr="00EA5C47" w:rsidTr="00A3193C">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600</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9 500,0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10 126,5</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10 126,5</w:t>
            </w:r>
          </w:p>
        </w:tc>
      </w:tr>
      <w:tr w:rsidR="00295109" w:rsidRPr="00EA5C47" w:rsidTr="00A3193C">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Основное мероприятие "Оплата за электроэнергию по уличному освещению в р.п. Турки"</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72 0 02 00000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1 261,0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1 200,0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1 200,0</w:t>
            </w:r>
          </w:p>
        </w:tc>
      </w:tr>
      <w:tr w:rsidR="00295109" w:rsidRPr="00EA5C47" w:rsidTr="00A3193C">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Реализация основного мероприятия</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72 0 02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1 261,0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1 200,0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1 200,0</w:t>
            </w:r>
          </w:p>
        </w:tc>
      </w:tr>
      <w:tr w:rsidR="00295109" w:rsidRPr="00EA5C47" w:rsidTr="00A3193C">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72 0 02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1 260,0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1 200,0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1 200,0</w:t>
            </w:r>
          </w:p>
        </w:tc>
      </w:tr>
      <w:tr w:rsidR="00295109" w:rsidRPr="00EA5C47" w:rsidTr="00A3193C">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72 0 02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800</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Основное мероприятие "Оплата за предоставление мест на опорах ЛЭЛ для размещения светильников уличного освещения"</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72 0 05 00000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195,0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195,0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195,0</w:t>
            </w:r>
          </w:p>
        </w:tc>
      </w:tr>
      <w:tr w:rsidR="00295109" w:rsidRPr="00EA5C47" w:rsidTr="00A3193C">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Реализация основного мероприятия</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72 0 05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195,0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195,0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195,0</w:t>
            </w:r>
          </w:p>
        </w:tc>
      </w:tr>
      <w:tr w:rsidR="00295109" w:rsidRPr="00EA5C47" w:rsidTr="00A3193C">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72 0 05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195,0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195,0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195,0</w:t>
            </w:r>
          </w:p>
        </w:tc>
      </w:tr>
      <w:tr w:rsidR="00295109" w:rsidRPr="00EA5C47" w:rsidTr="00A3193C">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Основное мероприятие " Устройство смотровой площадки по ул. Ленина в р.п. Турки"</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72 0 08 00000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1 500,0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Обеспечение комплексного развития сельских территорий (благоустройство сельских территорий)</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72 0 08 L5766</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1 000,0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72 0 08 L5766</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1 000,0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Реализация основного мероприятия</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72 0 08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500,0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72 0 08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500,0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Муниципальная программа "Формирование комфортной городской среды на территории Турковского муниципального образования Турковского муниципального района Саратовской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93 0 00 00000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8 500,0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Основное мероприятие "Реализация регионального проекта (программы) в целях выполнения задач федерального проекта "Формирование комфортной городской среды"</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93 0 И4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8 500,0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Реализация программ формирования современной городской среды</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93 0 И4 55550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8 500,0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lastRenderedPageBreak/>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93 0 И4 55550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600</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8 500,0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Социальная политика</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 </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483,0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23,9</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24,9</w:t>
            </w:r>
          </w:p>
        </w:tc>
      </w:tr>
      <w:tr w:rsidR="00295109" w:rsidRPr="00EA5C47" w:rsidTr="00A3193C">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Пенсионное обеспечение</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23,0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23,9</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24,9</w:t>
            </w:r>
          </w:p>
        </w:tc>
      </w:tr>
      <w:tr w:rsidR="00295109" w:rsidRPr="00EA5C47" w:rsidTr="00A3193C">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Муниципальная программа "Социальная поддержка отдельных категорий граждан Турковского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87 0 00 00000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23,0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23,9</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24,9</w:t>
            </w:r>
          </w:p>
        </w:tc>
      </w:tr>
      <w:tr w:rsidR="00295109" w:rsidRPr="00EA5C47" w:rsidTr="00A3193C">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Основное мероприятие "Меры социальной и материальной поддержки населения"</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87 0 03 00000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23,0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23,9</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24,9</w:t>
            </w:r>
          </w:p>
        </w:tc>
      </w:tr>
      <w:tr w:rsidR="00295109" w:rsidRPr="00EA5C47" w:rsidTr="00A3193C">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87 0 03 02020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23,0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23,9</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24,9</w:t>
            </w:r>
          </w:p>
        </w:tc>
      </w:tr>
      <w:tr w:rsidR="00295109" w:rsidRPr="00EA5C47" w:rsidTr="00A3193C">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01</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87 0 03 02020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300</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23,0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23,9</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24,9</w:t>
            </w:r>
          </w:p>
        </w:tc>
      </w:tr>
      <w:tr w:rsidR="00295109" w:rsidRPr="00EA5C47" w:rsidTr="00A3193C">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Социальное обеспечение населения</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460,0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Муниципальная программа "Социальная поддержка отдельных категорий граждан Турковского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87 0 00 00000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460,0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Основное мероприятие "Оказание социальной помощи малоимущим и социально уязвимым группам населения"</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87 0 01 00000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80,0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Реализация основного мероприятия</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87 0 01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80,0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87 0 01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300</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80,0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Основное мероприятие "Оказание материальной помощи членам семей лиц,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87 0 02 00000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380,0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Реализация основного мероприятия</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87 0 02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380,0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03</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87 0 02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300</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380,0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0,0</w:t>
            </w:r>
          </w:p>
        </w:tc>
      </w:tr>
      <w:tr w:rsidR="00295109" w:rsidRPr="00EA5C47" w:rsidTr="00A3193C">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ФИЗИЧЕСКАЯ КУЛЬТУРА И СПОРТ</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11</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 </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150,0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150,0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b/>
                <w:bCs/>
                <w:sz w:val="18"/>
                <w:szCs w:val="18"/>
              </w:rPr>
            </w:pPr>
            <w:r w:rsidRPr="00EA5C47">
              <w:rPr>
                <w:rFonts w:ascii="PT Astra Serif" w:hAnsi="PT Astra Serif" w:cs="Arial"/>
                <w:b/>
                <w:bCs/>
                <w:sz w:val="18"/>
                <w:szCs w:val="18"/>
              </w:rPr>
              <w:t>150,0</w:t>
            </w:r>
          </w:p>
        </w:tc>
      </w:tr>
      <w:tr w:rsidR="00295109" w:rsidRPr="00EA5C47" w:rsidTr="00A3193C">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Массовый спорт</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11</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150,0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150,0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150,0</w:t>
            </w:r>
          </w:p>
        </w:tc>
      </w:tr>
      <w:tr w:rsidR="00295109" w:rsidRPr="00EA5C47" w:rsidTr="00A3193C">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Муниципальная программа "Развитие физической культуры и спорта в Турковском муниципальном образовании"</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11</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73 0 00 00000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150,0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150,0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150,0</w:t>
            </w:r>
          </w:p>
        </w:tc>
      </w:tr>
      <w:tr w:rsidR="00295109" w:rsidRPr="00EA5C47" w:rsidTr="00A3193C">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Основное мероприятие "Организация и проведение спортивных мероприятий, участие в соревнованиях различных уровней"</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11</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73 0 01 00000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150,0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150,0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150,0</w:t>
            </w:r>
          </w:p>
        </w:tc>
      </w:tr>
      <w:tr w:rsidR="00295109" w:rsidRPr="00EA5C47" w:rsidTr="00A3193C">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Реализация основного мероприятия</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11</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73 0 01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150,0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150,0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150,0</w:t>
            </w:r>
          </w:p>
        </w:tc>
      </w:tr>
      <w:tr w:rsidR="00295109" w:rsidRPr="00EA5C47" w:rsidTr="00A3193C">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11</w:t>
            </w:r>
          </w:p>
        </w:tc>
        <w:tc>
          <w:tcPr>
            <w:tcW w:w="8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02</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73 0 01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200</w:t>
            </w:r>
          </w:p>
        </w:tc>
        <w:tc>
          <w:tcPr>
            <w:tcW w:w="11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150,0</w:t>
            </w:r>
          </w:p>
        </w:tc>
        <w:tc>
          <w:tcPr>
            <w:tcW w:w="1276"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150,0</w:t>
            </w:r>
          </w:p>
        </w:tc>
        <w:tc>
          <w:tcPr>
            <w:tcW w:w="1263" w:type="dxa"/>
            <w:tcBorders>
              <w:top w:val="nil"/>
              <w:left w:val="nil"/>
              <w:bottom w:val="single" w:sz="4" w:space="0" w:color="auto"/>
              <w:right w:val="single" w:sz="4" w:space="0" w:color="auto"/>
            </w:tcBorders>
            <w:shd w:val="clear" w:color="auto" w:fill="auto"/>
            <w:noWrap/>
            <w:vAlign w:val="bottom"/>
            <w:hideMark/>
          </w:tcPr>
          <w:p w:rsidR="00295109" w:rsidRPr="00EA5C47" w:rsidRDefault="00295109" w:rsidP="00295109">
            <w:pPr>
              <w:overflowPunct/>
              <w:autoSpaceDE/>
              <w:autoSpaceDN/>
              <w:adjustRightInd/>
              <w:textAlignment w:val="auto"/>
              <w:rPr>
                <w:rFonts w:ascii="PT Astra Serif" w:hAnsi="PT Astra Serif" w:cs="Arial"/>
                <w:sz w:val="18"/>
                <w:szCs w:val="18"/>
              </w:rPr>
            </w:pPr>
            <w:r w:rsidRPr="00EA5C47">
              <w:rPr>
                <w:rFonts w:ascii="PT Astra Serif" w:hAnsi="PT Astra Serif" w:cs="Arial"/>
                <w:sz w:val="18"/>
                <w:szCs w:val="18"/>
              </w:rPr>
              <w:t>150,0</w:t>
            </w:r>
          </w:p>
        </w:tc>
      </w:tr>
    </w:tbl>
    <w:p w:rsidR="002A0C65" w:rsidRDefault="002A0C65" w:rsidP="00684600">
      <w:pPr>
        <w:jc w:val="right"/>
        <w:sectPr w:rsidR="002A0C65" w:rsidSect="001D748C">
          <w:pgSz w:w="11906" w:h="16838"/>
          <w:pgMar w:top="851" w:right="851" w:bottom="851" w:left="1701" w:header="709" w:footer="709" w:gutter="0"/>
          <w:cols w:space="708"/>
          <w:docGrid w:linePitch="360"/>
        </w:sectPr>
      </w:pPr>
    </w:p>
    <w:p w:rsidR="002A0C65" w:rsidRPr="004A5D45" w:rsidRDefault="002A0C65" w:rsidP="002A0C65">
      <w:pPr>
        <w:ind w:firstLine="4253"/>
      </w:pPr>
      <w:r>
        <w:lastRenderedPageBreak/>
        <w:t xml:space="preserve">Приложение 4 </w:t>
      </w:r>
      <w:r w:rsidRPr="004A5D45">
        <w:t>к Решению Совета</w:t>
      </w:r>
    </w:p>
    <w:p w:rsidR="002A0C65" w:rsidRPr="004A5D45" w:rsidRDefault="002A0C65" w:rsidP="002A0C65">
      <w:pPr>
        <w:spacing w:line="238" w:lineRule="auto"/>
        <w:ind w:firstLine="4253"/>
      </w:pPr>
      <w:r>
        <w:t xml:space="preserve">Турковского муниципального </w:t>
      </w:r>
      <w:r w:rsidRPr="004A5D45">
        <w:t>образования</w:t>
      </w:r>
    </w:p>
    <w:p w:rsidR="002A0C65" w:rsidRPr="004A5D45" w:rsidRDefault="002A0C65" w:rsidP="002A0C65">
      <w:pPr>
        <w:tabs>
          <w:tab w:val="left" w:pos="6865"/>
        </w:tabs>
        <w:ind w:firstLine="4253"/>
      </w:pPr>
      <w:r>
        <w:t>«О бюджете Турковского городского поселения</w:t>
      </w:r>
    </w:p>
    <w:p w:rsidR="002A0C65" w:rsidRPr="004A5D45" w:rsidRDefault="002A0C65" w:rsidP="002A0C65">
      <w:pPr>
        <w:tabs>
          <w:tab w:val="left" w:pos="6865"/>
        </w:tabs>
        <w:ind w:firstLine="4253"/>
      </w:pPr>
      <w:r w:rsidRPr="004A5D45">
        <w:t>Турковского муниципального района на 202</w:t>
      </w:r>
      <w:r>
        <w:t>5</w:t>
      </w:r>
      <w:r w:rsidRPr="004A5D45">
        <w:t xml:space="preserve"> год</w:t>
      </w:r>
    </w:p>
    <w:p w:rsidR="002A0C65" w:rsidRDefault="002A0C65" w:rsidP="002A0C65">
      <w:pPr>
        <w:tabs>
          <w:tab w:val="left" w:pos="6865"/>
        </w:tabs>
        <w:ind w:firstLine="4253"/>
      </w:pPr>
      <w:r w:rsidRPr="004A5D45">
        <w:t>и плановый период 202</w:t>
      </w:r>
      <w:r>
        <w:t xml:space="preserve">6 </w:t>
      </w:r>
      <w:r w:rsidRPr="004A5D45">
        <w:t xml:space="preserve"> и 202</w:t>
      </w:r>
      <w:r>
        <w:t>7</w:t>
      </w:r>
      <w:r w:rsidRPr="004A5D45">
        <w:t xml:space="preserve"> годов»</w:t>
      </w:r>
    </w:p>
    <w:p w:rsidR="00295109" w:rsidRPr="0009796C" w:rsidRDefault="00295109" w:rsidP="00295109">
      <w:pPr>
        <w:jc w:val="right"/>
        <w:rPr>
          <w:b/>
          <w:color w:val="000000" w:themeColor="text1"/>
        </w:rPr>
      </w:pPr>
      <w:r w:rsidRPr="0009796C">
        <w:rPr>
          <w:b/>
          <w:color w:val="000000" w:themeColor="text1"/>
        </w:rPr>
        <w:t xml:space="preserve">Распределение бюджетных ассигнований по целевым статьям (муниципальным программам поселения и непрограммным направлениям деятельности), группам и подгруппам видов расходов классификации расходов бюджета муниципального образования </w:t>
      </w:r>
      <w:r w:rsidRPr="0009796C">
        <w:rPr>
          <w:b/>
        </w:rPr>
        <w:t>на 202</w:t>
      </w:r>
      <w:r>
        <w:rPr>
          <w:b/>
        </w:rPr>
        <w:t>5</w:t>
      </w:r>
      <w:r w:rsidRPr="0009796C">
        <w:rPr>
          <w:b/>
        </w:rPr>
        <w:t xml:space="preserve"> год и плановый период 202</w:t>
      </w:r>
      <w:r>
        <w:rPr>
          <w:b/>
        </w:rPr>
        <w:t>6</w:t>
      </w:r>
      <w:r w:rsidRPr="0009796C">
        <w:rPr>
          <w:b/>
        </w:rPr>
        <w:t xml:space="preserve"> и 202</w:t>
      </w:r>
      <w:r>
        <w:rPr>
          <w:b/>
        </w:rPr>
        <w:t>7</w:t>
      </w:r>
      <w:r w:rsidRPr="0009796C">
        <w:rPr>
          <w:b/>
        </w:rPr>
        <w:t xml:space="preserve"> годов</w:t>
      </w:r>
    </w:p>
    <w:p w:rsidR="00295109" w:rsidRDefault="00295109" w:rsidP="00295109">
      <w:pPr>
        <w:jc w:val="right"/>
      </w:pPr>
      <w:r w:rsidRPr="0009796C">
        <w:t xml:space="preserve">тыс.руб.                </w:t>
      </w:r>
    </w:p>
    <w:p w:rsidR="00295109" w:rsidRDefault="00295109" w:rsidP="00295109"/>
    <w:tbl>
      <w:tblPr>
        <w:tblW w:w="11341" w:type="dxa"/>
        <w:tblInd w:w="-1168" w:type="dxa"/>
        <w:tblLook w:val="04A0" w:firstRow="1" w:lastRow="0" w:firstColumn="1" w:lastColumn="0" w:noHBand="0" w:noVBand="1"/>
      </w:tblPr>
      <w:tblGrid>
        <w:gridCol w:w="4920"/>
        <w:gridCol w:w="1320"/>
        <w:gridCol w:w="980"/>
        <w:gridCol w:w="1256"/>
        <w:gridCol w:w="1447"/>
        <w:gridCol w:w="1418"/>
      </w:tblGrid>
      <w:tr w:rsidR="00295109" w:rsidRPr="005F063A" w:rsidTr="00A3193C">
        <w:trPr>
          <w:trHeight w:val="300"/>
        </w:trPr>
        <w:tc>
          <w:tcPr>
            <w:tcW w:w="49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5109" w:rsidRPr="005F063A" w:rsidRDefault="00295109" w:rsidP="00A3193C">
            <w:pPr>
              <w:overflowPunct/>
              <w:autoSpaceDE/>
              <w:autoSpaceDN/>
              <w:adjustRightInd/>
              <w:jc w:val="center"/>
              <w:textAlignment w:val="auto"/>
              <w:rPr>
                <w:rFonts w:ascii="PT Astra Serif" w:hAnsi="PT Astra Serif" w:cs="Arial"/>
                <w:b/>
                <w:bCs/>
                <w:sz w:val="18"/>
                <w:szCs w:val="18"/>
              </w:rPr>
            </w:pPr>
            <w:r w:rsidRPr="005F063A">
              <w:rPr>
                <w:rFonts w:ascii="PT Astra Serif" w:hAnsi="PT Astra Serif" w:cs="Arial"/>
                <w:b/>
                <w:bCs/>
                <w:sz w:val="18"/>
                <w:szCs w:val="18"/>
              </w:rPr>
              <w:t>Наименование</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109" w:rsidRPr="005F063A" w:rsidRDefault="00295109" w:rsidP="00A3193C">
            <w:pPr>
              <w:overflowPunct/>
              <w:autoSpaceDE/>
              <w:autoSpaceDN/>
              <w:adjustRightInd/>
              <w:jc w:val="center"/>
              <w:textAlignment w:val="auto"/>
              <w:rPr>
                <w:rFonts w:ascii="PT Astra Serif" w:hAnsi="PT Astra Serif" w:cs="Arial"/>
                <w:b/>
                <w:bCs/>
                <w:sz w:val="18"/>
                <w:szCs w:val="18"/>
              </w:rPr>
            </w:pPr>
            <w:r w:rsidRPr="005F063A">
              <w:rPr>
                <w:rFonts w:ascii="PT Astra Serif" w:hAnsi="PT Astra Serif" w:cs="Arial"/>
                <w:b/>
                <w:bCs/>
                <w:sz w:val="18"/>
                <w:szCs w:val="18"/>
              </w:rPr>
              <w:t>Целевая статья</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109" w:rsidRPr="005F063A" w:rsidRDefault="00295109" w:rsidP="00A3193C">
            <w:pPr>
              <w:overflowPunct/>
              <w:autoSpaceDE/>
              <w:autoSpaceDN/>
              <w:adjustRightInd/>
              <w:jc w:val="center"/>
              <w:textAlignment w:val="auto"/>
              <w:rPr>
                <w:rFonts w:ascii="PT Astra Serif" w:hAnsi="PT Astra Serif" w:cs="Arial"/>
                <w:b/>
                <w:bCs/>
                <w:sz w:val="18"/>
                <w:szCs w:val="18"/>
              </w:rPr>
            </w:pPr>
            <w:r w:rsidRPr="005F063A">
              <w:rPr>
                <w:rFonts w:ascii="PT Astra Serif" w:hAnsi="PT Astra Serif" w:cs="Arial"/>
                <w:b/>
                <w:bCs/>
                <w:sz w:val="18"/>
                <w:szCs w:val="18"/>
              </w:rPr>
              <w:t>Вид расходов</w:t>
            </w:r>
          </w:p>
        </w:tc>
        <w:tc>
          <w:tcPr>
            <w:tcW w:w="4121" w:type="dxa"/>
            <w:gridSpan w:val="3"/>
            <w:tcBorders>
              <w:top w:val="single" w:sz="4" w:space="0" w:color="auto"/>
              <w:left w:val="nil"/>
              <w:bottom w:val="single" w:sz="4" w:space="0" w:color="auto"/>
              <w:right w:val="single" w:sz="4" w:space="0" w:color="auto"/>
            </w:tcBorders>
            <w:shd w:val="clear" w:color="auto" w:fill="auto"/>
            <w:noWrap/>
            <w:vAlign w:val="center"/>
            <w:hideMark/>
          </w:tcPr>
          <w:p w:rsidR="00295109" w:rsidRPr="005F063A" w:rsidRDefault="00295109" w:rsidP="00A3193C">
            <w:pPr>
              <w:overflowPunct/>
              <w:autoSpaceDE/>
              <w:autoSpaceDN/>
              <w:adjustRightInd/>
              <w:jc w:val="center"/>
              <w:textAlignment w:val="auto"/>
              <w:rPr>
                <w:rFonts w:ascii="PT Astra Serif" w:hAnsi="PT Astra Serif" w:cs="Arial"/>
                <w:b/>
                <w:bCs/>
                <w:sz w:val="18"/>
                <w:szCs w:val="18"/>
              </w:rPr>
            </w:pPr>
            <w:r w:rsidRPr="005F063A">
              <w:rPr>
                <w:rFonts w:ascii="PT Astra Serif" w:hAnsi="PT Astra Serif" w:cs="Arial"/>
                <w:b/>
                <w:bCs/>
                <w:sz w:val="18"/>
                <w:szCs w:val="18"/>
              </w:rPr>
              <w:t>Сумма</w:t>
            </w:r>
          </w:p>
        </w:tc>
      </w:tr>
      <w:tr w:rsidR="00295109" w:rsidRPr="005F063A" w:rsidTr="00A3193C">
        <w:trPr>
          <w:trHeight w:val="402"/>
        </w:trPr>
        <w:tc>
          <w:tcPr>
            <w:tcW w:w="4920" w:type="dxa"/>
            <w:vMerge/>
            <w:tcBorders>
              <w:top w:val="single" w:sz="4" w:space="0" w:color="auto"/>
              <w:left w:val="single" w:sz="4" w:space="0" w:color="auto"/>
              <w:bottom w:val="single" w:sz="4" w:space="0" w:color="auto"/>
              <w:right w:val="single" w:sz="4" w:space="0" w:color="auto"/>
            </w:tcBorders>
            <w:vAlign w:val="center"/>
            <w:hideMark/>
          </w:tcPr>
          <w:p w:rsidR="00295109" w:rsidRPr="005F063A" w:rsidRDefault="00295109" w:rsidP="00A3193C">
            <w:pPr>
              <w:overflowPunct/>
              <w:autoSpaceDE/>
              <w:autoSpaceDN/>
              <w:adjustRightInd/>
              <w:textAlignment w:val="auto"/>
              <w:rPr>
                <w:rFonts w:ascii="PT Astra Serif" w:hAnsi="PT Astra Serif" w:cs="Arial"/>
                <w:b/>
                <w:bCs/>
                <w:sz w:val="18"/>
                <w:szCs w:val="18"/>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295109" w:rsidRPr="005F063A" w:rsidRDefault="00295109" w:rsidP="00A3193C">
            <w:pPr>
              <w:overflowPunct/>
              <w:autoSpaceDE/>
              <w:autoSpaceDN/>
              <w:adjustRightInd/>
              <w:textAlignment w:val="auto"/>
              <w:rPr>
                <w:rFonts w:ascii="PT Astra Serif" w:hAnsi="PT Astra Serif" w:cs="Arial"/>
                <w:b/>
                <w:bCs/>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295109" w:rsidRPr="005F063A" w:rsidRDefault="00295109" w:rsidP="00A3193C">
            <w:pPr>
              <w:overflowPunct/>
              <w:autoSpaceDE/>
              <w:autoSpaceDN/>
              <w:adjustRightInd/>
              <w:textAlignment w:val="auto"/>
              <w:rPr>
                <w:rFonts w:ascii="PT Astra Serif" w:hAnsi="PT Astra Serif" w:cs="Arial"/>
                <w:b/>
                <w:bCs/>
                <w:sz w:val="18"/>
                <w:szCs w:val="18"/>
              </w:rPr>
            </w:pPr>
          </w:p>
        </w:tc>
        <w:tc>
          <w:tcPr>
            <w:tcW w:w="1256" w:type="dxa"/>
            <w:tcBorders>
              <w:top w:val="nil"/>
              <w:left w:val="nil"/>
              <w:bottom w:val="single" w:sz="4" w:space="0" w:color="auto"/>
              <w:right w:val="single" w:sz="4" w:space="0" w:color="auto"/>
            </w:tcBorders>
            <w:shd w:val="clear" w:color="auto" w:fill="auto"/>
            <w:noWrap/>
            <w:vAlign w:val="center"/>
            <w:hideMark/>
          </w:tcPr>
          <w:p w:rsidR="00295109" w:rsidRPr="005F063A" w:rsidRDefault="00295109" w:rsidP="00A3193C">
            <w:pPr>
              <w:overflowPunct/>
              <w:autoSpaceDE/>
              <w:autoSpaceDN/>
              <w:adjustRightInd/>
              <w:jc w:val="center"/>
              <w:textAlignment w:val="auto"/>
              <w:rPr>
                <w:rFonts w:ascii="PT Astra Serif" w:hAnsi="PT Astra Serif" w:cs="Arial"/>
                <w:b/>
                <w:bCs/>
                <w:sz w:val="18"/>
                <w:szCs w:val="18"/>
              </w:rPr>
            </w:pPr>
            <w:r w:rsidRPr="005F063A">
              <w:rPr>
                <w:rFonts w:ascii="PT Astra Serif" w:hAnsi="PT Astra Serif" w:cs="Arial"/>
                <w:b/>
                <w:bCs/>
                <w:sz w:val="18"/>
                <w:szCs w:val="18"/>
              </w:rPr>
              <w:t>2025 год</w:t>
            </w:r>
          </w:p>
        </w:tc>
        <w:tc>
          <w:tcPr>
            <w:tcW w:w="1447" w:type="dxa"/>
            <w:tcBorders>
              <w:top w:val="nil"/>
              <w:left w:val="nil"/>
              <w:bottom w:val="single" w:sz="4" w:space="0" w:color="auto"/>
              <w:right w:val="single" w:sz="4" w:space="0" w:color="auto"/>
            </w:tcBorders>
            <w:shd w:val="clear" w:color="auto" w:fill="auto"/>
            <w:vAlign w:val="center"/>
            <w:hideMark/>
          </w:tcPr>
          <w:p w:rsidR="00295109" w:rsidRPr="005F063A" w:rsidRDefault="00295109" w:rsidP="00A3193C">
            <w:pPr>
              <w:overflowPunct/>
              <w:autoSpaceDE/>
              <w:autoSpaceDN/>
              <w:adjustRightInd/>
              <w:jc w:val="center"/>
              <w:textAlignment w:val="auto"/>
              <w:rPr>
                <w:rFonts w:ascii="PT Astra Serif" w:hAnsi="PT Astra Serif" w:cs="Arial"/>
                <w:b/>
                <w:bCs/>
                <w:sz w:val="18"/>
                <w:szCs w:val="18"/>
              </w:rPr>
            </w:pPr>
            <w:r w:rsidRPr="005F063A">
              <w:rPr>
                <w:rFonts w:ascii="PT Astra Serif" w:hAnsi="PT Astra Serif" w:cs="Arial"/>
                <w:b/>
                <w:bCs/>
                <w:sz w:val="18"/>
                <w:szCs w:val="18"/>
              </w:rPr>
              <w:t>2026 год</w:t>
            </w:r>
          </w:p>
        </w:tc>
        <w:tc>
          <w:tcPr>
            <w:tcW w:w="1418" w:type="dxa"/>
            <w:tcBorders>
              <w:top w:val="nil"/>
              <w:left w:val="nil"/>
              <w:bottom w:val="single" w:sz="4" w:space="0" w:color="auto"/>
              <w:right w:val="single" w:sz="4" w:space="0" w:color="auto"/>
            </w:tcBorders>
            <w:shd w:val="clear" w:color="auto" w:fill="auto"/>
            <w:vAlign w:val="center"/>
            <w:hideMark/>
          </w:tcPr>
          <w:p w:rsidR="00295109" w:rsidRPr="005F063A" w:rsidRDefault="00295109" w:rsidP="00A3193C">
            <w:pPr>
              <w:overflowPunct/>
              <w:autoSpaceDE/>
              <w:autoSpaceDN/>
              <w:adjustRightInd/>
              <w:jc w:val="center"/>
              <w:textAlignment w:val="auto"/>
              <w:rPr>
                <w:rFonts w:ascii="PT Astra Serif" w:hAnsi="PT Astra Serif" w:cs="Arial"/>
                <w:b/>
                <w:bCs/>
                <w:sz w:val="18"/>
                <w:szCs w:val="18"/>
              </w:rPr>
            </w:pPr>
            <w:r w:rsidRPr="005F063A">
              <w:rPr>
                <w:rFonts w:ascii="PT Astra Serif" w:hAnsi="PT Astra Serif" w:cs="Arial"/>
                <w:b/>
                <w:bCs/>
                <w:sz w:val="18"/>
                <w:szCs w:val="18"/>
              </w:rPr>
              <w:t>2027 год</w:t>
            </w:r>
          </w:p>
        </w:tc>
      </w:tr>
      <w:tr w:rsidR="00295109" w:rsidRPr="005F063A" w:rsidTr="00A3193C">
        <w:trPr>
          <w:trHeight w:val="255"/>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295109" w:rsidRPr="005F063A" w:rsidRDefault="00295109" w:rsidP="00A3193C">
            <w:pPr>
              <w:overflowPunct/>
              <w:autoSpaceDE/>
              <w:autoSpaceDN/>
              <w:adjustRightInd/>
              <w:jc w:val="center"/>
              <w:textAlignment w:val="auto"/>
              <w:rPr>
                <w:rFonts w:ascii="PT Astra Serif" w:hAnsi="PT Astra Serif" w:cs="Arial"/>
                <w:b/>
                <w:bCs/>
                <w:sz w:val="16"/>
                <w:szCs w:val="16"/>
              </w:rPr>
            </w:pPr>
            <w:r w:rsidRPr="005F063A">
              <w:rPr>
                <w:rFonts w:ascii="PT Astra Serif" w:hAnsi="PT Astra Serif" w:cs="Arial"/>
                <w:b/>
                <w:bCs/>
                <w:sz w:val="16"/>
                <w:szCs w:val="16"/>
              </w:rPr>
              <w:t>1</w:t>
            </w:r>
          </w:p>
        </w:tc>
        <w:tc>
          <w:tcPr>
            <w:tcW w:w="1320" w:type="dxa"/>
            <w:tcBorders>
              <w:top w:val="nil"/>
              <w:left w:val="nil"/>
              <w:bottom w:val="single" w:sz="4" w:space="0" w:color="auto"/>
              <w:right w:val="single" w:sz="4" w:space="0" w:color="auto"/>
            </w:tcBorders>
            <w:shd w:val="clear" w:color="auto" w:fill="auto"/>
            <w:noWrap/>
            <w:vAlign w:val="center"/>
            <w:hideMark/>
          </w:tcPr>
          <w:p w:rsidR="00295109" w:rsidRPr="005F063A" w:rsidRDefault="00295109" w:rsidP="00A3193C">
            <w:pPr>
              <w:overflowPunct/>
              <w:autoSpaceDE/>
              <w:autoSpaceDN/>
              <w:adjustRightInd/>
              <w:jc w:val="center"/>
              <w:textAlignment w:val="auto"/>
              <w:rPr>
                <w:rFonts w:ascii="PT Astra Serif" w:hAnsi="PT Astra Serif" w:cs="Arial"/>
                <w:b/>
                <w:bCs/>
                <w:sz w:val="16"/>
                <w:szCs w:val="16"/>
              </w:rPr>
            </w:pPr>
            <w:r w:rsidRPr="005F063A">
              <w:rPr>
                <w:rFonts w:ascii="PT Astra Serif" w:hAnsi="PT Astra Serif" w:cs="Arial"/>
                <w:b/>
                <w:bCs/>
                <w:sz w:val="16"/>
                <w:szCs w:val="16"/>
              </w:rPr>
              <w:t>2</w:t>
            </w:r>
          </w:p>
        </w:tc>
        <w:tc>
          <w:tcPr>
            <w:tcW w:w="980" w:type="dxa"/>
            <w:tcBorders>
              <w:top w:val="nil"/>
              <w:left w:val="nil"/>
              <w:bottom w:val="single" w:sz="4" w:space="0" w:color="auto"/>
              <w:right w:val="single" w:sz="4" w:space="0" w:color="auto"/>
            </w:tcBorders>
            <w:shd w:val="clear" w:color="auto" w:fill="auto"/>
            <w:noWrap/>
            <w:vAlign w:val="center"/>
            <w:hideMark/>
          </w:tcPr>
          <w:p w:rsidR="00295109" w:rsidRPr="005F063A" w:rsidRDefault="00295109" w:rsidP="00A3193C">
            <w:pPr>
              <w:overflowPunct/>
              <w:autoSpaceDE/>
              <w:autoSpaceDN/>
              <w:adjustRightInd/>
              <w:jc w:val="center"/>
              <w:textAlignment w:val="auto"/>
              <w:rPr>
                <w:rFonts w:ascii="PT Astra Serif" w:hAnsi="PT Astra Serif" w:cs="Arial"/>
                <w:b/>
                <w:bCs/>
                <w:sz w:val="16"/>
                <w:szCs w:val="16"/>
              </w:rPr>
            </w:pPr>
            <w:r w:rsidRPr="005F063A">
              <w:rPr>
                <w:rFonts w:ascii="PT Astra Serif" w:hAnsi="PT Astra Serif" w:cs="Arial"/>
                <w:b/>
                <w:bCs/>
                <w:sz w:val="16"/>
                <w:szCs w:val="16"/>
              </w:rPr>
              <w:t>3</w:t>
            </w:r>
          </w:p>
        </w:tc>
        <w:tc>
          <w:tcPr>
            <w:tcW w:w="1256" w:type="dxa"/>
            <w:tcBorders>
              <w:top w:val="nil"/>
              <w:left w:val="nil"/>
              <w:bottom w:val="single" w:sz="4" w:space="0" w:color="auto"/>
              <w:right w:val="single" w:sz="4" w:space="0" w:color="auto"/>
            </w:tcBorders>
            <w:shd w:val="clear" w:color="auto" w:fill="auto"/>
            <w:noWrap/>
            <w:vAlign w:val="center"/>
            <w:hideMark/>
          </w:tcPr>
          <w:p w:rsidR="00295109" w:rsidRPr="005F063A" w:rsidRDefault="00295109" w:rsidP="00A3193C">
            <w:pPr>
              <w:overflowPunct/>
              <w:autoSpaceDE/>
              <w:autoSpaceDN/>
              <w:adjustRightInd/>
              <w:jc w:val="center"/>
              <w:textAlignment w:val="auto"/>
              <w:rPr>
                <w:rFonts w:ascii="PT Astra Serif" w:hAnsi="PT Astra Serif" w:cs="Arial"/>
                <w:b/>
                <w:bCs/>
                <w:sz w:val="16"/>
                <w:szCs w:val="16"/>
              </w:rPr>
            </w:pPr>
            <w:r w:rsidRPr="005F063A">
              <w:rPr>
                <w:rFonts w:ascii="PT Astra Serif" w:hAnsi="PT Astra Serif" w:cs="Arial"/>
                <w:b/>
                <w:bCs/>
                <w:sz w:val="16"/>
                <w:szCs w:val="16"/>
              </w:rPr>
              <w:t>4</w:t>
            </w:r>
          </w:p>
        </w:tc>
        <w:tc>
          <w:tcPr>
            <w:tcW w:w="1447" w:type="dxa"/>
            <w:tcBorders>
              <w:top w:val="nil"/>
              <w:left w:val="nil"/>
              <w:bottom w:val="single" w:sz="4" w:space="0" w:color="auto"/>
              <w:right w:val="single" w:sz="4" w:space="0" w:color="auto"/>
            </w:tcBorders>
            <w:shd w:val="clear" w:color="auto" w:fill="auto"/>
            <w:noWrap/>
            <w:vAlign w:val="center"/>
            <w:hideMark/>
          </w:tcPr>
          <w:p w:rsidR="00295109" w:rsidRPr="005F063A" w:rsidRDefault="00295109" w:rsidP="00A3193C">
            <w:pPr>
              <w:overflowPunct/>
              <w:autoSpaceDE/>
              <w:autoSpaceDN/>
              <w:adjustRightInd/>
              <w:jc w:val="center"/>
              <w:textAlignment w:val="auto"/>
              <w:rPr>
                <w:rFonts w:ascii="PT Astra Serif" w:hAnsi="PT Astra Serif" w:cs="Arial"/>
                <w:b/>
                <w:bCs/>
                <w:sz w:val="16"/>
                <w:szCs w:val="16"/>
              </w:rPr>
            </w:pPr>
            <w:r w:rsidRPr="005F063A">
              <w:rPr>
                <w:rFonts w:ascii="PT Astra Serif" w:hAnsi="PT Astra Serif" w:cs="Arial"/>
                <w:b/>
                <w:bCs/>
                <w:sz w:val="16"/>
                <w:szCs w:val="16"/>
              </w:rPr>
              <w:t>5</w:t>
            </w:r>
          </w:p>
        </w:tc>
        <w:tc>
          <w:tcPr>
            <w:tcW w:w="1418" w:type="dxa"/>
            <w:tcBorders>
              <w:top w:val="nil"/>
              <w:left w:val="nil"/>
              <w:bottom w:val="single" w:sz="4" w:space="0" w:color="auto"/>
              <w:right w:val="single" w:sz="4" w:space="0" w:color="auto"/>
            </w:tcBorders>
            <w:shd w:val="clear" w:color="auto" w:fill="auto"/>
            <w:noWrap/>
            <w:vAlign w:val="center"/>
            <w:hideMark/>
          </w:tcPr>
          <w:p w:rsidR="00295109" w:rsidRPr="005F063A" w:rsidRDefault="00295109" w:rsidP="00A3193C">
            <w:pPr>
              <w:overflowPunct/>
              <w:autoSpaceDE/>
              <w:autoSpaceDN/>
              <w:adjustRightInd/>
              <w:jc w:val="center"/>
              <w:textAlignment w:val="auto"/>
              <w:rPr>
                <w:rFonts w:ascii="PT Astra Serif" w:hAnsi="PT Astra Serif" w:cs="Arial"/>
                <w:b/>
                <w:bCs/>
                <w:sz w:val="16"/>
                <w:szCs w:val="16"/>
              </w:rPr>
            </w:pPr>
            <w:r w:rsidRPr="005F063A">
              <w:rPr>
                <w:rFonts w:ascii="PT Astra Serif" w:hAnsi="PT Astra Serif" w:cs="Arial"/>
                <w:b/>
                <w:bCs/>
                <w:sz w:val="16"/>
                <w:szCs w:val="16"/>
              </w:rPr>
              <w:t>6</w:t>
            </w:r>
          </w:p>
        </w:tc>
      </w:tr>
      <w:tr w:rsidR="00295109" w:rsidRPr="005F063A" w:rsidTr="00A3193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Муниципальная программа "Управление земельно-имущественными ресурсами Турковского муниципального образования Турковского муниципального района Саратовской области"</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39 0 00 00000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41,0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0,0</w:t>
            </w:r>
          </w:p>
        </w:tc>
      </w:tr>
      <w:tr w:rsidR="00295109" w:rsidRPr="005F063A" w:rsidTr="00A3193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Основное мероприятие "Содержание и обслуживание казны"</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39 0 03 00000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r>
      <w:tr w:rsidR="00295109" w:rsidRPr="005F063A" w:rsidTr="00A3193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Реализация основного мероприятия</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39 0 03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r>
      <w:tr w:rsidR="00295109" w:rsidRPr="005F063A" w:rsidTr="00A3193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Иные бюджетные ассигнования</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39 0 03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800</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r>
      <w:tr w:rsidR="00295109" w:rsidRPr="005F063A" w:rsidTr="00A3193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Основное мероприятие "Выполнение работ по рыночной оценке земельных участков, объектов недвижимости и прав на них"</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39 0 05 00000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20,0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r>
      <w:tr w:rsidR="00295109" w:rsidRPr="005F063A" w:rsidTr="00A3193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Реализация основного мероприятия</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39 0 05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20,0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r>
      <w:tr w:rsidR="00295109" w:rsidRPr="005F063A" w:rsidTr="00A3193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Закупка товаров, работ и услуг для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39 0 05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200</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20,0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r>
      <w:tr w:rsidR="00295109" w:rsidRPr="005F063A" w:rsidTr="00A3193C">
        <w:trPr>
          <w:trHeight w:val="13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Основное мероприятие "Выполнение работ по уточнению сведений о границах населенных пунктов и территориальных зон в Едином государственном реестре. Выполнение геодезических и кадастровых работ по учету объектов капитального строительства, земельных участков"</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39 0 06 00000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20,0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r>
      <w:tr w:rsidR="00295109" w:rsidRPr="005F063A" w:rsidTr="00A3193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Реализация основного мероприятия</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39 0 06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20,0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r>
      <w:tr w:rsidR="00295109" w:rsidRPr="005F063A" w:rsidTr="00A3193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Закупка товаров, работ и услуг для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39 0 06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200</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20,0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r>
      <w:tr w:rsidR="00295109" w:rsidRPr="005F063A" w:rsidTr="00A3193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Муниципальная программа "Комплексное развитие сельских территорий Турковского муниципального образования Турковского муниципального района Саратовской области"</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44 0 00 00000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111 599,4</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0,0</w:t>
            </w:r>
          </w:p>
        </w:tc>
      </w:tr>
      <w:tr w:rsidR="00295109" w:rsidRPr="005F063A" w:rsidTr="00A3193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 xml:space="preserve"> Основное мероприятие "Создание условий для обеспечения доступным и комфортным жильем сельского населения"</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44 0 01 00000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108 855,3</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r>
      <w:tr w:rsidR="00295109" w:rsidRPr="005F063A" w:rsidTr="00A3193C">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Обеспечение комплексного развития сельских территорий (строительство (приобретение) жилого помещения (жилого дома) на сельских территориях, территориях опорных населенных пунктов,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44 0 01 L5769</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108 855,3</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r>
      <w:tr w:rsidR="00295109" w:rsidRPr="005F063A" w:rsidTr="00A3193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Капитальные вложения в объекты недвижимого имущества государственной (муниципальной) собственности</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44 0 01 L5769</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400</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108 855,3</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r>
      <w:tr w:rsidR="00295109" w:rsidRPr="005F063A" w:rsidTr="00A3193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Основное мероприятие "Оказание услуг по проведению строительного контроля (технического надзора)"</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44 0 02 00000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167,0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r>
      <w:tr w:rsidR="00295109" w:rsidRPr="005F063A" w:rsidTr="00A3193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Реализация основного мероприятия</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44 0 02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167,0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r>
      <w:tr w:rsidR="00295109" w:rsidRPr="005F063A" w:rsidTr="00A3193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Закупка товаров, работ и услуг для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44 0 02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200</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167,0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r>
      <w:tr w:rsidR="00295109" w:rsidRPr="005F063A" w:rsidTr="00A3193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B43279">
              <w:rPr>
                <w:rFonts w:ascii="PT Astra Serif" w:hAnsi="PT Astra Serif" w:cs="Arial"/>
                <w:sz w:val="18"/>
                <w:szCs w:val="18"/>
              </w:rPr>
              <w:t>Строительство газопровода в р.п.</w:t>
            </w:r>
            <w:r>
              <w:rPr>
                <w:rFonts w:ascii="PT Astra Serif" w:hAnsi="PT Astra Serif" w:cs="Arial"/>
                <w:sz w:val="18"/>
                <w:szCs w:val="18"/>
              </w:rPr>
              <w:t xml:space="preserve"> </w:t>
            </w:r>
            <w:r w:rsidRPr="00B43279">
              <w:rPr>
                <w:rFonts w:ascii="PT Astra Serif" w:hAnsi="PT Astra Serif" w:cs="Arial"/>
                <w:sz w:val="18"/>
                <w:szCs w:val="18"/>
              </w:rPr>
              <w:t>Турки по улице 40 лет Победы и улице Радищева</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44 0 03 00000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2 577,1</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r>
      <w:tr w:rsidR="00295109" w:rsidRPr="005F063A" w:rsidTr="00A3193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lastRenderedPageBreak/>
              <w:t>Реализация основного мероприятия</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44 0 03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2 577,1</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r>
      <w:tr w:rsidR="00295109" w:rsidRPr="005F063A" w:rsidTr="00A3193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Капитальные вложения в объекты недвижимого имущества государственной (муниципальной) собственности</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44 0 03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400</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2 577,1</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r>
      <w:tr w:rsidR="00295109" w:rsidRPr="005F063A" w:rsidTr="00A3193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Муниципальная программа  "Профилактика наркологических расстройств в Турковском муниципальном образовании Турковского муниципального района"</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50 0 00 00000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20,0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20,0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20,0</w:t>
            </w:r>
          </w:p>
        </w:tc>
      </w:tr>
      <w:tr w:rsidR="00295109" w:rsidRPr="005F063A" w:rsidTr="00A3193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Основное мероприятие "Мероприятия социально-профилактического характера (приобретение рекламной продукции, проведение спортивных соревнований, круглых столов)</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50 0 01 00000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15,0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20,0</w:t>
            </w:r>
          </w:p>
        </w:tc>
      </w:tr>
      <w:tr w:rsidR="00295109" w:rsidRPr="005F063A" w:rsidTr="00A3193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Реализация основного мероприятия</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50 0 01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15,0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20,0</w:t>
            </w:r>
          </w:p>
        </w:tc>
      </w:tr>
      <w:tr w:rsidR="00295109" w:rsidRPr="005F063A" w:rsidTr="00A3193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Закупка товаров, работ и услуг для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50 0 01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200</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15,0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20,0</w:t>
            </w:r>
          </w:p>
        </w:tc>
      </w:tr>
      <w:tr w:rsidR="00295109" w:rsidRPr="005F063A" w:rsidTr="00A3193C">
        <w:trPr>
          <w:trHeight w:val="13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Основное мероприятие "Мероприятия  по борьбе с наркоманией" (проведение рейдов по выявлению несовершеннолетних, употребляющих психоактивные вещества, осуществление контроля за выявлением и уничтожением дикорастущих наркосодержащих растений).</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50 0 02 00000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5,0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r>
      <w:tr w:rsidR="00295109" w:rsidRPr="005F063A" w:rsidTr="00A3193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Реализация основного мероприятия</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50 0 02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5,0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r>
      <w:tr w:rsidR="00295109" w:rsidRPr="005F063A" w:rsidTr="00A3193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Закупка товаров, работ и услуг для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50 0 02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200</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5,0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r>
      <w:tr w:rsidR="00295109" w:rsidRPr="005F063A" w:rsidTr="00A3193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Муниципальная программа "Профилактика правонарушений и усиление борьбы с преступностью в Турковском муниципальном образовании"</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64 0 00 00000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10,0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0,0</w:t>
            </w:r>
          </w:p>
        </w:tc>
      </w:tr>
      <w:tr w:rsidR="00295109" w:rsidRPr="005F063A" w:rsidTr="00A3193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Основное мероприятие "Обеспечение социальной поддержки членов ДНД (членов их семей)"</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64 0 02 00000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10,0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r>
      <w:tr w:rsidR="00295109" w:rsidRPr="005F063A" w:rsidTr="00A3193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Реализация основного мероприятия</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64 0 02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10,0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r>
      <w:tr w:rsidR="00295109" w:rsidRPr="005F063A" w:rsidTr="00A3193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Закупка товаров, работ и услуг для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64 0 02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200</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10,0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r>
      <w:tr w:rsidR="00295109" w:rsidRPr="005F063A" w:rsidTr="00A3193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Муниципальная программа "Ремонт  автомобильных дорог общего пользования и содержание улично-дорожной сети Турковского муниципального образования Турковского муниципального района"</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65 0 00 00000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3 254,2</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3 423,7</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3 579,8</w:t>
            </w:r>
          </w:p>
        </w:tc>
      </w:tr>
      <w:tr w:rsidR="00295109" w:rsidRPr="005F063A" w:rsidTr="00A3193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Основное мероприятие "Ремонт автомобильных дорог общего пользования и содержание улично-дорожной сети в границах населенных пунктов муниципального образования за счет средств муниципального дорожного фонда "</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65 0 01 00000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3 254,2</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3 423,7</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3 579,8</w:t>
            </w:r>
          </w:p>
        </w:tc>
      </w:tr>
      <w:tr w:rsidR="00295109" w:rsidRPr="005F063A" w:rsidTr="00A3193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Ремонт автомобильных дорог общего пользования и содержание улично-дорожной сети в границах населенных пунктов муниципального образования за счет средств муниципального дорожного фонда</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65 0 01 21500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3 254,2</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3 423,7</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3 579,8</w:t>
            </w:r>
          </w:p>
        </w:tc>
      </w:tr>
      <w:tr w:rsidR="00295109" w:rsidRPr="005F063A" w:rsidTr="00A3193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Закупка товаров, работ и услуг для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65 0 01 21500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200</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1 754,2</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2 423,7</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2 579,8</w:t>
            </w:r>
          </w:p>
        </w:tc>
      </w:tr>
      <w:tr w:rsidR="00295109" w:rsidRPr="005F063A" w:rsidTr="00A3193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65 0 01 21500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600</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1 500,0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1 000,0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1 000,0</w:t>
            </w:r>
          </w:p>
        </w:tc>
      </w:tr>
      <w:tr w:rsidR="00295109" w:rsidRPr="005F063A" w:rsidTr="00A3193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Муниципальная программа "Обеспечение населения р.п Турки качественной питьевой водой"</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70 0 00 00000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7 401,5</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2 926,3</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2 804,4</w:t>
            </w:r>
          </w:p>
        </w:tc>
      </w:tr>
      <w:tr w:rsidR="00295109" w:rsidRPr="005F063A" w:rsidTr="00A3193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Основное мероприятие " Ремонт системы водоснабжения в р.п. Турки"</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70 0 03 00000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2 330,8</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2 926,3</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2 804,4</w:t>
            </w:r>
          </w:p>
        </w:tc>
      </w:tr>
      <w:tr w:rsidR="00295109" w:rsidRPr="005F063A" w:rsidTr="00A3193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Реализация основного мероприятия</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70 0 03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2 330,8</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2 926,3</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2 804,4</w:t>
            </w:r>
          </w:p>
        </w:tc>
      </w:tr>
      <w:tr w:rsidR="00295109" w:rsidRPr="005F063A" w:rsidTr="00A3193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Закупка товаров, работ и услуг для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70 0 03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200</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2 330,8</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2 926,3</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2 804,4</w:t>
            </w:r>
          </w:p>
        </w:tc>
      </w:tr>
      <w:tr w:rsidR="00295109" w:rsidRPr="005F063A" w:rsidTr="00A3193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Основное мероприятие "Субсидии юридическим лицам, осуществляющим основную деятельность по холодному водоснабжению на территории Турковского муниципального образования Турковского муниципального района"</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70 0 04 00000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1 084,3</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r>
      <w:tr w:rsidR="00295109" w:rsidRPr="005F063A" w:rsidTr="00A3193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lastRenderedPageBreak/>
              <w:t>Субсидии юридическим лицам, осуществляющим основную деятельность по холодному водоснабжению на территории Турковского муниципального образования Турковского муниципального района, на финансовое обеспечение затрат</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70 0 04 22230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1 084,3</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r>
      <w:tr w:rsidR="00295109" w:rsidRPr="005F063A" w:rsidTr="00A3193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Иные бюджетные ассигнования</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70 0 04 22230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800</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1 084,3</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r>
      <w:tr w:rsidR="00295109" w:rsidRPr="005F063A" w:rsidTr="00A3193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Основное мероприятие "Реконструкции муниципальных сетей водоснабжения на территории Турковского муниципального образования""</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70 0 08 00000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2 559,6</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r>
      <w:tr w:rsidR="00295109" w:rsidRPr="005F063A" w:rsidTr="00A3193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Субсидии муниципальному казенному предприятию "Турки-Водоснабжение" на реконструкцию муниципальных сетей водоснабжения на территории Турковского муниципального образования</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70 0 08 22220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2 559,6</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r>
      <w:tr w:rsidR="00295109" w:rsidRPr="005F063A" w:rsidTr="00A3193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Иные бюджетные ассигнования</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70 0 08 22220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800</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2 559,6</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r>
      <w:tr w:rsidR="00295109" w:rsidRPr="005F063A" w:rsidTr="00A3193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Основное мероприятие "Капитальный ремонт системы водоснабжения в р.п. Турки по ул. Подгорная"</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70 0 09 00000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1 426,8</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r>
      <w:tr w:rsidR="00295109" w:rsidRPr="005F063A" w:rsidTr="00A3193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Реализация инициативных проектов за счет субсидий из областного бюджета ("Капитальный ремонт системы водоснабжения в р.п. Турки по ул. Подгорная")</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70 0 09 72101</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1 150,0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r>
      <w:tr w:rsidR="00295109" w:rsidRPr="005F063A" w:rsidTr="00A3193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Закупка товаров, работ и услуг для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70 0 09 72101</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200</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1 150,0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r>
      <w:tr w:rsidR="00295109" w:rsidRPr="005F063A" w:rsidTr="00A3193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Реализация инициативных проектов за счет средств местного бюджета, за исключением инициативных платежей ("Капитальный ремонт системы водоснабжения в р.п. Турки по ул. Подгорная")</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70 0 09 S2171</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151,8</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r>
      <w:tr w:rsidR="00295109" w:rsidRPr="005F063A" w:rsidTr="00A3193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Закупка товаров, работ и услуг для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70 0 09 S2171</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200</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151,8</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r>
      <w:tr w:rsidR="00295109" w:rsidRPr="005F063A" w:rsidTr="00A3193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Реализация инициативных проектов за счет средств местного бюджета в части инициативных платежей граждан ("Капитальный ремонт системы водоснабжения в р.п. Турки по ул. Подгорная")</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70 0 09 S2181</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75,0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r>
      <w:tr w:rsidR="00295109" w:rsidRPr="005F063A" w:rsidTr="00A3193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Закупка товаров, работ и услуг для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70 0 09 S2181</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200</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75,0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r>
      <w:tr w:rsidR="00295109" w:rsidRPr="005F063A" w:rsidTr="00A3193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Реализация инициативных проектов за счет средств местного бюджета в части инициативных платежей индивидуальных предпринимателей и юридических лиц ("Капитальный ремонт системы водоснабжения в р.п. Турки по ул. Подгорная")</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70 0 09 S2191</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50,0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r>
      <w:tr w:rsidR="00295109" w:rsidRPr="005F063A" w:rsidTr="00A3193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Закупка товаров, работ и услуг для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70 0 09 S2191</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200</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50,0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r>
      <w:tr w:rsidR="00295109" w:rsidRPr="005F063A" w:rsidTr="00A3193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Муниципальная программа "Благоустройство Турковского муниципального образования Турковского муниципального района"</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72 0 00 00000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19 829,6</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15 361,5</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15 667,9</w:t>
            </w:r>
          </w:p>
        </w:tc>
      </w:tr>
      <w:tr w:rsidR="00295109" w:rsidRPr="005F063A" w:rsidTr="00A3193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Основное мероприятие "Выполнение работ по благоустройству Турковского муниципального образования".</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72 0 01 00000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16 873,6</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13 966,5</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14 272,9</w:t>
            </w:r>
          </w:p>
        </w:tc>
      </w:tr>
      <w:tr w:rsidR="00295109" w:rsidRPr="005F063A" w:rsidTr="00A3193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Реализация мероприятий по благоустройству территорий (2 этап)</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72 0 01 78122</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5 000,0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r>
      <w:tr w:rsidR="00295109" w:rsidRPr="005F063A" w:rsidTr="00A3193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Закупка товаров, работ и услуг для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72 0 01 78122</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200</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5 000,0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r>
      <w:tr w:rsidR="00295109" w:rsidRPr="005F063A" w:rsidTr="00A3193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Реализация основного мероприятия</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72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11 873,6</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13 966,5</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14 272,9</w:t>
            </w:r>
          </w:p>
        </w:tc>
      </w:tr>
      <w:tr w:rsidR="00295109" w:rsidRPr="005F063A" w:rsidTr="00A3193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Закупка товаров, работ и услуг для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72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200</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2 373,6</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3 840,0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4 146,4</w:t>
            </w:r>
          </w:p>
        </w:tc>
      </w:tr>
      <w:tr w:rsidR="00295109" w:rsidRPr="005F063A" w:rsidTr="00A3193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72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600</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9 500,0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10 126,5</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10 126,5</w:t>
            </w:r>
          </w:p>
        </w:tc>
      </w:tr>
      <w:tr w:rsidR="00295109" w:rsidRPr="005F063A" w:rsidTr="00A3193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Основное мероприятие "Оплата за электроэнергию по уличному освещению в р.п. Турки"</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72 0 02 00000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1 261,0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1 200,0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1 200,0</w:t>
            </w:r>
          </w:p>
        </w:tc>
      </w:tr>
      <w:tr w:rsidR="00295109" w:rsidRPr="005F063A" w:rsidTr="00A3193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Реализация основного мероприятия</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72 0 02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1 261,0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1 200,0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1 200,0</w:t>
            </w:r>
          </w:p>
        </w:tc>
      </w:tr>
      <w:tr w:rsidR="00295109" w:rsidRPr="005F063A" w:rsidTr="00A3193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Закупка товаров, работ и услуг для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72 0 02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200</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1 260,0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1 200,0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1 200,0</w:t>
            </w:r>
          </w:p>
        </w:tc>
      </w:tr>
      <w:tr w:rsidR="00295109" w:rsidRPr="005F063A" w:rsidTr="00A3193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Иные бюджетные ассигнования</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72 0 02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800</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r>
      <w:tr w:rsidR="00295109" w:rsidRPr="005F063A" w:rsidTr="00A3193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lastRenderedPageBreak/>
              <w:t>Основное мероприятие "Оплата за предоставление мест на опорах ЛЭЛ для размещения светильников уличного освещения"</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72 0 05 00000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195,0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195,0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195,0</w:t>
            </w:r>
          </w:p>
        </w:tc>
      </w:tr>
      <w:tr w:rsidR="00295109" w:rsidRPr="005F063A" w:rsidTr="00A3193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Реализация основного мероприятия</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72 0 05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195,0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195,0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195,0</w:t>
            </w:r>
          </w:p>
        </w:tc>
      </w:tr>
      <w:tr w:rsidR="00295109" w:rsidRPr="005F063A" w:rsidTr="00A3193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Закупка товаров, работ и услуг для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72 0 05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200</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195,0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195,0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195,0</w:t>
            </w:r>
          </w:p>
        </w:tc>
      </w:tr>
      <w:tr w:rsidR="00295109" w:rsidRPr="005F063A" w:rsidTr="00A3193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Основное мероприятие " Устройство смотровой площадки по ул. Ленина в р.п. Турки"</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72 0 08 00000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1 500,0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r>
      <w:tr w:rsidR="00295109" w:rsidRPr="005F063A" w:rsidTr="00A3193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Обеспечение комплексного развития сельских территорий (благоустройство сельских территорий)</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72 0 08 L5766</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1 000,0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r>
      <w:tr w:rsidR="00295109" w:rsidRPr="005F063A" w:rsidTr="00A3193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Закупка товаров, работ и услуг для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72 0 08 L5766</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200</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1 000,0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r>
      <w:tr w:rsidR="00295109" w:rsidRPr="005F063A" w:rsidTr="00A3193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Реализация основного мероприятия</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72 0 08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500,0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r>
      <w:tr w:rsidR="00295109" w:rsidRPr="005F063A" w:rsidTr="00A3193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Закупка товаров, работ и услуг для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72 0 08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200</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500,0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r>
      <w:tr w:rsidR="00295109" w:rsidRPr="005F063A" w:rsidTr="00A3193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Муниципальная программа "Развитие физической культуры и спорта в Турковском муниципальном образовании"</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73 0 00 00000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150,0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150,0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150,0</w:t>
            </w:r>
          </w:p>
        </w:tc>
      </w:tr>
      <w:tr w:rsidR="00295109" w:rsidRPr="005F063A" w:rsidTr="00A3193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Основное мероприятие "Организация и проведение спортивных мероприятий, участие в соревнованиях различных уровней"</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73 0 01 00000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150,0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150,0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150,0</w:t>
            </w:r>
          </w:p>
        </w:tc>
      </w:tr>
      <w:tr w:rsidR="00295109" w:rsidRPr="005F063A" w:rsidTr="00A3193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Реализация основного мероприятия</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73 0 01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150,0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150,0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150,0</w:t>
            </w:r>
          </w:p>
        </w:tc>
      </w:tr>
      <w:tr w:rsidR="00295109" w:rsidRPr="005F063A" w:rsidTr="00A3193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Закупка товаров, работ и услуг для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73 0 01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200</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150,0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150,0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150,0</w:t>
            </w:r>
          </w:p>
        </w:tc>
      </w:tr>
      <w:tr w:rsidR="00295109" w:rsidRPr="005F063A" w:rsidTr="00A3193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Осуществление переданных полномочий Российской Федерации</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80 0 00 00000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411,6</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448,8</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464,4</w:t>
            </w:r>
          </w:p>
        </w:tc>
      </w:tr>
      <w:tr w:rsidR="00295109" w:rsidRPr="005F063A" w:rsidTr="00A3193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Осуществление переданных полномочий Российской Федерации за счет субвенций из федерального бюджета</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80 2 00 00000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411,6</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448,8</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464,4</w:t>
            </w:r>
          </w:p>
        </w:tc>
      </w:tr>
      <w:tr w:rsidR="00295109" w:rsidRPr="005F063A" w:rsidTr="00A3193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Субвенции на осуществление первичного воинского учета на территориях, где отсутствуют военные комиссариаты</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80 2 00 51180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411,6</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448,8</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464,4</w:t>
            </w:r>
          </w:p>
        </w:tc>
      </w:tr>
      <w:tr w:rsidR="00295109" w:rsidRPr="005F063A" w:rsidTr="00A3193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80 2 00 51180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100</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378,7</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412,7</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427,0</w:t>
            </w:r>
          </w:p>
        </w:tc>
      </w:tr>
      <w:tr w:rsidR="00295109" w:rsidRPr="005F063A" w:rsidTr="00A3193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Закупка товаров, работ и услуг для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80 2 00 51180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200</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32,9</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36,1</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37,4</w:t>
            </w:r>
          </w:p>
        </w:tc>
      </w:tr>
      <w:tr w:rsidR="00295109" w:rsidRPr="005F063A" w:rsidTr="00A3193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Прочие мероприятия в сфере управления</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82 0 00 00000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78,8</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79,2</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79,6</w:t>
            </w:r>
          </w:p>
        </w:tc>
      </w:tr>
      <w:tr w:rsidR="00295109" w:rsidRPr="005F063A" w:rsidTr="00A3193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Уплата членских взносов в Ассоциацию "Совет муниципальных образований области"</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8,8</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9,2</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9,6</w:t>
            </w:r>
          </w:p>
        </w:tc>
      </w:tr>
      <w:tr w:rsidR="00295109" w:rsidRPr="005F063A" w:rsidTr="00A3193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Иные бюджетные ассигнования</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800</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8,8</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9,2</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9,6</w:t>
            </w:r>
          </w:p>
        </w:tc>
      </w:tr>
      <w:tr w:rsidR="00295109" w:rsidRPr="005F063A" w:rsidTr="00A3193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Проведение мероприятий при осуществлении деятельности по обращению с животными без владельцев</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82 0 00 08200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70,0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70,0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70,0</w:t>
            </w:r>
          </w:p>
        </w:tc>
      </w:tr>
      <w:tr w:rsidR="00295109" w:rsidRPr="005F063A" w:rsidTr="00A3193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Закупка товаров, работ и услуг для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82 0 00 08200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200</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70,0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70,0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70,0</w:t>
            </w:r>
          </w:p>
        </w:tc>
      </w:tr>
      <w:tr w:rsidR="00295109" w:rsidRPr="005F063A" w:rsidTr="00A3193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Муниципальная программа "Социальная поддержка отдельных категорий граждан Турковского муниципального образования"</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87 0 00 00000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483,0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23,9</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24,9</w:t>
            </w:r>
          </w:p>
        </w:tc>
      </w:tr>
      <w:tr w:rsidR="00295109" w:rsidRPr="005F063A" w:rsidTr="00A3193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Основное мероприятие "Оказание социальной помощи малоимущим и социально уязвимым группам населения"</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87 0 01 00000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80,0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r>
      <w:tr w:rsidR="00295109" w:rsidRPr="005F063A" w:rsidTr="00A3193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Реализация основного мероприятия</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87 0 01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80,0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r>
      <w:tr w:rsidR="00295109" w:rsidRPr="005F063A" w:rsidTr="00A3193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Социальное обеспечение и иные выплаты населению</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87 0 01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300</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80,0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r>
      <w:tr w:rsidR="00295109" w:rsidRPr="005F063A" w:rsidTr="00A3193C">
        <w:trPr>
          <w:trHeight w:val="13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Основное мероприятие "Оказание материальной помощи членам семей лиц,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87 0 02 00000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380,0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r>
      <w:tr w:rsidR="00295109" w:rsidRPr="005F063A" w:rsidTr="00A3193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Реализация основного мероприятия</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87 0 02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380,0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r>
      <w:tr w:rsidR="00295109" w:rsidRPr="005F063A" w:rsidTr="00A3193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Социальное обеспечение и иные выплаты населению</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87 0 02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300</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380,0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r>
      <w:tr w:rsidR="00295109" w:rsidRPr="005F063A" w:rsidTr="00A3193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lastRenderedPageBreak/>
              <w:t>Основное мероприятие "Меры социальной и материальной поддержки населения"</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87 0 03 00000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23,0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23,9</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24,9</w:t>
            </w:r>
          </w:p>
        </w:tc>
      </w:tr>
      <w:tr w:rsidR="00295109" w:rsidRPr="005F063A" w:rsidTr="00A3193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87 0 03 02020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23,0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23,9</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24,9</w:t>
            </w:r>
          </w:p>
        </w:tc>
      </w:tr>
      <w:tr w:rsidR="00295109" w:rsidRPr="005F063A" w:rsidTr="00A3193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Социальное обеспечение и иные выплаты населению</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87 0 03 02020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300</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23,0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23,9</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24,9</w:t>
            </w:r>
          </w:p>
        </w:tc>
      </w:tr>
      <w:tr w:rsidR="00295109" w:rsidRPr="005F063A" w:rsidTr="00A3193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Расходы по исполнению отдельных обязательств</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89 0 00 00000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50,0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200,0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200,0</w:t>
            </w:r>
          </w:p>
        </w:tc>
      </w:tr>
      <w:tr w:rsidR="00295109" w:rsidRPr="005F063A" w:rsidTr="00A3193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Средства резервных фондов</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89 4 00 00000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50,0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200,0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200,0</w:t>
            </w:r>
          </w:p>
        </w:tc>
      </w:tr>
      <w:tr w:rsidR="00295109" w:rsidRPr="005F063A" w:rsidTr="00A3193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Средства резервного фонда местных администраций</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50,0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200,0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200,0</w:t>
            </w:r>
          </w:p>
        </w:tc>
      </w:tr>
      <w:tr w:rsidR="00295109" w:rsidRPr="005F063A" w:rsidTr="00A3193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Иные бюджетные ассигнования</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800</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50,0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200,0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200,0</w:t>
            </w:r>
          </w:p>
        </w:tc>
      </w:tr>
      <w:tr w:rsidR="00295109" w:rsidRPr="005F063A" w:rsidTr="00A3193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Муниципальная программа "Проведение праздничных мероприятий в р.п. Турки"</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91 0 00 00000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390,0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190,0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190,0</w:t>
            </w:r>
          </w:p>
        </w:tc>
      </w:tr>
      <w:tr w:rsidR="00295109" w:rsidRPr="005F063A" w:rsidTr="00A3193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Основное мероприятие "Проведение праздничных мероприятий в р.п. Турки"</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91 0 03 00000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390,0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190,0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190,0</w:t>
            </w:r>
          </w:p>
        </w:tc>
      </w:tr>
      <w:tr w:rsidR="00295109" w:rsidRPr="005F063A" w:rsidTr="00A3193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Реализация основного мероприятия</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91 0 03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390,0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190,0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190,0</w:t>
            </w:r>
          </w:p>
        </w:tc>
      </w:tr>
      <w:tr w:rsidR="00295109" w:rsidRPr="005F063A" w:rsidTr="00A3193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Закупка товаров, работ и услуг для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91 0 03 С0000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200</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390,0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190,0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190,0</w:t>
            </w:r>
          </w:p>
        </w:tc>
      </w:tr>
      <w:tr w:rsidR="00295109" w:rsidRPr="005F063A" w:rsidTr="00A3193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Муниципальная программа "Формирование комфортной городской среды на территории Турковского муниципального образования Турковского муниципального района Саратовской области"</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93 0 00 00000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8 500,0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0,0</w:t>
            </w:r>
          </w:p>
        </w:tc>
      </w:tr>
      <w:tr w:rsidR="00295109" w:rsidRPr="005F063A" w:rsidTr="00A3193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Основное мероприятие "Реализация регионального проекта (программы) в целях выполнения задач федерального проекта "Формирование комфортной городской среды"</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93 0 И4 00000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8 500,0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r>
      <w:tr w:rsidR="00295109" w:rsidRPr="005F063A" w:rsidTr="00A3193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Реализация программ формирования современной городской среды</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93 0 И4 55550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8 500,0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r>
      <w:tr w:rsidR="00295109" w:rsidRPr="005F063A" w:rsidTr="00A3193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93 0 И4 55550</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600</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8 500,0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sz w:val="18"/>
                <w:szCs w:val="18"/>
              </w:rPr>
            </w:pPr>
            <w:r w:rsidRPr="005F063A">
              <w:rPr>
                <w:rFonts w:ascii="PT Astra Serif" w:hAnsi="PT Astra Serif" w:cs="Arial"/>
                <w:sz w:val="18"/>
                <w:szCs w:val="18"/>
              </w:rPr>
              <w:t>0,0</w:t>
            </w:r>
          </w:p>
        </w:tc>
      </w:tr>
      <w:tr w:rsidR="00295109" w:rsidRPr="005F063A" w:rsidTr="00A3193C">
        <w:trPr>
          <w:trHeight w:val="45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Всего</w:t>
            </w:r>
          </w:p>
        </w:tc>
        <w:tc>
          <w:tcPr>
            <w:tcW w:w="132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rPr>
            </w:pPr>
            <w:r w:rsidRPr="005F063A">
              <w:rPr>
                <w:rFonts w:ascii="PT Astra Serif" w:hAnsi="PT Astra Serif" w:cs="Arial"/>
              </w:rPr>
              <w:t> </w:t>
            </w:r>
          </w:p>
        </w:tc>
        <w:tc>
          <w:tcPr>
            <w:tcW w:w="980"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rPr>
            </w:pPr>
            <w:r w:rsidRPr="005F063A">
              <w:rPr>
                <w:rFonts w:ascii="PT Astra Serif" w:hAnsi="PT Astra Serif" w:cs="Arial"/>
              </w:rPr>
              <w:t> </w:t>
            </w:r>
          </w:p>
        </w:tc>
        <w:tc>
          <w:tcPr>
            <w:tcW w:w="1256"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152 219,10</w:t>
            </w:r>
          </w:p>
        </w:tc>
        <w:tc>
          <w:tcPr>
            <w:tcW w:w="1447"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22 823,40</w:t>
            </w:r>
          </w:p>
        </w:tc>
        <w:tc>
          <w:tcPr>
            <w:tcW w:w="1418" w:type="dxa"/>
            <w:tcBorders>
              <w:top w:val="nil"/>
              <w:left w:val="nil"/>
              <w:bottom w:val="single" w:sz="4" w:space="0" w:color="auto"/>
              <w:right w:val="single" w:sz="4" w:space="0" w:color="auto"/>
            </w:tcBorders>
            <w:shd w:val="clear" w:color="auto" w:fill="auto"/>
            <w:noWrap/>
            <w:vAlign w:val="bottom"/>
            <w:hideMark/>
          </w:tcPr>
          <w:p w:rsidR="00295109" w:rsidRPr="005F063A" w:rsidRDefault="00295109" w:rsidP="00295109">
            <w:pPr>
              <w:overflowPunct/>
              <w:autoSpaceDE/>
              <w:autoSpaceDN/>
              <w:adjustRightInd/>
              <w:textAlignment w:val="auto"/>
              <w:rPr>
                <w:rFonts w:ascii="PT Astra Serif" w:hAnsi="PT Astra Serif" w:cs="Arial"/>
                <w:b/>
                <w:bCs/>
                <w:sz w:val="18"/>
                <w:szCs w:val="18"/>
              </w:rPr>
            </w:pPr>
            <w:r w:rsidRPr="005F063A">
              <w:rPr>
                <w:rFonts w:ascii="PT Astra Serif" w:hAnsi="PT Astra Serif" w:cs="Arial"/>
                <w:b/>
                <w:bCs/>
                <w:sz w:val="18"/>
                <w:szCs w:val="18"/>
              </w:rPr>
              <w:t>23 181,00</w:t>
            </w:r>
          </w:p>
        </w:tc>
      </w:tr>
    </w:tbl>
    <w:p w:rsidR="00684600" w:rsidRPr="0009796C" w:rsidRDefault="00684600" w:rsidP="00684600">
      <w:pPr>
        <w:spacing w:line="238" w:lineRule="auto"/>
        <w:ind w:firstLine="720"/>
        <w:jc w:val="right"/>
        <w:rPr>
          <w:i/>
        </w:rPr>
      </w:pPr>
    </w:p>
    <w:p w:rsidR="002A0C65" w:rsidRDefault="002A0C65" w:rsidP="006B4213">
      <w:pPr>
        <w:sectPr w:rsidR="002A0C65" w:rsidSect="001D748C">
          <w:pgSz w:w="11906" w:h="16838"/>
          <w:pgMar w:top="851" w:right="851" w:bottom="851" w:left="1701" w:header="709" w:footer="709" w:gutter="0"/>
          <w:cols w:space="708"/>
          <w:docGrid w:linePitch="360"/>
        </w:sectPr>
      </w:pPr>
    </w:p>
    <w:p w:rsidR="002A0C65" w:rsidRPr="004A5D45" w:rsidRDefault="002A0C65" w:rsidP="002A0C65">
      <w:pPr>
        <w:ind w:firstLine="4253"/>
      </w:pPr>
      <w:r>
        <w:t xml:space="preserve">Приложение 5 </w:t>
      </w:r>
      <w:r w:rsidRPr="004A5D45">
        <w:t>к Решению Совета</w:t>
      </w:r>
    </w:p>
    <w:p w:rsidR="002A0C65" w:rsidRPr="004A5D45" w:rsidRDefault="002A0C65" w:rsidP="002A0C65">
      <w:pPr>
        <w:spacing w:line="238" w:lineRule="auto"/>
        <w:ind w:firstLine="4253"/>
      </w:pPr>
      <w:r>
        <w:t xml:space="preserve">Турковского муниципального </w:t>
      </w:r>
      <w:r w:rsidRPr="004A5D45">
        <w:t>образования</w:t>
      </w:r>
    </w:p>
    <w:p w:rsidR="002A0C65" w:rsidRPr="004A5D45" w:rsidRDefault="002A0C65" w:rsidP="002A0C65">
      <w:pPr>
        <w:tabs>
          <w:tab w:val="left" w:pos="6865"/>
        </w:tabs>
        <w:ind w:firstLine="4253"/>
      </w:pPr>
      <w:r>
        <w:t>«О бюджете Турковского городского поселения</w:t>
      </w:r>
    </w:p>
    <w:p w:rsidR="002A0C65" w:rsidRPr="004A5D45" w:rsidRDefault="002A0C65" w:rsidP="002A0C65">
      <w:pPr>
        <w:tabs>
          <w:tab w:val="left" w:pos="6865"/>
        </w:tabs>
        <w:ind w:firstLine="4253"/>
      </w:pPr>
      <w:r w:rsidRPr="004A5D45">
        <w:t>Турковского муниципального района на 202</w:t>
      </w:r>
      <w:r>
        <w:t>5</w:t>
      </w:r>
      <w:r w:rsidRPr="004A5D45">
        <w:t xml:space="preserve"> год</w:t>
      </w:r>
    </w:p>
    <w:p w:rsidR="002A0C65" w:rsidRDefault="002A0C65" w:rsidP="002A0C65">
      <w:pPr>
        <w:tabs>
          <w:tab w:val="left" w:pos="6865"/>
        </w:tabs>
        <w:ind w:firstLine="4253"/>
      </w:pPr>
      <w:r w:rsidRPr="004A5D45">
        <w:t>и плановый период 202</w:t>
      </w:r>
      <w:r>
        <w:t xml:space="preserve">6 </w:t>
      </w:r>
      <w:r w:rsidRPr="004A5D45">
        <w:t xml:space="preserve"> и 202</w:t>
      </w:r>
      <w:r>
        <w:t>7</w:t>
      </w:r>
      <w:r w:rsidRPr="004A5D45">
        <w:t xml:space="preserve"> годов»</w:t>
      </w:r>
    </w:p>
    <w:p w:rsidR="006B4213" w:rsidRPr="00FA2D26" w:rsidRDefault="006B4213" w:rsidP="000C4807">
      <w:pPr>
        <w:spacing w:line="238" w:lineRule="auto"/>
        <w:ind w:firstLine="720"/>
        <w:rPr>
          <w:sz w:val="18"/>
          <w:szCs w:val="18"/>
        </w:rPr>
      </w:pPr>
    </w:p>
    <w:p w:rsidR="006B4213" w:rsidRPr="00FA2D26" w:rsidRDefault="006B4213" w:rsidP="006B4213">
      <w:pPr>
        <w:jc w:val="center"/>
        <w:rPr>
          <w:b/>
          <w:sz w:val="18"/>
          <w:szCs w:val="18"/>
        </w:rPr>
      </w:pPr>
      <w:r w:rsidRPr="00FA2D26">
        <w:rPr>
          <w:b/>
          <w:bCs/>
          <w:sz w:val="18"/>
          <w:szCs w:val="18"/>
        </w:rPr>
        <w:t xml:space="preserve">Источники финансирования дефицита бюджета муниципального </w:t>
      </w:r>
      <w:r>
        <w:rPr>
          <w:b/>
          <w:bCs/>
          <w:sz w:val="18"/>
          <w:szCs w:val="18"/>
        </w:rPr>
        <w:t>образования</w:t>
      </w:r>
      <w:r w:rsidRPr="00FA2D26">
        <w:rPr>
          <w:b/>
          <w:sz w:val="18"/>
          <w:szCs w:val="18"/>
        </w:rPr>
        <w:t>на 202</w:t>
      </w:r>
      <w:r w:rsidR="00647618">
        <w:rPr>
          <w:b/>
          <w:sz w:val="18"/>
          <w:szCs w:val="18"/>
        </w:rPr>
        <w:t>5</w:t>
      </w:r>
      <w:r w:rsidRPr="00FA2D26">
        <w:rPr>
          <w:b/>
          <w:sz w:val="18"/>
          <w:szCs w:val="18"/>
        </w:rPr>
        <w:t xml:space="preserve"> год и на плановый период 202</w:t>
      </w:r>
      <w:r w:rsidR="00647618">
        <w:rPr>
          <w:b/>
          <w:sz w:val="18"/>
          <w:szCs w:val="18"/>
        </w:rPr>
        <w:t>6</w:t>
      </w:r>
      <w:r w:rsidRPr="00FA2D26">
        <w:rPr>
          <w:b/>
          <w:sz w:val="18"/>
          <w:szCs w:val="18"/>
        </w:rPr>
        <w:t xml:space="preserve"> и 202</w:t>
      </w:r>
      <w:r w:rsidR="00647618">
        <w:rPr>
          <w:b/>
          <w:sz w:val="18"/>
          <w:szCs w:val="18"/>
        </w:rPr>
        <w:t>7</w:t>
      </w:r>
      <w:r w:rsidRPr="00FA2D26">
        <w:rPr>
          <w:b/>
          <w:sz w:val="18"/>
          <w:szCs w:val="18"/>
        </w:rPr>
        <w:t xml:space="preserve"> годов</w:t>
      </w:r>
    </w:p>
    <w:p w:rsidR="006B4213" w:rsidRPr="00FA2D26" w:rsidRDefault="006B4213" w:rsidP="006B4213">
      <w:pPr>
        <w:jc w:val="center"/>
        <w:rPr>
          <w:b/>
          <w:bCs/>
          <w:sz w:val="18"/>
          <w:szCs w:val="18"/>
        </w:rPr>
      </w:pPr>
    </w:p>
    <w:tbl>
      <w:tblPr>
        <w:tblW w:w="9395" w:type="dxa"/>
        <w:tblCellMar>
          <w:left w:w="0" w:type="dxa"/>
          <w:right w:w="0" w:type="dxa"/>
        </w:tblCellMar>
        <w:tblLook w:val="04A0" w:firstRow="1" w:lastRow="0" w:firstColumn="1" w:lastColumn="0" w:noHBand="0" w:noVBand="1"/>
      </w:tblPr>
      <w:tblGrid>
        <w:gridCol w:w="2776"/>
        <w:gridCol w:w="4264"/>
        <w:gridCol w:w="2355"/>
      </w:tblGrid>
      <w:tr w:rsidR="006B4213" w:rsidRPr="00FA2D26" w:rsidTr="005C74FA">
        <w:trPr>
          <w:hidden/>
        </w:trPr>
        <w:tc>
          <w:tcPr>
            <w:tcW w:w="0" w:type="auto"/>
            <w:noWrap/>
            <w:tcMar>
              <w:top w:w="20" w:type="dxa"/>
              <w:left w:w="20" w:type="dxa"/>
              <w:bottom w:w="0" w:type="dxa"/>
              <w:right w:w="20" w:type="dxa"/>
            </w:tcMar>
            <w:hideMark/>
          </w:tcPr>
          <w:p w:rsidR="006B4213" w:rsidRPr="00FA2D26" w:rsidRDefault="006B4213" w:rsidP="005C74FA">
            <w:pPr>
              <w:jc w:val="center"/>
              <w:rPr>
                <w:vanish/>
                <w:sz w:val="18"/>
                <w:szCs w:val="18"/>
              </w:rPr>
            </w:pPr>
            <w:r w:rsidRPr="00FA2D26">
              <w:rPr>
                <w:vanish/>
                <w:color w:val="FF0000"/>
                <w:sz w:val="18"/>
                <w:szCs w:val="18"/>
              </w:rPr>
              <w:t>-КОНЕЦ-</w:t>
            </w:r>
          </w:p>
        </w:tc>
        <w:tc>
          <w:tcPr>
            <w:tcW w:w="4264" w:type="dxa"/>
            <w:tcMar>
              <w:top w:w="20" w:type="dxa"/>
              <w:left w:w="20" w:type="dxa"/>
              <w:bottom w:w="0" w:type="dxa"/>
              <w:right w:w="20" w:type="dxa"/>
            </w:tcMar>
            <w:hideMark/>
          </w:tcPr>
          <w:p w:rsidR="006B4213" w:rsidRPr="00FA2D26" w:rsidRDefault="006B4213" w:rsidP="005C74FA">
            <w:pPr>
              <w:jc w:val="center"/>
              <w:rPr>
                <w:vanish/>
                <w:sz w:val="18"/>
                <w:szCs w:val="18"/>
              </w:rPr>
            </w:pPr>
            <w:r w:rsidRPr="00FA2D26">
              <w:rPr>
                <w:bCs/>
                <w:vanish/>
                <w:color w:val="FF0000"/>
                <w:sz w:val="18"/>
                <w:szCs w:val="18"/>
              </w:rPr>
              <w:t>Добавляйте показатели только выше, оставляя последнюю строчку пустой !!!</w:t>
            </w:r>
          </w:p>
        </w:tc>
        <w:tc>
          <w:tcPr>
            <w:tcW w:w="2355" w:type="dxa"/>
          </w:tcPr>
          <w:p w:rsidR="006B4213" w:rsidRPr="00FA2D26" w:rsidRDefault="006B4213" w:rsidP="005C74FA">
            <w:pPr>
              <w:jc w:val="center"/>
              <w:rPr>
                <w:bCs/>
                <w:vanish/>
                <w:color w:val="FF0000"/>
                <w:sz w:val="18"/>
                <w:szCs w:val="18"/>
              </w:rPr>
            </w:pPr>
          </w:p>
        </w:tc>
      </w:tr>
    </w:tbl>
    <w:p w:rsidR="00295109" w:rsidRPr="00FA2D26" w:rsidRDefault="00295109" w:rsidP="00295109">
      <w:pPr>
        <w:rPr>
          <w:sz w:val="18"/>
          <w:szCs w:val="18"/>
        </w:rPr>
      </w:pPr>
      <w:r>
        <w:rPr>
          <w:sz w:val="18"/>
          <w:szCs w:val="18"/>
        </w:rPr>
        <w:t>тыс. рублей</w:t>
      </w:r>
    </w:p>
    <w:tbl>
      <w:tblPr>
        <w:tblpPr w:leftFromText="180" w:rightFromText="180" w:vertAnchor="text" w:horzAnchor="margin" w:tblpXSpec="center" w:tblpY="82"/>
        <w:tblW w:w="10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483"/>
        <w:gridCol w:w="4234"/>
        <w:gridCol w:w="1134"/>
        <w:gridCol w:w="992"/>
        <w:gridCol w:w="1134"/>
      </w:tblGrid>
      <w:tr w:rsidR="00295109" w:rsidRPr="00FA2D26" w:rsidTr="00A3193C">
        <w:trPr>
          <w:trHeight w:val="506"/>
        </w:trPr>
        <w:tc>
          <w:tcPr>
            <w:tcW w:w="3483" w:type="dxa"/>
            <w:tcBorders>
              <w:top w:val="single" w:sz="4" w:space="0" w:color="auto"/>
              <w:left w:val="single" w:sz="4" w:space="0" w:color="auto"/>
              <w:bottom w:val="single" w:sz="4" w:space="0" w:color="auto"/>
              <w:right w:val="single" w:sz="4" w:space="0" w:color="auto"/>
            </w:tcBorders>
            <w:hideMark/>
          </w:tcPr>
          <w:p w:rsidR="00295109" w:rsidRPr="00FA2D26" w:rsidRDefault="00295109" w:rsidP="00295109">
            <w:pPr>
              <w:pStyle w:val="ConsPlusNormal"/>
              <w:ind w:firstLine="0"/>
              <w:rPr>
                <w:rFonts w:ascii="Times New Roman" w:hAnsi="Times New Roman" w:cs="Times New Roman"/>
                <w:sz w:val="18"/>
                <w:szCs w:val="18"/>
              </w:rPr>
            </w:pPr>
            <w:r w:rsidRPr="00FA2D26">
              <w:rPr>
                <w:rFonts w:ascii="Times New Roman" w:hAnsi="Times New Roman" w:cs="Times New Roman"/>
                <w:sz w:val="18"/>
                <w:szCs w:val="18"/>
              </w:rPr>
              <w:t>Код бюджетной      классификации</w:t>
            </w:r>
          </w:p>
        </w:tc>
        <w:tc>
          <w:tcPr>
            <w:tcW w:w="4234" w:type="dxa"/>
            <w:tcBorders>
              <w:top w:val="single" w:sz="4" w:space="0" w:color="auto"/>
              <w:left w:val="single" w:sz="4" w:space="0" w:color="auto"/>
              <w:bottom w:val="single" w:sz="4" w:space="0" w:color="auto"/>
              <w:right w:val="single" w:sz="4" w:space="0" w:color="auto"/>
            </w:tcBorders>
            <w:hideMark/>
          </w:tcPr>
          <w:p w:rsidR="00295109" w:rsidRPr="00FA2D26" w:rsidRDefault="00295109" w:rsidP="00295109">
            <w:pPr>
              <w:pStyle w:val="ConsPlusNormal"/>
              <w:rPr>
                <w:rFonts w:ascii="Times New Roman" w:hAnsi="Times New Roman" w:cs="Times New Roman"/>
                <w:sz w:val="18"/>
                <w:szCs w:val="18"/>
              </w:rPr>
            </w:pPr>
            <w:r w:rsidRPr="00FA2D26">
              <w:rPr>
                <w:rFonts w:ascii="Times New Roman" w:hAnsi="Times New Roman" w:cs="Times New Roman"/>
                <w:sz w:val="18"/>
                <w:szCs w:val="18"/>
              </w:rPr>
              <w:t>Наименование</w:t>
            </w:r>
          </w:p>
        </w:tc>
        <w:tc>
          <w:tcPr>
            <w:tcW w:w="1134" w:type="dxa"/>
            <w:tcBorders>
              <w:top w:val="single" w:sz="4" w:space="0" w:color="auto"/>
              <w:left w:val="single" w:sz="4" w:space="0" w:color="auto"/>
              <w:bottom w:val="single" w:sz="4" w:space="0" w:color="auto"/>
              <w:right w:val="single" w:sz="4" w:space="0" w:color="auto"/>
            </w:tcBorders>
            <w:hideMark/>
          </w:tcPr>
          <w:p w:rsidR="00295109" w:rsidRPr="00FA2D26" w:rsidRDefault="00295109" w:rsidP="00295109">
            <w:pPr>
              <w:pStyle w:val="ConsPlusNormal"/>
              <w:ind w:firstLine="0"/>
              <w:rPr>
                <w:rFonts w:ascii="Times New Roman" w:hAnsi="Times New Roman" w:cs="Times New Roman"/>
                <w:sz w:val="18"/>
                <w:szCs w:val="18"/>
              </w:rPr>
            </w:pPr>
            <w:r w:rsidRPr="00FA2D26">
              <w:rPr>
                <w:rFonts w:ascii="Times New Roman" w:hAnsi="Times New Roman" w:cs="Times New Roman"/>
                <w:sz w:val="18"/>
                <w:szCs w:val="18"/>
              </w:rPr>
              <w:t>202</w:t>
            </w:r>
            <w:r>
              <w:rPr>
                <w:rFonts w:ascii="Times New Roman" w:hAnsi="Times New Roman" w:cs="Times New Roman"/>
                <w:sz w:val="18"/>
                <w:szCs w:val="18"/>
              </w:rPr>
              <w:t>5</w:t>
            </w:r>
            <w:r w:rsidRPr="00FA2D26">
              <w:rPr>
                <w:rFonts w:ascii="Times New Roman" w:hAnsi="Times New Roman" w:cs="Times New Roman"/>
                <w:sz w:val="18"/>
                <w:szCs w:val="18"/>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295109" w:rsidRPr="00FA2D26" w:rsidRDefault="00295109" w:rsidP="00295109">
            <w:pPr>
              <w:pStyle w:val="ConsPlusNormal"/>
              <w:ind w:firstLine="0"/>
              <w:rPr>
                <w:rFonts w:ascii="Times New Roman" w:hAnsi="Times New Roman" w:cs="Times New Roman"/>
                <w:sz w:val="18"/>
                <w:szCs w:val="18"/>
              </w:rPr>
            </w:pPr>
            <w:r w:rsidRPr="00FA2D26">
              <w:rPr>
                <w:rFonts w:ascii="Times New Roman" w:hAnsi="Times New Roman" w:cs="Times New Roman"/>
                <w:sz w:val="18"/>
                <w:szCs w:val="18"/>
              </w:rPr>
              <w:t>202</w:t>
            </w:r>
            <w:r>
              <w:rPr>
                <w:rFonts w:ascii="Times New Roman" w:hAnsi="Times New Roman" w:cs="Times New Roman"/>
                <w:sz w:val="18"/>
                <w:szCs w:val="18"/>
              </w:rPr>
              <w:t>6</w:t>
            </w:r>
            <w:r w:rsidRPr="00FA2D26">
              <w:rPr>
                <w:rFonts w:ascii="Times New Roman" w:hAnsi="Times New Roman" w:cs="Times New Roman"/>
                <w:sz w:val="18"/>
                <w:szCs w:val="18"/>
              </w:rPr>
              <w:t>год</w:t>
            </w:r>
          </w:p>
        </w:tc>
        <w:tc>
          <w:tcPr>
            <w:tcW w:w="1134" w:type="dxa"/>
            <w:tcBorders>
              <w:top w:val="single" w:sz="4" w:space="0" w:color="auto"/>
              <w:left w:val="single" w:sz="4" w:space="0" w:color="auto"/>
              <w:bottom w:val="single" w:sz="4" w:space="0" w:color="auto"/>
              <w:right w:val="single" w:sz="4" w:space="0" w:color="auto"/>
            </w:tcBorders>
            <w:hideMark/>
          </w:tcPr>
          <w:p w:rsidR="00295109" w:rsidRPr="00FA2D26" w:rsidRDefault="00295109" w:rsidP="00295109">
            <w:pPr>
              <w:pStyle w:val="ConsPlusNormal"/>
              <w:ind w:firstLine="0"/>
              <w:rPr>
                <w:rFonts w:ascii="Times New Roman" w:hAnsi="Times New Roman" w:cs="Times New Roman"/>
                <w:sz w:val="18"/>
                <w:szCs w:val="18"/>
              </w:rPr>
            </w:pPr>
            <w:r w:rsidRPr="00FA2D26">
              <w:rPr>
                <w:rFonts w:ascii="Times New Roman" w:hAnsi="Times New Roman" w:cs="Times New Roman"/>
                <w:sz w:val="18"/>
                <w:szCs w:val="18"/>
              </w:rPr>
              <w:t>202</w:t>
            </w:r>
            <w:r>
              <w:rPr>
                <w:rFonts w:ascii="Times New Roman" w:hAnsi="Times New Roman" w:cs="Times New Roman"/>
                <w:sz w:val="18"/>
                <w:szCs w:val="18"/>
              </w:rPr>
              <w:t>7</w:t>
            </w:r>
            <w:r w:rsidRPr="00FA2D26">
              <w:rPr>
                <w:rFonts w:ascii="Times New Roman" w:hAnsi="Times New Roman" w:cs="Times New Roman"/>
                <w:sz w:val="18"/>
                <w:szCs w:val="18"/>
              </w:rPr>
              <w:t xml:space="preserve"> год</w:t>
            </w:r>
          </w:p>
        </w:tc>
      </w:tr>
      <w:tr w:rsidR="00295109" w:rsidRPr="00FA2D26" w:rsidTr="00A3193C">
        <w:trPr>
          <w:trHeight w:val="154"/>
        </w:trPr>
        <w:tc>
          <w:tcPr>
            <w:tcW w:w="3483" w:type="dxa"/>
            <w:tcBorders>
              <w:top w:val="single" w:sz="4" w:space="0" w:color="auto"/>
              <w:left w:val="single" w:sz="4" w:space="0" w:color="auto"/>
              <w:bottom w:val="single" w:sz="4" w:space="0" w:color="auto"/>
              <w:right w:val="single" w:sz="4" w:space="0" w:color="auto"/>
            </w:tcBorders>
            <w:hideMark/>
          </w:tcPr>
          <w:p w:rsidR="00295109" w:rsidRPr="00FA2D26" w:rsidRDefault="00295109" w:rsidP="00295109">
            <w:pPr>
              <w:pStyle w:val="ConsPlusNormal"/>
              <w:rPr>
                <w:rFonts w:ascii="Times New Roman" w:hAnsi="Times New Roman" w:cs="Times New Roman"/>
                <w:sz w:val="18"/>
                <w:szCs w:val="18"/>
              </w:rPr>
            </w:pPr>
            <w:r w:rsidRPr="00FA2D26">
              <w:rPr>
                <w:rFonts w:ascii="Times New Roman" w:hAnsi="Times New Roman" w:cs="Times New Roman"/>
                <w:sz w:val="18"/>
                <w:szCs w:val="18"/>
              </w:rPr>
              <w:t>1</w:t>
            </w:r>
          </w:p>
        </w:tc>
        <w:tc>
          <w:tcPr>
            <w:tcW w:w="4234" w:type="dxa"/>
            <w:tcBorders>
              <w:top w:val="single" w:sz="4" w:space="0" w:color="auto"/>
              <w:left w:val="single" w:sz="4" w:space="0" w:color="auto"/>
              <w:bottom w:val="single" w:sz="4" w:space="0" w:color="auto"/>
              <w:right w:val="single" w:sz="4" w:space="0" w:color="auto"/>
            </w:tcBorders>
            <w:hideMark/>
          </w:tcPr>
          <w:p w:rsidR="00295109" w:rsidRPr="00FA2D26" w:rsidRDefault="00295109" w:rsidP="00295109">
            <w:pPr>
              <w:pStyle w:val="ConsPlusNormal"/>
              <w:rPr>
                <w:rFonts w:ascii="Times New Roman" w:hAnsi="Times New Roman" w:cs="Times New Roman"/>
                <w:sz w:val="18"/>
                <w:szCs w:val="18"/>
              </w:rPr>
            </w:pPr>
            <w:r w:rsidRPr="00FA2D26">
              <w:rPr>
                <w:rFonts w:ascii="Times New Roman" w:hAnsi="Times New Roman" w:cs="Times New Roman"/>
                <w:sz w:val="18"/>
                <w:szCs w:val="18"/>
              </w:rPr>
              <w:t>2</w:t>
            </w:r>
          </w:p>
        </w:tc>
        <w:tc>
          <w:tcPr>
            <w:tcW w:w="1134" w:type="dxa"/>
            <w:tcBorders>
              <w:top w:val="single" w:sz="4" w:space="0" w:color="auto"/>
              <w:left w:val="single" w:sz="4" w:space="0" w:color="auto"/>
              <w:bottom w:val="single" w:sz="4" w:space="0" w:color="auto"/>
              <w:right w:val="single" w:sz="4" w:space="0" w:color="auto"/>
            </w:tcBorders>
            <w:hideMark/>
          </w:tcPr>
          <w:p w:rsidR="00295109" w:rsidRPr="00FA2D26" w:rsidRDefault="00295109" w:rsidP="00295109">
            <w:pPr>
              <w:pStyle w:val="ConsPlusNormal"/>
              <w:rPr>
                <w:rFonts w:ascii="Times New Roman" w:hAnsi="Times New Roman" w:cs="Times New Roman"/>
                <w:sz w:val="18"/>
                <w:szCs w:val="18"/>
              </w:rPr>
            </w:pPr>
            <w:r w:rsidRPr="00FA2D26">
              <w:rPr>
                <w:rFonts w:ascii="Times New Roman" w:hAnsi="Times New Roman" w:cs="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hideMark/>
          </w:tcPr>
          <w:p w:rsidR="00295109" w:rsidRPr="00FA2D26" w:rsidRDefault="00295109" w:rsidP="00295109">
            <w:pPr>
              <w:pStyle w:val="ConsPlusNormal"/>
              <w:rPr>
                <w:rFonts w:ascii="Times New Roman" w:hAnsi="Times New Roman" w:cs="Times New Roman"/>
                <w:sz w:val="18"/>
                <w:szCs w:val="18"/>
              </w:rPr>
            </w:pPr>
            <w:r w:rsidRPr="00FA2D26">
              <w:rPr>
                <w:rFonts w:ascii="Times New Roman" w:hAnsi="Times New Roman"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hideMark/>
          </w:tcPr>
          <w:p w:rsidR="00295109" w:rsidRPr="00FA2D26" w:rsidRDefault="00295109" w:rsidP="00295109">
            <w:pPr>
              <w:pStyle w:val="ConsPlusNormal"/>
              <w:rPr>
                <w:rFonts w:ascii="Times New Roman" w:hAnsi="Times New Roman" w:cs="Times New Roman"/>
                <w:sz w:val="18"/>
                <w:szCs w:val="18"/>
              </w:rPr>
            </w:pPr>
            <w:r w:rsidRPr="00FA2D26">
              <w:rPr>
                <w:rFonts w:ascii="Times New Roman" w:hAnsi="Times New Roman" w:cs="Times New Roman"/>
                <w:sz w:val="18"/>
                <w:szCs w:val="18"/>
              </w:rPr>
              <w:t>5</w:t>
            </w:r>
          </w:p>
        </w:tc>
      </w:tr>
      <w:tr w:rsidR="00295109" w:rsidRPr="00FA2D26" w:rsidTr="00A3193C">
        <w:trPr>
          <w:trHeight w:val="429"/>
        </w:trPr>
        <w:tc>
          <w:tcPr>
            <w:tcW w:w="3483" w:type="dxa"/>
            <w:tcBorders>
              <w:top w:val="single" w:sz="4" w:space="0" w:color="auto"/>
              <w:left w:val="single" w:sz="4" w:space="0" w:color="auto"/>
              <w:bottom w:val="single" w:sz="4" w:space="0" w:color="auto"/>
              <w:right w:val="single" w:sz="4" w:space="0" w:color="auto"/>
            </w:tcBorders>
            <w:hideMark/>
          </w:tcPr>
          <w:p w:rsidR="00295109" w:rsidRPr="00FA2D26" w:rsidRDefault="00295109" w:rsidP="00295109">
            <w:pPr>
              <w:pStyle w:val="ConsPlusNormal"/>
              <w:rPr>
                <w:rFonts w:ascii="Times New Roman" w:hAnsi="Times New Roman" w:cs="Times New Roman"/>
                <w:sz w:val="18"/>
                <w:szCs w:val="18"/>
              </w:rPr>
            </w:pPr>
            <w:r w:rsidRPr="00FA2D26">
              <w:rPr>
                <w:rFonts w:ascii="Times New Roman" w:hAnsi="Times New Roman" w:cs="Times New Roman"/>
                <w:sz w:val="18"/>
                <w:szCs w:val="18"/>
              </w:rPr>
              <w:t>01 00 00 00 00 0000 000</w:t>
            </w:r>
          </w:p>
        </w:tc>
        <w:tc>
          <w:tcPr>
            <w:tcW w:w="4234" w:type="dxa"/>
            <w:tcBorders>
              <w:top w:val="single" w:sz="4" w:space="0" w:color="auto"/>
              <w:left w:val="single" w:sz="4" w:space="0" w:color="auto"/>
              <w:bottom w:val="single" w:sz="4" w:space="0" w:color="auto"/>
              <w:right w:val="single" w:sz="4" w:space="0" w:color="auto"/>
            </w:tcBorders>
            <w:hideMark/>
          </w:tcPr>
          <w:p w:rsidR="00295109" w:rsidRPr="00FA2D26" w:rsidRDefault="00295109" w:rsidP="00295109">
            <w:pPr>
              <w:pStyle w:val="ConsPlusNormal"/>
              <w:ind w:firstLine="0"/>
              <w:rPr>
                <w:rFonts w:ascii="Times New Roman" w:hAnsi="Times New Roman" w:cs="Times New Roman"/>
                <w:sz w:val="18"/>
                <w:szCs w:val="18"/>
              </w:rPr>
            </w:pPr>
            <w:r w:rsidRPr="00FA2D26">
              <w:rPr>
                <w:rFonts w:ascii="Times New Roman" w:hAnsi="Times New Roman" w:cs="Times New Roman"/>
                <w:sz w:val="18"/>
                <w:szCs w:val="18"/>
              </w:rPr>
              <w:t>Источники внутреннего финансирования дефицита бюджета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95109" w:rsidRPr="00FA2D26" w:rsidRDefault="00295109" w:rsidP="00295109">
            <w:pPr>
              <w:pStyle w:val="ConsPlusNormal"/>
              <w:ind w:firstLine="0"/>
              <w:rPr>
                <w:rFonts w:ascii="Times New Roman" w:hAnsi="Times New Roman" w:cs="Times New Roman"/>
                <w:sz w:val="18"/>
                <w:szCs w:val="18"/>
              </w:rPr>
            </w:pPr>
            <w:r>
              <w:rPr>
                <w:rFonts w:ascii="Times New Roman" w:hAnsi="Times New Roman" w:cs="Times New Roman"/>
                <w:sz w:val="18"/>
                <w:szCs w:val="18"/>
              </w:rPr>
              <w:t>6579,8</w:t>
            </w:r>
          </w:p>
        </w:tc>
        <w:tc>
          <w:tcPr>
            <w:tcW w:w="992" w:type="dxa"/>
            <w:tcBorders>
              <w:top w:val="single" w:sz="4" w:space="0" w:color="auto"/>
              <w:left w:val="single" w:sz="4" w:space="0" w:color="auto"/>
              <w:bottom w:val="single" w:sz="4" w:space="0" w:color="auto"/>
              <w:right w:val="single" w:sz="4" w:space="0" w:color="auto"/>
            </w:tcBorders>
          </w:tcPr>
          <w:p w:rsidR="00295109" w:rsidRPr="00FA2D26" w:rsidRDefault="00295109" w:rsidP="00295109">
            <w:pPr>
              <w:pStyle w:val="ConsPlusNormal"/>
              <w:rPr>
                <w:rFonts w:ascii="Times New Roman" w:hAnsi="Times New Roman" w:cs="Times New Roman"/>
                <w:sz w:val="18"/>
                <w:szCs w:val="18"/>
              </w:rPr>
            </w:pPr>
          </w:p>
          <w:p w:rsidR="00295109" w:rsidRPr="00FA2D26" w:rsidRDefault="00295109" w:rsidP="00295109">
            <w:pPr>
              <w:pStyle w:val="ConsPlusNormal"/>
              <w:rPr>
                <w:rFonts w:ascii="Times New Roman" w:hAnsi="Times New Roman" w:cs="Times New Roman"/>
                <w:sz w:val="18"/>
                <w:szCs w:val="18"/>
              </w:rPr>
            </w:pPr>
            <w:r w:rsidRPr="00FA2D26">
              <w:rPr>
                <w:rFonts w:ascii="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295109" w:rsidRPr="00FA2D26" w:rsidRDefault="00295109" w:rsidP="00295109">
            <w:pPr>
              <w:pStyle w:val="ConsPlusNormal"/>
              <w:rPr>
                <w:rFonts w:ascii="Times New Roman" w:hAnsi="Times New Roman" w:cs="Times New Roman"/>
                <w:sz w:val="18"/>
                <w:szCs w:val="18"/>
              </w:rPr>
            </w:pPr>
            <w:r w:rsidRPr="00FA2D26">
              <w:rPr>
                <w:rFonts w:ascii="Times New Roman" w:hAnsi="Times New Roman" w:cs="Times New Roman"/>
                <w:sz w:val="18"/>
                <w:szCs w:val="18"/>
              </w:rPr>
              <w:t>0</w:t>
            </w:r>
          </w:p>
        </w:tc>
      </w:tr>
      <w:tr w:rsidR="00295109" w:rsidRPr="00FA2D26" w:rsidTr="00A3193C">
        <w:trPr>
          <w:trHeight w:val="453"/>
        </w:trPr>
        <w:tc>
          <w:tcPr>
            <w:tcW w:w="3483" w:type="dxa"/>
            <w:tcBorders>
              <w:top w:val="single" w:sz="4" w:space="0" w:color="auto"/>
              <w:left w:val="single" w:sz="4" w:space="0" w:color="auto"/>
              <w:bottom w:val="single" w:sz="4" w:space="0" w:color="auto"/>
              <w:right w:val="single" w:sz="4" w:space="0" w:color="auto"/>
            </w:tcBorders>
            <w:hideMark/>
          </w:tcPr>
          <w:p w:rsidR="00295109" w:rsidRPr="00FA2D26" w:rsidRDefault="00295109" w:rsidP="00295109">
            <w:pPr>
              <w:pStyle w:val="ConsPlusNormal"/>
              <w:rPr>
                <w:rFonts w:ascii="Times New Roman" w:hAnsi="Times New Roman" w:cs="Times New Roman"/>
                <w:sz w:val="18"/>
                <w:szCs w:val="18"/>
              </w:rPr>
            </w:pPr>
            <w:r w:rsidRPr="00FA2D26">
              <w:rPr>
                <w:rFonts w:ascii="Times New Roman" w:hAnsi="Times New Roman" w:cs="Times New Roman"/>
                <w:sz w:val="18"/>
                <w:szCs w:val="18"/>
              </w:rPr>
              <w:t>0105 00 00 00 0000 000</w:t>
            </w:r>
          </w:p>
        </w:tc>
        <w:tc>
          <w:tcPr>
            <w:tcW w:w="4234" w:type="dxa"/>
            <w:tcBorders>
              <w:top w:val="single" w:sz="4" w:space="0" w:color="auto"/>
              <w:left w:val="single" w:sz="4" w:space="0" w:color="auto"/>
              <w:bottom w:val="single" w:sz="4" w:space="0" w:color="auto"/>
              <w:right w:val="single" w:sz="4" w:space="0" w:color="auto"/>
            </w:tcBorders>
            <w:hideMark/>
          </w:tcPr>
          <w:p w:rsidR="00295109" w:rsidRPr="00FA2D26" w:rsidRDefault="00295109" w:rsidP="00295109">
            <w:pPr>
              <w:pStyle w:val="ConsPlusNormal"/>
              <w:ind w:firstLine="0"/>
              <w:rPr>
                <w:rFonts w:ascii="Times New Roman" w:hAnsi="Times New Roman" w:cs="Times New Roman"/>
                <w:sz w:val="18"/>
                <w:szCs w:val="18"/>
              </w:rPr>
            </w:pPr>
            <w:r w:rsidRPr="00FA2D26">
              <w:rPr>
                <w:rFonts w:ascii="Times New Roman" w:hAnsi="Times New Roman" w:cs="Times New Roman"/>
                <w:sz w:val="18"/>
                <w:szCs w:val="18"/>
              </w:rPr>
              <w:t>Изменение остатков средств на счетах по учету средств бюджета</w:t>
            </w:r>
          </w:p>
        </w:tc>
        <w:tc>
          <w:tcPr>
            <w:tcW w:w="1134" w:type="dxa"/>
            <w:tcBorders>
              <w:top w:val="single" w:sz="4" w:space="0" w:color="auto"/>
              <w:left w:val="single" w:sz="4" w:space="0" w:color="auto"/>
              <w:bottom w:val="single" w:sz="4" w:space="0" w:color="auto"/>
              <w:right w:val="single" w:sz="4" w:space="0" w:color="auto"/>
            </w:tcBorders>
            <w:hideMark/>
          </w:tcPr>
          <w:p w:rsidR="00295109" w:rsidRPr="00FA2D26" w:rsidRDefault="00295109" w:rsidP="00295109">
            <w:pPr>
              <w:pStyle w:val="ConsPlusNormal"/>
              <w:ind w:firstLine="0"/>
              <w:rPr>
                <w:rFonts w:ascii="Times New Roman" w:hAnsi="Times New Roman" w:cs="Times New Roman"/>
                <w:sz w:val="18"/>
                <w:szCs w:val="18"/>
              </w:rPr>
            </w:pPr>
            <w:r>
              <w:rPr>
                <w:rFonts w:ascii="Times New Roman" w:hAnsi="Times New Roman" w:cs="Times New Roman"/>
                <w:sz w:val="18"/>
                <w:szCs w:val="18"/>
              </w:rPr>
              <w:t>6579,8</w:t>
            </w:r>
          </w:p>
        </w:tc>
        <w:tc>
          <w:tcPr>
            <w:tcW w:w="992" w:type="dxa"/>
            <w:tcBorders>
              <w:top w:val="single" w:sz="4" w:space="0" w:color="auto"/>
              <w:left w:val="single" w:sz="4" w:space="0" w:color="auto"/>
              <w:bottom w:val="single" w:sz="4" w:space="0" w:color="auto"/>
              <w:right w:val="single" w:sz="4" w:space="0" w:color="auto"/>
            </w:tcBorders>
            <w:hideMark/>
          </w:tcPr>
          <w:p w:rsidR="00295109" w:rsidRPr="00FA2D26" w:rsidRDefault="00295109" w:rsidP="00295109">
            <w:pPr>
              <w:pStyle w:val="ConsPlusNormal"/>
              <w:rPr>
                <w:rFonts w:ascii="Times New Roman" w:hAnsi="Times New Roman" w:cs="Times New Roman"/>
                <w:sz w:val="18"/>
                <w:szCs w:val="18"/>
              </w:rPr>
            </w:pPr>
            <w:r w:rsidRPr="00FA2D26">
              <w:rPr>
                <w:rFonts w:ascii="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295109" w:rsidRPr="00FA2D26" w:rsidRDefault="00295109" w:rsidP="00295109">
            <w:pPr>
              <w:pStyle w:val="ConsPlusNormal"/>
              <w:ind w:firstLine="0"/>
              <w:rPr>
                <w:rFonts w:ascii="Times New Roman" w:hAnsi="Times New Roman" w:cs="Times New Roman"/>
                <w:sz w:val="18"/>
                <w:szCs w:val="18"/>
              </w:rPr>
            </w:pPr>
            <w:r w:rsidRPr="00FA2D26">
              <w:rPr>
                <w:rFonts w:ascii="Times New Roman" w:hAnsi="Times New Roman" w:cs="Times New Roman"/>
                <w:sz w:val="18"/>
                <w:szCs w:val="18"/>
              </w:rPr>
              <w:t>0</w:t>
            </w:r>
          </w:p>
        </w:tc>
      </w:tr>
      <w:tr w:rsidR="00295109" w:rsidRPr="00FA2D26" w:rsidTr="00A3193C">
        <w:trPr>
          <w:trHeight w:val="207"/>
        </w:trPr>
        <w:tc>
          <w:tcPr>
            <w:tcW w:w="3483" w:type="dxa"/>
            <w:tcBorders>
              <w:top w:val="single" w:sz="4" w:space="0" w:color="auto"/>
              <w:left w:val="single" w:sz="4" w:space="0" w:color="auto"/>
              <w:bottom w:val="single" w:sz="4" w:space="0" w:color="auto"/>
              <w:right w:val="single" w:sz="4" w:space="0" w:color="auto"/>
            </w:tcBorders>
            <w:hideMark/>
          </w:tcPr>
          <w:p w:rsidR="00295109" w:rsidRPr="00FA2D26" w:rsidRDefault="00295109" w:rsidP="00295109">
            <w:pPr>
              <w:pStyle w:val="ConsPlusNormal"/>
              <w:rPr>
                <w:rFonts w:ascii="Times New Roman" w:hAnsi="Times New Roman" w:cs="Times New Roman"/>
                <w:sz w:val="18"/>
                <w:szCs w:val="18"/>
              </w:rPr>
            </w:pPr>
            <w:r w:rsidRPr="00FA2D26">
              <w:rPr>
                <w:rFonts w:ascii="Times New Roman" w:hAnsi="Times New Roman" w:cs="Times New Roman"/>
                <w:sz w:val="18"/>
                <w:szCs w:val="18"/>
              </w:rPr>
              <w:t>01 05 00 00 00 0000 600</w:t>
            </w:r>
          </w:p>
        </w:tc>
        <w:tc>
          <w:tcPr>
            <w:tcW w:w="4234" w:type="dxa"/>
            <w:tcBorders>
              <w:top w:val="single" w:sz="4" w:space="0" w:color="auto"/>
              <w:left w:val="single" w:sz="4" w:space="0" w:color="auto"/>
              <w:bottom w:val="single" w:sz="4" w:space="0" w:color="auto"/>
              <w:right w:val="single" w:sz="4" w:space="0" w:color="auto"/>
            </w:tcBorders>
            <w:hideMark/>
          </w:tcPr>
          <w:p w:rsidR="00295109" w:rsidRPr="00FA2D26" w:rsidRDefault="00295109" w:rsidP="00295109">
            <w:pPr>
              <w:pStyle w:val="ConsPlusNormal"/>
              <w:ind w:firstLine="0"/>
              <w:rPr>
                <w:rFonts w:ascii="Times New Roman" w:hAnsi="Times New Roman" w:cs="Times New Roman"/>
                <w:sz w:val="18"/>
                <w:szCs w:val="18"/>
              </w:rPr>
            </w:pPr>
            <w:r w:rsidRPr="00FA2D26">
              <w:rPr>
                <w:rFonts w:ascii="Times New Roman" w:hAnsi="Times New Roman" w:cs="Times New Roman"/>
                <w:sz w:val="18"/>
                <w:szCs w:val="18"/>
              </w:rPr>
              <w:t>Уменьшение остатков средств бюджетов</w:t>
            </w:r>
          </w:p>
        </w:tc>
        <w:tc>
          <w:tcPr>
            <w:tcW w:w="1134" w:type="dxa"/>
            <w:tcBorders>
              <w:top w:val="single" w:sz="4" w:space="0" w:color="auto"/>
              <w:left w:val="single" w:sz="4" w:space="0" w:color="auto"/>
              <w:bottom w:val="single" w:sz="4" w:space="0" w:color="auto"/>
              <w:right w:val="single" w:sz="4" w:space="0" w:color="auto"/>
            </w:tcBorders>
            <w:hideMark/>
          </w:tcPr>
          <w:p w:rsidR="00295109" w:rsidRPr="00FA2D26" w:rsidRDefault="00295109" w:rsidP="00295109">
            <w:pPr>
              <w:pStyle w:val="ConsPlusNormal"/>
              <w:ind w:firstLine="0"/>
              <w:rPr>
                <w:rFonts w:ascii="Times New Roman" w:hAnsi="Times New Roman" w:cs="Times New Roman"/>
                <w:sz w:val="18"/>
                <w:szCs w:val="18"/>
              </w:rPr>
            </w:pPr>
            <w:r>
              <w:rPr>
                <w:rFonts w:ascii="Times New Roman" w:hAnsi="Times New Roman" w:cs="Times New Roman"/>
                <w:sz w:val="18"/>
                <w:szCs w:val="18"/>
              </w:rPr>
              <w:t>6579,8</w:t>
            </w:r>
          </w:p>
        </w:tc>
        <w:tc>
          <w:tcPr>
            <w:tcW w:w="992" w:type="dxa"/>
            <w:tcBorders>
              <w:top w:val="single" w:sz="4" w:space="0" w:color="auto"/>
              <w:left w:val="single" w:sz="4" w:space="0" w:color="auto"/>
              <w:bottom w:val="single" w:sz="4" w:space="0" w:color="auto"/>
              <w:right w:val="single" w:sz="4" w:space="0" w:color="auto"/>
            </w:tcBorders>
            <w:hideMark/>
          </w:tcPr>
          <w:p w:rsidR="00295109" w:rsidRPr="00FA2D26" w:rsidRDefault="00295109" w:rsidP="00295109">
            <w:pPr>
              <w:pStyle w:val="ConsPlusNormal"/>
              <w:rPr>
                <w:rFonts w:ascii="Times New Roman" w:hAnsi="Times New Roman" w:cs="Times New Roman"/>
                <w:sz w:val="18"/>
                <w:szCs w:val="18"/>
              </w:rPr>
            </w:pPr>
            <w:r w:rsidRPr="00FA2D26">
              <w:rPr>
                <w:rFonts w:ascii="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295109" w:rsidRPr="00FA2D26" w:rsidRDefault="00295109" w:rsidP="00295109">
            <w:pPr>
              <w:pStyle w:val="ConsPlusNormal"/>
              <w:rPr>
                <w:rFonts w:ascii="Times New Roman" w:hAnsi="Times New Roman" w:cs="Times New Roman"/>
                <w:sz w:val="18"/>
                <w:szCs w:val="18"/>
              </w:rPr>
            </w:pPr>
            <w:r w:rsidRPr="00FA2D26">
              <w:rPr>
                <w:rFonts w:ascii="Times New Roman" w:hAnsi="Times New Roman" w:cs="Times New Roman"/>
                <w:sz w:val="18"/>
                <w:szCs w:val="18"/>
              </w:rPr>
              <w:t>0</w:t>
            </w:r>
          </w:p>
        </w:tc>
      </w:tr>
      <w:tr w:rsidR="00295109" w:rsidRPr="00FA2D26" w:rsidTr="00A3193C">
        <w:trPr>
          <w:trHeight w:val="342"/>
        </w:trPr>
        <w:tc>
          <w:tcPr>
            <w:tcW w:w="3483" w:type="dxa"/>
            <w:tcBorders>
              <w:top w:val="single" w:sz="4" w:space="0" w:color="auto"/>
              <w:left w:val="single" w:sz="4" w:space="0" w:color="auto"/>
              <w:bottom w:val="single" w:sz="4" w:space="0" w:color="auto"/>
              <w:right w:val="single" w:sz="4" w:space="0" w:color="auto"/>
            </w:tcBorders>
            <w:hideMark/>
          </w:tcPr>
          <w:p w:rsidR="00295109" w:rsidRPr="00FA2D26" w:rsidRDefault="00295109" w:rsidP="00295109">
            <w:pPr>
              <w:pStyle w:val="ConsPlusNormal"/>
              <w:rPr>
                <w:rFonts w:ascii="Times New Roman" w:hAnsi="Times New Roman" w:cs="Times New Roman"/>
                <w:sz w:val="18"/>
                <w:szCs w:val="18"/>
              </w:rPr>
            </w:pPr>
            <w:r w:rsidRPr="00FA2D26">
              <w:rPr>
                <w:rFonts w:ascii="Times New Roman" w:hAnsi="Times New Roman" w:cs="Times New Roman"/>
                <w:sz w:val="18"/>
                <w:szCs w:val="18"/>
              </w:rPr>
              <w:t>01 05 02 00 00 0000 600</w:t>
            </w:r>
          </w:p>
        </w:tc>
        <w:tc>
          <w:tcPr>
            <w:tcW w:w="4234" w:type="dxa"/>
            <w:tcBorders>
              <w:top w:val="single" w:sz="4" w:space="0" w:color="auto"/>
              <w:left w:val="single" w:sz="4" w:space="0" w:color="auto"/>
              <w:bottom w:val="single" w:sz="4" w:space="0" w:color="auto"/>
              <w:right w:val="single" w:sz="4" w:space="0" w:color="auto"/>
            </w:tcBorders>
            <w:hideMark/>
          </w:tcPr>
          <w:p w:rsidR="00295109" w:rsidRPr="00FA2D26" w:rsidRDefault="00295109" w:rsidP="00295109">
            <w:pPr>
              <w:pStyle w:val="ConsPlusNormal"/>
              <w:ind w:firstLine="0"/>
              <w:rPr>
                <w:rFonts w:ascii="Times New Roman" w:hAnsi="Times New Roman" w:cs="Times New Roman"/>
                <w:sz w:val="18"/>
                <w:szCs w:val="18"/>
              </w:rPr>
            </w:pPr>
            <w:r w:rsidRPr="00FA2D26">
              <w:rPr>
                <w:rFonts w:ascii="Times New Roman" w:hAnsi="Times New Roman" w:cs="Times New Roman"/>
                <w:sz w:val="18"/>
                <w:szCs w:val="18"/>
              </w:rPr>
              <w:t xml:space="preserve">Уменьшение прочих остатков средств бюджетов </w:t>
            </w:r>
          </w:p>
        </w:tc>
        <w:tc>
          <w:tcPr>
            <w:tcW w:w="1134" w:type="dxa"/>
            <w:tcBorders>
              <w:top w:val="single" w:sz="4" w:space="0" w:color="auto"/>
              <w:left w:val="single" w:sz="4" w:space="0" w:color="auto"/>
              <w:bottom w:val="single" w:sz="4" w:space="0" w:color="auto"/>
              <w:right w:val="single" w:sz="4" w:space="0" w:color="auto"/>
            </w:tcBorders>
            <w:hideMark/>
          </w:tcPr>
          <w:p w:rsidR="00295109" w:rsidRPr="00FA2D26" w:rsidRDefault="00295109" w:rsidP="00295109">
            <w:pPr>
              <w:pStyle w:val="ConsPlusNormal"/>
              <w:ind w:firstLine="0"/>
              <w:rPr>
                <w:rFonts w:ascii="Times New Roman" w:hAnsi="Times New Roman" w:cs="Times New Roman"/>
                <w:sz w:val="18"/>
                <w:szCs w:val="18"/>
              </w:rPr>
            </w:pPr>
            <w:r>
              <w:rPr>
                <w:rFonts w:ascii="Times New Roman" w:hAnsi="Times New Roman" w:cs="Times New Roman"/>
                <w:sz w:val="18"/>
                <w:szCs w:val="18"/>
              </w:rPr>
              <w:t>6579,8</w:t>
            </w:r>
          </w:p>
        </w:tc>
        <w:tc>
          <w:tcPr>
            <w:tcW w:w="992" w:type="dxa"/>
            <w:tcBorders>
              <w:top w:val="single" w:sz="4" w:space="0" w:color="auto"/>
              <w:left w:val="single" w:sz="4" w:space="0" w:color="auto"/>
              <w:bottom w:val="single" w:sz="4" w:space="0" w:color="auto"/>
              <w:right w:val="single" w:sz="4" w:space="0" w:color="auto"/>
            </w:tcBorders>
            <w:hideMark/>
          </w:tcPr>
          <w:p w:rsidR="00295109" w:rsidRPr="00FA2D26" w:rsidRDefault="00295109" w:rsidP="00295109">
            <w:pPr>
              <w:pStyle w:val="ConsPlusNormal"/>
              <w:rPr>
                <w:rFonts w:ascii="Times New Roman" w:hAnsi="Times New Roman" w:cs="Times New Roman"/>
                <w:sz w:val="18"/>
                <w:szCs w:val="18"/>
              </w:rPr>
            </w:pPr>
            <w:r w:rsidRPr="00FA2D26">
              <w:rPr>
                <w:rFonts w:ascii="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295109" w:rsidRPr="00FA2D26" w:rsidRDefault="00295109" w:rsidP="00295109">
            <w:pPr>
              <w:pStyle w:val="ConsPlusNormal"/>
              <w:rPr>
                <w:rFonts w:ascii="Times New Roman" w:hAnsi="Times New Roman" w:cs="Times New Roman"/>
                <w:sz w:val="18"/>
                <w:szCs w:val="18"/>
              </w:rPr>
            </w:pPr>
            <w:r w:rsidRPr="00FA2D26">
              <w:rPr>
                <w:rFonts w:ascii="Times New Roman" w:hAnsi="Times New Roman" w:cs="Times New Roman"/>
                <w:sz w:val="18"/>
                <w:szCs w:val="18"/>
              </w:rPr>
              <w:t>0</w:t>
            </w:r>
          </w:p>
        </w:tc>
      </w:tr>
      <w:tr w:rsidR="00295109" w:rsidRPr="00FA2D26" w:rsidTr="00A3193C">
        <w:trPr>
          <w:trHeight w:val="458"/>
        </w:trPr>
        <w:tc>
          <w:tcPr>
            <w:tcW w:w="3483" w:type="dxa"/>
            <w:tcBorders>
              <w:top w:val="single" w:sz="4" w:space="0" w:color="auto"/>
              <w:left w:val="single" w:sz="4" w:space="0" w:color="auto"/>
              <w:bottom w:val="single" w:sz="4" w:space="0" w:color="auto"/>
              <w:right w:val="single" w:sz="4" w:space="0" w:color="auto"/>
            </w:tcBorders>
            <w:hideMark/>
          </w:tcPr>
          <w:p w:rsidR="00295109" w:rsidRPr="00FA2D26" w:rsidRDefault="00295109" w:rsidP="00295109">
            <w:pPr>
              <w:pStyle w:val="ConsPlusNormal"/>
              <w:rPr>
                <w:rFonts w:ascii="Times New Roman" w:hAnsi="Times New Roman" w:cs="Times New Roman"/>
                <w:sz w:val="18"/>
                <w:szCs w:val="18"/>
              </w:rPr>
            </w:pPr>
            <w:r w:rsidRPr="00FA2D26">
              <w:rPr>
                <w:rFonts w:ascii="Times New Roman" w:hAnsi="Times New Roman" w:cs="Times New Roman"/>
                <w:sz w:val="18"/>
                <w:szCs w:val="18"/>
              </w:rPr>
              <w:t>01 05 02 01 00 0000 610</w:t>
            </w:r>
          </w:p>
        </w:tc>
        <w:tc>
          <w:tcPr>
            <w:tcW w:w="4234" w:type="dxa"/>
            <w:tcBorders>
              <w:top w:val="single" w:sz="4" w:space="0" w:color="auto"/>
              <w:left w:val="single" w:sz="4" w:space="0" w:color="auto"/>
              <w:bottom w:val="single" w:sz="4" w:space="0" w:color="auto"/>
              <w:right w:val="single" w:sz="4" w:space="0" w:color="auto"/>
            </w:tcBorders>
            <w:hideMark/>
          </w:tcPr>
          <w:p w:rsidR="00295109" w:rsidRPr="00FA2D26" w:rsidRDefault="00295109" w:rsidP="00295109">
            <w:pPr>
              <w:pStyle w:val="ConsPlusNormal"/>
              <w:ind w:firstLine="0"/>
              <w:rPr>
                <w:rFonts w:ascii="Times New Roman" w:hAnsi="Times New Roman" w:cs="Times New Roman"/>
                <w:sz w:val="18"/>
                <w:szCs w:val="18"/>
              </w:rPr>
            </w:pPr>
            <w:r w:rsidRPr="00FA2D26">
              <w:rPr>
                <w:rFonts w:ascii="Times New Roman" w:hAnsi="Times New Roman" w:cs="Times New Roman"/>
                <w:sz w:val="18"/>
                <w:szCs w:val="18"/>
              </w:rPr>
              <w:t xml:space="preserve">Уменьшение прочих остатков денежных средств бюджетов </w:t>
            </w:r>
          </w:p>
        </w:tc>
        <w:tc>
          <w:tcPr>
            <w:tcW w:w="1134" w:type="dxa"/>
            <w:tcBorders>
              <w:top w:val="single" w:sz="4" w:space="0" w:color="auto"/>
              <w:left w:val="single" w:sz="4" w:space="0" w:color="auto"/>
              <w:bottom w:val="single" w:sz="4" w:space="0" w:color="auto"/>
              <w:right w:val="single" w:sz="4" w:space="0" w:color="auto"/>
            </w:tcBorders>
            <w:hideMark/>
          </w:tcPr>
          <w:p w:rsidR="00295109" w:rsidRPr="00FA2D26" w:rsidRDefault="00295109" w:rsidP="00295109">
            <w:pPr>
              <w:pStyle w:val="ConsPlusNormal"/>
              <w:ind w:firstLine="0"/>
              <w:rPr>
                <w:rFonts w:ascii="Times New Roman" w:hAnsi="Times New Roman" w:cs="Times New Roman"/>
                <w:sz w:val="18"/>
                <w:szCs w:val="18"/>
              </w:rPr>
            </w:pPr>
            <w:r>
              <w:rPr>
                <w:rFonts w:ascii="Times New Roman" w:hAnsi="Times New Roman" w:cs="Times New Roman"/>
                <w:sz w:val="18"/>
                <w:szCs w:val="18"/>
              </w:rPr>
              <w:t>6579,8</w:t>
            </w:r>
          </w:p>
        </w:tc>
        <w:tc>
          <w:tcPr>
            <w:tcW w:w="992" w:type="dxa"/>
            <w:tcBorders>
              <w:top w:val="single" w:sz="4" w:space="0" w:color="auto"/>
              <w:left w:val="single" w:sz="4" w:space="0" w:color="auto"/>
              <w:bottom w:val="single" w:sz="4" w:space="0" w:color="auto"/>
              <w:right w:val="single" w:sz="4" w:space="0" w:color="auto"/>
            </w:tcBorders>
            <w:hideMark/>
          </w:tcPr>
          <w:p w:rsidR="00295109" w:rsidRPr="00FA2D26" w:rsidRDefault="00295109" w:rsidP="00295109">
            <w:pPr>
              <w:pStyle w:val="ConsPlusNormal"/>
              <w:rPr>
                <w:rFonts w:ascii="Times New Roman" w:hAnsi="Times New Roman" w:cs="Times New Roman"/>
                <w:sz w:val="18"/>
                <w:szCs w:val="18"/>
              </w:rPr>
            </w:pPr>
            <w:r w:rsidRPr="00FA2D26">
              <w:rPr>
                <w:rFonts w:ascii="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295109" w:rsidRPr="00FA2D26" w:rsidRDefault="00295109" w:rsidP="00295109">
            <w:pPr>
              <w:pStyle w:val="ConsPlusNormal"/>
              <w:rPr>
                <w:rFonts w:ascii="Times New Roman" w:hAnsi="Times New Roman" w:cs="Times New Roman"/>
                <w:sz w:val="18"/>
                <w:szCs w:val="18"/>
              </w:rPr>
            </w:pPr>
            <w:r w:rsidRPr="00FA2D26">
              <w:rPr>
                <w:rFonts w:ascii="Times New Roman" w:hAnsi="Times New Roman" w:cs="Times New Roman"/>
                <w:sz w:val="18"/>
                <w:szCs w:val="18"/>
              </w:rPr>
              <w:t>0</w:t>
            </w:r>
          </w:p>
        </w:tc>
      </w:tr>
      <w:tr w:rsidR="00295109" w:rsidRPr="00FA2D26" w:rsidTr="00A3193C">
        <w:trPr>
          <w:trHeight w:val="339"/>
        </w:trPr>
        <w:tc>
          <w:tcPr>
            <w:tcW w:w="3483" w:type="dxa"/>
            <w:tcBorders>
              <w:top w:val="single" w:sz="4" w:space="0" w:color="auto"/>
              <w:left w:val="single" w:sz="4" w:space="0" w:color="auto"/>
              <w:bottom w:val="single" w:sz="4" w:space="0" w:color="auto"/>
              <w:right w:val="single" w:sz="4" w:space="0" w:color="auto"/>
            </w:tcBorders>
            <w:hideMark/>
          </w:tcPr>
          <w:p w:rsidR="00295109" w:rsidRPr="00FA2D26" w:rsidRDefault="00295109" w:rsidP="00295109">
            <w:pPr>
              <w:pStyle w:val="ConsPlusNormal"/>
              <w:rPr>
                <w:rFonts w:ascii="Times New Roman" w:hAnsi="Times New Roman" w:cs="Times New Roman"/>
                <w:sz w:val="18"/>
                <w:szCs w:val="18"/>
              </w:rPr>
            </w:pPr>
            <w:r w:rsidRPr="00FA2D26">
              <w:rPr>
                <w:rFonts w:ascii="Times New Roman" w:hAnsi="Times New Roman" w:cs="Times New Roman"/>
                <w:sz w:val="18"/>
                <w:szCs w:val="18"/>
              </w:rPr>
              <w:t>01 05 02 01 10 0000 610</w:t>
            </w:r>
          </w:p>
        </w:tc>
        <w:tc>
          <w:tcPr>
            <w:tcW w:w="4234" w:type="dxa"/>
            <w:tcBorders>
              <w:top w:val="single" w:sz="4" w:space="0" w:color="auto"/>
              <w:left w:val="single" w:sz="4" w:space="0" w:color="auto"/>
              <w:bottom w:val="single" w:sz="4" w:space="0" w:color="auto"/>
              <w:right w:val="single" w:sz="4" w:space="0" w:color="auto"/>
            </w:tcBorders>
            <w:hideMark/>
          </w:tcPr>
          <w:p w:rsidR="00295109" w:rsidRPr="00FA2D26" w:rsidRDefault="00295109" w:rsidP="00295109">
            <w:pPr>
              <w:pStyle w:val="ConsPlusNormal"/>
              <w:ind w:firstLine="0"/>
              <w:rPr>
                <w:rFonts w:ascii="Times New Roman" w:hAnsi="Times New Roman" w:cs="Times New Roman"/>
                <w:sz w:val="18"/>
                <w:szCs w:val="18"/>
              </w:rPr>
            </w:pPr>
            <w:r w:rsidRPr="00FA2D26">
              <w:rPr>
                <w:rFonts w:ascii="Times New Roman" w:hAnsi="Times New Roman" w:cs="Times New Roman"/>
                <w:sz w:val="18"/>
                <w:szCs w:val="18"/>
              </w:rPr>
              <w:t>Уменьшение прочих остатков денежных средств бюджетов сельских поселений</w:t>
            </w:r>
          </w:p>
        </w:tc>
        <w:tc>
          <w:tcPr>
            <w:tcW w:w="1134" w:type="dxa"/>
            <w:tcBorders>
              <w:top w:val="single" w:sz="4" w:space="0" w:color="auto"/>
              <w:left w:val="single" w:sz="4" w:space="0" w:color="auto"/>
              <w:bottom w:val="single" w:sz="4" w:space="0" w:color="auto"/>
              <w:right w:val="single" w:sz="4" w:space="0" w:color="auto"/>
            </w:tcBorders>
            <w:hideMark/>
          </w:tcPr>
          <w:p w:rsidR="00295109" w:rsidRPr="00FA2D26" w:rsidRDefault="00295109" w:rsidP="00295109">
            <w:pPr>
              <w:pStyle w:val="ConsPlusNormal"/>
              <w:ind w:firstLine="0"/>
              <w:rPr>
                <w:rFonts w:ascii="Times New Roman" w:hAnsi="Times New Roman" w:cs="Times New Roman"/>
                <w:sz w:val="18"/>
                <w:szCs w:val="18"/>
              </w:rPr>
            </w:pPr>
            <w:r>
              <w:rPr>
                <w:rFonts w:ascii="Times New Roman" w:hAnsi="Times New Roman" w:cs="Times New Roman"/>
                <w:sz w:val="18"/>
                <w:szCs w:val="18"/>
              </w:rPr>
              <w:t>6579,8</w:t>
            </w:r>
          </w:p>
        </w:tc>
        <w:tc>
          <w:tcPr>
            <w:tcW w:w="992" w:type="dxa"/>
            <w:tcBorders>
              <w:top w:val="single" w:sz="4" w:space="0" w:color="auto"/>
              <w:left w:val="single" w:sz="4" w:space="0" w:color="auto"/>
              <w:bottom w:val="single" w:sz="4" w:space="0" w:color="auto"/>
              <w:right w:val="single" w:sz="4" w:space="0" w:color="auto"/>
            </w:tcBorders>
            <w:hideMark/>
          </w:tcPr>
          <w:p w:rsidR="00295109" w:rsidRPr="00FA2D26" w:rsidRDefault="00295109" w:rsidP="00295109">
            <w:pPr>
              <w:pStyle w:val="ConsPlusNormal"/>
              <w:rPr>
                <w:rFonts w:ascii="Times New Roman" w:hAnsi="Times New Roman" w:cs="Times New Roman"/>
                <w:sz w:val="18"/>
                <w:szCs w:val="18"/>
              </w:rPr>
            </w:pPr>
            <w:r w:rsidRPr="00FA2D26">
              <w:rPr>
                <w:rFonts w:ascii="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295109" w:rsidRPr="00FA2D26" w:rsidRDefault="00295109" w:rsidP="00295109">
            <w:pPr>
              <w:pStyle w:val="ConsPlusNormal"/>
              <w:ind w:firstLine="0"/>
              <w:rPr>
                <w:rFonts w:ascii="Times New Roman" w:hAnsi="Times New Roman" w:cs="Times New Roman"/>
                <w:sz w:val="18"/>
                <w:szCs w:val="18"/>
              </w:rPr>
            </w:pPr>
            <w:r w:rsidRPr="00FA2D26">
              <w:rPr>
                <w:rFonts w:ascii="Times New Roman" w:hAnsi="Times New Roman" w:cs="Times New Roman"/>
                <w:sz w:val="18"/>
                <w:szCs w:val="18"/>
              </w:rPr>
              <w:t xml:space="preserve">               0</w:t>
            </w:r>
          </w:p>
        </w:tc>
      </w:tr>
    </w:tbl>
    <w:p w:rsidR="00295109" w:rsidRPr="00476096" w:rsidRDefault="00295109" w:rsidP="00295109"/>
    <w:p w:rsidR="00295109" w:rsidRDefault="00295109" w:rsidP="00295109"/>
    <w:p w:rsidR="00295109" w:rsidRDefault="00295109" w:rsidP="00295109"/>
    <w:p w:rsidR="00295109" w:rsidRDefault="00295109" w:rsidP="00295109"/>
    <w:p w:rsidR="00295109" w:rsidRDefault="00295109" w:rsidP="00295109"/>
    <w:p w:rsidR="00295109" w:rsidRDefault="00295109" w:rsidP="00295109"/>
    <w:p w:rsidR="00295109" w:rsidRDefault="00295109" w:rsidP="00295109"/>
    <w:p w:rsidR="00295109" w:rsidRDefault="00295109" w:rsidP="00295109"/>
    <w:p w:rsidR="00295109" w:rsidRDefault="00295109" w:rsidP="00295109">
      <w:pPr>
        <w:tabs>
          <w:tab w:val="left" w:pos="8640"/>
        </w:tabs>
      </w:pPr>
      <w:r>
        <w:tab/>
      </w:r>
    </w:p>
    <w:p w:rsidR="00295109" w:rsidRDefault="00295109" w:rsidP="00295109">
      <w:pPr>
        <w:tabs>
          <w:tab w:val="left" w:pos="8640"/>
        </w:tabs>
      </w:pPr>
    </w:p>
    <w:p w:rsidR="00295109" w:rsidRDefault="00295109" w:rsidP="00295109">
      <w:pPr>
        <w:tabs>
          <w:tab w:val="left" w:pos="8640"/>
        </w:tabs>
      </w:pPr>
    </w:p>
    <w:p w:rsidR="00295109" w:rsidRDefault="00295109" w:rsidP="00295109">
      <w:pPr>
        <w:tabs>
          <w:tab w:val="left" w:pos="8640"/>
        </w:tabs>
      </w:pPr>
    </w:p>
    <w:p w:rsidR="00295109" w:rsidRDefault="00295109" w:rsidP="00295109">
      <w:pPr>
        <w:tabs>
          <w:tab w:val="left" w:pos="8640"/>
        </w:tabs>
      </w:pPr>
    </w:p>
    <w:p w:rsidR="00295109" w:rsidRDefault="00295109" w:rsidP="00295109">
      <w:pPr>
        <w:tabs>
          <w:tab w:val="left" w:pos="8640"/>
        </w:tabs>
      </w:pPr>
    </w:p>
    <w:p w:rsidR="00476096" w:rsidRDefault="00476096" w:rsidP="00476096">
      <w:pPr>
        <w:tabs>
          <w:tab w:val="left" w:pos="8640"/>
        </w:tabs>
      </w:pPr>
    </w:p>
    <w:sectPr w:rsidR="00476096" w:rsidSect="001D748C">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1AD" w:rsidRDefault="005201AD" w:rsidP="00921246">
      <w:r>
        <w:separator/>
      </w:r>
    </w:p>
  </w:endnote>
  <w:endnote w:type="continuationSeparator" w:id="0">
    <w:p w:rsidR="005201AD" w:rsidRDefault="005201AD" w:rsidP="00921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C65" w:rsidRDefault="002A0C65">
    <w:pPr>
      <w:pStyle w:val="a7"/>
    </w:pPr>
  </w:p>
  <w:p w:rsidR="002A0C65" w:rsidRDefault="002A0C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1AD" w:rsidRDefault="005201AD" w:rsidP="00921246">
      <w:r>
        <w:separator/>
      </w:r>
    </w:p>
  </w:footnote>
  <w:footnote w:type="continuationSeparator" w:id="0">
    <w:p w:rsidR="005201AD" w:rsidRDefault="005201AD" w:rsidP="009212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56BA"/>
    <w:multiLevelType w:val="hybridMultilevel"/>
    <w:tmpl w:val="B9520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C37439"/>
    <w:multiLevelType w:val="hybridMultilevel"/>
    <w:tmpl w:val="3392D1A0"/>
    <w:lvl w:ilvl="0" w:tplc="2EF4CF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F14448A"/>
    <w:multiLevelType w:val="hybridMultilevel"/>
    <w:tmpl w:val="61042C02"/>
    <w:lvl w:ilvl="0" w:tplc="90904C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B3C2772"/>
    <w:multiLevelType w:val="hybridMultilevel"/>
    <w:tmpl w:val="9A9E4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B44839"/>
    <w:multiLevelType w:val="hybridMultilevel"/>
    <w:tmpl w:val="564ACF9E"/>
    <w:lvl w:ilvl="0" w:tplc="C75455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80A3FE6"/>
    <w:multiLevelType w:val="hybridMultilevel"/>
    <w:tmpl w:val="3E8AB3B4"/>
    <w:lvl w:ilvl="0" w:tplc="84D421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1E2335E"/>
    <w:multiLevelType w:val="hybridMultilevel"/>
    <w:tmpl w:val="DFCC19EC"/>
    <w:lvl w:ilvl="0" w:tplc="BD92FD60">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1"/>
  </w:num>
  <w:num w:numId="2">
    <w:abstractNumId w:val="2"/>
  </w:num>
  <w:num w:numId="3">
    <w:abstractNumId w:val="6"/>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BE"/>
    <w:rsid w:val="00000454"/>
    <w:rsid w:val="000022C8"/>
    <w:rsid w:val="00006DDD"/>
    <w:rsid w:val="0001744D"/>
    <w:rsid w:val="000262F2"/>
    <w:rsid w:val="00032D7E"/>
    <w:rsid w:val="0003493E"/>
    <w:rsid w:val="00051253"/>
    <w:rsid w:val="00055983"/>
    <w:rsid w:val="00064CD7"/>
    <w:rsid w:val="00067269"/>
    <w:rsid w:val="00067C81"/>
    <w:rsid w:val="000834FC"/>
    <w:rsid w:val="0008434E"/>
    <w:rsid w:val="000860C5"/>
    <w:rsid w:val="0009796C"/>
    <w:rsid w:val="000A0C23"/>
    <w:rsid w:val="000A3466"/>
    <w:rsid w:val="000A547E"/>
    <w:rsid w:val="000B0B40"/>
    <w:rsid w:val="000B15B5"/>
    <w:rsid w:val="000B4F8E"/>
    <w:rsid w:val="000B4FE0"/>
    <w:rsid w:val="000C4807"/>
    <w:rsid w:val="000E149A"/>
    <w:rsid w:val="000F0937"/>
    <w:rsid w:val="000F0BB5"/>
    <w:rsid w:val="000F1C57"/>
    <w:rsid w:val="000F2337"/>
    <w:rsid w:val="001164F6"/>
    <w:rsid w:val="00117AA9"/>
    <w:rsid w:val="00117B9E"/>
    <w:rsid w:val="00124EF3"/>
    <w:rsid w:val="00126BBA"/>
    <w:rsid w:val="001276DF"/>
    <w:rsid w:val="00141D90"/>
    <w:rsid w:val="00147101"/>
    <w:rsid w:val="001478CB"/>
    <w:rsid w:val="00150B03"/>
    <w:rsid w:val="00153829"/>
    <w:rsid w:val="00162474"/>
    <w:rsid w:val="00165AB5"/>
    <w:rsid w:val="00165E3F"/>
    <w:rsid w:val="001734E3"/>
    <w:rsid w:val="001856CE"/>
    <w:rsid w:val="001A4F34"/>
    <w:rsid w:val="001A77A0"/>
    <w:rsid w:val="001B3848"/>
    <w:rsid w:val="001C3100"/>
    <w:rsid w:val="001D748C"/>
    <w:rsid w:val="001E3478"/>
    <w:rsid w:val="002005E8"/>
    <w:rsid w:val="002104D6"/>
    <w:rsid w:val="00213397"/>
    <w:rsid w:val="00217C7A"/>
    <w:rsid w:val="00224445"/>
    <w:rsid w:val="002272BB"/>
    <w:rsid w:val="00227B9B"/>
    <w:rsid w:val="00230817"/>
    <w:rsid w:val="00230EAA"/>
    <w:rsid w:val="00271541"/>
    <w:rsid w:val="00283AA4"/>
    <w:rsid w:val="0028761E"/>
    <w:rsid w:val="0029144A"/>
    <w:rsid w:val="00295109"/>
    <w:rsid w:val="002A0C65"/>
    <w:rsid w:val="002B6348"/>
    <w:rsid w:val="002C07B8"/>
    <w:rsid w:val="002C50D8"/>
    <w:rsid w:val="002C6D71"/>
    <w:rsid w:val="002C7729"/>
    <w:rsid w:val="002D1E76"/>
    <w:rsid w:val="002D42FA"/>
    <w:rsid w:val="002D5B0D"/>
    <w:rsid w:val="002E688A"/>
    <w:rsid w:val="002F0028"/>
    <w:rsid w:val="00304687"/>
    <w:rsid w:val="00304ABA"/>
    <w:rsid w:val="0030683A"/>
    <w:rsid w:val="00310D20"/>
    <w:rsid w:val="00314BB7"/>
    <w:rsid w:val="00322AED"/>
    <w:rsid w:val="003246CF"/>
    <w:rsid w:val="003500D1"/>
    <w:rsid w:val="00351E74"/>
    <w:rsid w:val="00352F7B"/>
    <w:rsid w:val="00360AF1"/>
    <w:rsid w:val="00395513"/>
    <w:rsid w:val="003A3807"/>
    <w:rsid w:val="003A6CB9"/>
    <w:rsid w:val="003B264D"/>
    <w:rsid w:val="003B6C41"/>
    <w:rsid w:val="003C3E0B"/>
    <w:rsid w:val="003C67AB"/>
    <w:rsid w:val="003D6AD1"/>
    <w:rsid w:val="003E1874"/>
    <w:rsid w:val="003E1AA0"/>
    <w:rsid w:val="003E33BD"/>
    <w:rsid w:val="003E63E5"/>
    <w:rsid w:val="003F10AD"/>
    <w:rsid w:val="003F21FB"/>
    <w:rsid w:val="00402DF6"/>
    <w:rsid w:val="00405CEF"/>
    <w:rsid w:val="004148D0"/>
    <w:rsid w:val="0043597E"/>
    <w:rsid w:val="00456F73"/>
    <w:rsid w:val="00460BA1"/>
    <w:rsid w:val="0047436F"/>
    <w:rsid w:val="00475BAF"/>
    <w:rsid w:val="00476096"/>
    <w:rsid w:val="00485B19"/>
    <w:rsid w:val="004A36EE"/>
    <w:rsid w:val="004A5222"/>
    <w:rsid w:val="004A5D45"/>
    <w:rsid w:val="004B18D7"/>
    <w:rsid w:val="004E1029"/>
    <w:rsid w:val="004E71EE"/>
    <w:rsid w:val="00506FC9"/>
    <w:rsid w:val="00507988"/>
    <w:rsid w:val="005201AD"/>
    <w:rsid w:val="005224D2"/>
    <w:rsid w:val="00523E07"/>
    <w:rsid w:val="00527937"/>
    <w:rsid w:val="005323F8"/>
    <w:rsid w:val="0055094E"/>
    <w:rsid w:val="00556E97"/>
    <w:rsid w:val="00565819"/>
    <w:rsid w:val="00572534"/>
    <w:rsid w:val="00592B87"/>
    <w:rsid w:val="005B24DE"/>
    <w:rsid w:val="005C28AC"/>
    <w:rsid w:val="005C74FA"/>
    <w:rsid w:val="005D1054"/>
    <w:rsid w:val="005D118D"/>
    <w:rsid w:val="005F063A"/>
    <w:rsid w:val="00635FEC"/>
    <w:rsid w:val="00646BA6"/>
    <w:rsid w:val="00647618"/>
    <w:rsid w:val="00652DF8"/>
    <w:rsid w:val="00654D96"/>
    <w:rsid w:val="0065515C"/>
    <w:rsid w:val="00684600"/>
    <w:rsid w:val="006A156A"/>
    <w:rsid w:val="006A5E74"/>
    <w:rsid w:val="006B1230"/>
    <w:rsid w:val="006B39B3"/>
    <w:rsid w:val="006B4213"/>
    <w:rsid w:val="006B6C1D"/>
    <w:rsid w:val="006D0F80"/>
    <w:rsid w:val="006D206E"/>
    <w:rsid w:val="006D2CCF"/>
    <w:rsid w:val="006D4407"/>
    <w:rsid w:val="006D710A"/>
    <w:rsid w:val="006F22C2"/>
    <w:rsid w:val="006F6630"/>
    <w:rsid w:val="00713790"/>
    <w:rsid w:val="00726560"/>
    <w:rsid w:val="00727442"/>
    <w:rsid w:val="00735E36"/>
    <w:rsid w:val="007502F3"/>
    <w:rsid w:val="007675E9"/>
    <w:rsid w:val="007739FC"/>
    <w:rsid w:val="00775DFB"/>
    <w:rsid w:val="00782EDC"/>
    <w:rsid w:val="00787854"/>
    <w:rsid w:val="007908F7"/>
    <w:rsid w:val="00791A85"/>
    <w:rsid w:val="007A29C7"/>
    <w:rsid w:val="007A54B3"/>
    <w:rsid w:val="007B161A"/>
    <w:rsid w:val="007B6E19"/>
    <w:rsid w:val="007C342A"/>
    <w:rsid w:val="007C3619"/>
    <w:rsid w:val="007D51AA"/>
    <w:rsid w:val="007D5A62"/>
    <w:rsid w:val="007F1EC7"/>
    <w:rsid w:val="007F26CE"/>
    <w:rsid w:val="007F7E53"/>
    <w:rsid w:val="008014FF"/>
    <w:rsid w:val="008057E4"/>
    <w:rsid w:val="00863D6D"/>
    <w:rsid w:val="00872AAD"/>
    <w:rsid w:val="00881649"/>
    <w:rsid w:val="00893E5B"/>
    <w:rsid w:val="008B1E99"/>
    <w:rsid w:val="008C1C9D"/>
    <w:rsid w:val="008C45C4"/>
    <w:rsid w:val="008C7C34"/>
    <w:rsid w:val="008E1BB6"/>
    <w:rsid w:val="008F16CE"/>
    <w:rsid w:val="008F3EC3"/>
    <w:rsid w:val="009033FA"/>
    <w:rsid w:val="00910C3E"/>
    <w:rsid w:val="00914D1B"/>
    <w:rsid w:val="00921246"/>
    <w:rsid w:val="009266E4"/>
    <w:rsid w:val="00940D2A"/>
    <w:rsid w:val="00942F38"/>
    <w:rsid w:val="00945D54"/>
    <w:rsid w:val="00945F76"/>
    <w:rsid w:val="009518E1"/>
    <w:rsid w:val="00954439"/>
    <w:rsid w:val="00960F49"/>
    <w:rsid w:val="00972931"/>
    <w:rsid w:val="00984F80"/>
    <w:rsid w:val="009911BF"/>
    <w:rsid w:val="00991A13"/>
    <w:rsid w:val="00992191"/>
    <w:rsid w:val="00994B5C"/>
    <w:rsid w:val="009A7B00"/>
    <w:rsid w:val="009B06D5"/>
    <w:rsid w:val="009B0BD0"/>
    <w:rsid w:val="009B35B3"/>
    <w:rsid w:val="009B54E9"/>
    <w:rsid w:val="009D29F6"/>
    <w:rsid w:val="009D4237"/>
    <w:rsid w:val="009E7001"/>
    <w:rsid w:val="00A129FF"/>
    <w:rsid w:val="00A23ED6"/>
    <w:rsid w:val="00A46569"/>
    <w:rsid w:val="00A56662"/>
    <w:rsid w:val="00A67452"/>
    <w:rsid w:val="00A70A2F"/>
    <w:rsid w:val="00A777F2"/>
    <w:rsid w:val="00A9205C"/>
    <w:rsid w:val="00A952C8"/>
    <w:rsid w:val="00A956D2"/>
    <w:rsid w:val="00AA02A2"/>
    <w:rsid w:val="00AA236C"/>
    <w:rsid w:val="00AA5E49"/>
    <w:rsid w:val="00AA730B"/>
    <w:rsid w:val="00AB3CB6"/>
    <w:rsid w:val="00AC1988"/>
    <w:rsid w:val="00AC4ABE"/>
    <w:rsid w:val="00AC5102"/>
    <w:rsid w:val="00AC6397"/>
    <w:rsid w:val="00AD0BB2"/>
    <w:rsid w:val="00AE05E3"/>
    <w:rsid w:val="00AE0BDC"/>
    <w:rsid w:val="00AE61BA"/>
    <w:rsid w:val="00AE6932"/>
    <w:rsid w:val="00AF7315"/>
    <w:rsid w:val="00B01C60"/>
    <w:rsid w:val="00B06FA8"/>
    <w:rsid w:val="00B07399"/>
    <w:rsid w:val="00B17D13"/>
    <w:rsid w:val="00B2026E"/>
    <w:rsid w:val="00B34A39"/>
    <w:rsid w:val="00B767AE"/>
    <w:rsid w:val="00B94392"/>
    <w:rsid w:val="00B97BAA"/>
    <w:rsid w:val="00BB15A2"/>
    <w:rsid w:val="00BF17B0"/>
    <w:rsid w:val="00BF681A"/>
    <w:rsid w:val="00C2015F"/>
    <w:rsid w:val="00C27265"/>
    <w:rsid w:val="00C27EFC"/>
    <w:rsid w:val="00C4248C"/>
    <w:rsid w:val="00C42D2B"/>
    <w:rsid w:val="00C42DB1"/>
    <w:rsid w:val="00C44F06"/>
    <w:rsid w:val="00C4792B"/>
    <w:rsid w:val="00C726E4"/>
    <w:rsid w:val="00CA1F35"/>
    <w:rsid w:val="00CA2021"/>
    <w:rsid w:val="00CA3395"/>
    <w:rsid w:val="00CB2734"/>
    <w:rsid w:val="00CC101B"/>
    <w:rsid w:val="00CC3785"/>
    <w:rsid w:val="00CD61A0"/>
    <w:rsid w:val="00CD7ED0"/>
    <w:rsid w:val="00CF51B5"/>
    <w:rsid w:val="00D13016"/>
    <w:rsid w:val="00D13776"/>
    <w:rsid w:val="00D30B71"/>
    <w:rsid w:val="00D378AE"/>
    <w:rsid w:val="00D4132A"/>
    <w:rsid w:val="00D44162"/>
    <w:rsid w:val="00D45D74"/>
    <w:rsid w:val="00D578D9"/>
    <w:rsid w:val="00D63BD6"/>
    <w:rsid w:val="00D64CC2"/>
    <w:rsid w:val="00D75133"/>
    <w:rsid w:val="00D75151"/>
    <w:rsid w:val="00D77253"/>
    <w:rsid w:val="00D924A4"/>
    <w:rsid w:val="00D9468A"/>
    <w:rsid w:val="00D95D6E"/>
    <w:rsid w:val="00DA7F61"/>
    <w:rsid w:val="00DC2946"/>
    <w:rsid w:val="00DD263E"/>
    <w:rsid w:val="00DD2C75"/>
    <w:rsid w:val="00DD35AA"/>
    <w:rsid w:val="00E01ADD"/>
    <w:rsid w:val="00E0209D"/>
    <w:rsid w:val="00E04EA7"/>
    <w:rsid w:val="00E05EF6"/>
    <w:rsid w:val="00E37FBE"/>
    <w:rsid w:val="00E43210"/>
    <w:rsid w:val="00E43EB8"/>
    <w:rsid w:val="00E45DE3"/>
    <w:rsid w:val="00E46E78"/>
    <w:rsid w:val="00E5257F"/>
    <w:rsid w:val="00E600FE"/>
    <w:rsid w:val="00E632A4"/>
    <w:rsid w:val="00E65DB7"/>
    <w:rsid w:val="00E97E1A"/>
    <w:rsid w:val="00EA2026"/>
    <w:rsid w:val="00EA3D9B"/>
    <w:rsid w:val="00EA5C47"/>
    <w:rsid w:val="00EB0403"/>
    <w:rsid w:val="00EC75FB"/>
    <w:rsid w:val="00ED422B"/>
    <w:rsid w:val="00ED4C47"/>
    <w:rsid w:val="00EE162A"/>
    <w:rsid w:val="00EE779A"/>
    <w:rsid w:val="00EF6CAE"/>
    <w:rsid w:val="00F10B22"/>
    <w:rsid w:val="00F32FDE"/>
    <w:rsid w:val="00F333E9"/>
    <w:rsid w:val="00F37108"/>
    <w:rsid w:val="00F425EE"/>
    <w:rsid w:val="00F46496"/>
    <w:rsid w:val="00F47C8B"/>
    <w:rsid w:val="00F5692C"/>
    <w:rsid w:val="00F9365E"/>
    <w:rsid w:val="00FB0E82"/>
    <w:rsid w:val="00FB50AD"/>
    <w:rsid w:val="00FC29D0"/>
    <w:rsid w:val="00FC6875"/>
    <w:rsid w:val="00FE6547"/>
    <w:rsid w:val="00FF50EF"/>
    <w:rsid w:val="00FF67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FB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E37FBE"/>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7FBE"/>
    <w:rPr>
      <w:rFonts w:ascii="Times New Roman" w:eastAsia="Times New Roman" w:hAnsi="Times New Roman" w:cs="Times New Roman"/>
      <w:sz w:val="24"/>
      <w:szCs w:val="20"/>
      <w:lang w:eastAsia="ru-RU"/>
    </w:rPr>
  </w:style>
  <w:style w:type="paragraph" w:customStyle="1" w:styleId="a3">
    <w:name w:val="Òåêñò äîêóìåíòà"/>
    <w:basedOn w:val="a"/>
    <w:rsid w:val="00E37FBE"/>
    <w:pPr>
      <w:ind w:firstLine="720"/>
      <w:jc w:val="both"/>
    </w:pPr>
    <w:rPr>
      <w:sz w:val="28"/>
    </w:rPr>
  </w:style>
  <w:style w:type="paragraph" w:customStyle="1" w:styleId="a4">
    <w:name w:val="Íàçâàíèå çàêîíà"/>
    <w:basedOn w:val="a"/>
    <w:next w:val="a3"/>
    <w:rsid w:val="00E37FBE"/>
    <w:pPr>
      <w:suppressAutoHyphens/>
      <w:spacing w:after="480"/>
      <w:jc w:val="center"/>
    </w:pPr>
    <w:rPr>
      <w:b/>
      <w:sz w:val="36"/>
    </w:rPr>
  </w:style>
  <w:style w:type="paragraph" w:customStyle="1" w:styleId="ConsPlusNormal">
    <w:name w:val="ConsPlusNormal"/>
    <w:rsid w:val="00E37FB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semiHidden/>
    <w:unhideWhenUsed/>
    <w:rsid w:val="00E37FBE"/>
    <w:pPr>
      <w:tabs>
        <w:tab w:val="center" w:pos="4677"/>
        <w:tab w:val="right" w:pos="9355"/>
      </w:tabs>
    </w:pPr>
  </w:style>
  <w:style w:type="character" w:customStyle="1" w:styleId="a6">
    <w:name w:val="Верхний колонтитул Знак"/>
    <w:basedOn w:val="a0"/>
    <w:link w:val="a5"/>
    <w:uiPriority w:val="99"/>
    <w:semiHidden/>
    <w:rsid w:val="00E37FBE"/>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E37FBE"/>
    <w:pPr>
      <w:tabs>
        <w:tab w:val="center" w:pos="4677"/>
        <w:tab w:val="right" w:pos="9355"/>
      </w:tabs>
    </w:pPr>
  </w:style>
  <w:style w:type="character" w:customStyle="1" w:styleId="a8">
    <w:name w:val="Нижний колонтитул Знак"/>
    <w:basedOn w:val="a0"/>
    <w:link w:val="a7"/>
    <w:uiPriority w:val="99"/>
    <w:rsid w:val="00E37FBE"/>
    <w:rPr>
      <w:rFonts w:ascii="Times New Roman" w:eastAsia="Times New Roman" w:hAnsi="Times New Roman" w:cs="Times New Roman"/>
      <w:sz w:val="20"/>
      <w:szCs w:val="20"/>
      <w:lang w:eastAsia="ru-RU"/>
    </w:rPr>
  </w:style>
  <w:style w:type="paragraph" w:styleId="a9">
    <w:name w:val="No Spacing"/>
    <w:uiPriority w:val="1"/>
    <w:qFormat/>
    <w:rsid w:val="00E37FBE"/>
    <w:pPr>
      <w:spacing w:after="0" w:line="240" w:lineRule="auto"/>
      <w:ind w:firstLine="425"/>
    </w:pPr>
    <w:rPr>
      <w:rFonts w:ascii="Calibri" w:eastAsia="Calibri" w:hAnsi="Calibri" w:cs="Times New Roman"/>
    </w:rPr>
  </w:style>
  <w:style w:type="character" w:styleId="aa">
    <w:name w:val="Strong"/>
    <w:qFormat/>
    <w:rsid w:val="00E37FBE"/>
    <w:rPr>
      <w:b/>
      <w:bCs/>
    </w:rPr>
  </w:style>
  <w:style w:type="paragraph" w:styleId="ab">
    <w:name w:val="List Paragraph"/>
    <w:basedOn w:val="a"/>
    <w:uiPriority w:val="34"/>
    <w:qFormat/>
    <w:rsid w:val="00E37FBE"/>
    <w:pPr>
      <w:ind w:left="720"/>
      <w:contextualSpacing/>
    </w:pPr>
  </w:style>
  <w:style w:type="character" w:styleId="ac">
    <w:name w:val="Hyperlink"/>
    <w:basedOn w:val="a0"/>
    <w:uiPriority w:val="99"/>
    <w:semiHidden/>
    <w:unhideWhenUsed/>
    <w:rsid w:val="00E37FBE"/>
    <w:rPr>
      <w:color w:val="0000FF"/>
      <w:u w:val="single"/>
    </w:rPr>
  </w:style>
  <w:style w:type="character" w:styleId="ad">
    <w:name w:val="FollowedHyperlink"/>
    <w:basedOn w:val="a0"/>
    <w:uiPriority w:val="99"/>
    <w:semiHidden/>
    <w:unhideWhenUsed/>
    <w:rsid w:val="00E37FBE"/>
    <w:rPr>
      <w:color w:val="800080"/>
      <w:u w:val="single"/>
    </w:rPr>
  </w:style>
  <w:style w:type="paragraph" w:customStyle="1" w:styleId="xl64">
    <w:name w:val="xl64"/>
    <w:basedOn w:val="a"/>
    <w:rsid w:val="00E37FBE"/>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7">
    <w:name w:val="xl67"/>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8">
    <w:name w:val="xl68"/>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8"/>
      <w:szCs w:val="18"/>
    </w:rPr>
  </w:style>
  <w:style w:type="paragraph" w:customStyle="1" w:styleId="xl69">
    <w:name w:val="xl69"/>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0">
    <w:name w:val="xl70"/>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1">
    <w:name w:val="xl71"/>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2">
    <w:name w:val="xl72"/>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3">
    <w:name w:val="xl73"/>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4">
    <w:name w:val="xl74"/>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5">
    <w:name w:val="xl75"/>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6">
    <w:name w:val="xl76"/>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7">
    <w:name w:val="xl77"/>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8">
    <w:name w:val="xl78"/>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9">
    <w:name w:val="xl79"/>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80">
    <w:name w:val="xl80"/>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1">
    <w:name w:val="xl81"/>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2">
    <w:name w:val="xl82"/>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83">
    <w:name w:val="xl83"/>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84">
    <w:name w:val="xl84"/>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styleId="ae">
    <w:name w:val="Balloon Text"/>
    <w:basedOn w:val="a"/>
    <w:link w:val="af"/>
    <w:uiPriority w:val="99"/>
    <w:semiHidden/>
    <w:unhideWhenUsed/>
    <w:rsid w:val="00E37FBE"/>
    <w:rPr>
      <w:rFonts w:ascii="Tahoma" w:hAnsi="Tahoma" w:cs="Tahoma"/>
      <w:sz w:val="16"/>
      <w:szCs w:val="16"/>
    </w:rPr>
  </w:style>
  <w:style w:type="character" w:customStyle="1" w:styleId="af">
    <w:name w:val="Текст выноски Знак"/>
    <w:basedOn w:val="a0"/>
    <w:link w:val="ae"/>
    <w:uiPriority w:val="99"/>
    <w:semiHidden/>
    <w:rsid w:val="00E37FBE"/>
    <w:rPr>
      <w:rFonts w:ascii="Tahoma" w:eastAsia="Times New Roman" w:hAnsi="Tahoma" w:cs="Tahoma"/>
      <w:sz w:val="16"/>
      <w:szCs w:val="16"/>
      <w:lang w:eastAsia="ru-RU"/>
    </w:rPr>
  </w:style>
  <w:style w:type="paragraph" w:customStyle="1" w:styleId="af0">
    <w:name w:val="Текст документа"/>
    <w:basedOn w:val="a"/>
    <w:rsid w:val="000B0B40"/>
    <w:pPr>
      <w:ind w:firstLine="720"/>
      <w:jc w:val="both"/>
    </w:pPr>
    <w:rPr>
      <w:sz w:val="28"/>
    </w:rPr>
  </w:style>
  <w:style w:type="paragraph" w:customStyle="1" w:styleId="xl85">
    <w:name w:val="xl85"/>
    <w:basedOn w:val="a"/>
    <w:rsid w:val="0097293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6">
    <w:name w:val="xl86"/>
    <w:basedOn w:val="a"/>
    <w:rsid w:val="00972931"/>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7">
    <w:name w:val="xl87"/>
    <w:basedOn w:val="a"/>
    <w:rsid w:val="00972931"/>
    <w:pPr>
      <w:pBdr>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8">
    <w:name w:val="xl88"/>
    <w:basedOn w:val="a"/>
    <w:rsid w:val="00972931"/>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9">
    <w:name w:val="xl89"/>
    <w:basedOn w:val="a"/>
    <w:rsid w:val="00972931"/>
    <w:pPr>
      <w:pBdr>
        <w:top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90">
    <w:name w:val="xl90"/>
    <w:basedOn w:val="a"/>
    <w:rsid w:val="00972931"/>
    <w:pPr>
      <w:pBdr>
        <w:top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91">
    <w:name w:val="xl91"/>
    <w:basedOn w:val="a"/>
    <w:rsid w:val="00972931"/>
    <w:pPr>
      <w:pBdr>
        <w:top w:val="single" w:sz="4" w:space="0" w:color="auto"/>
      </w:pBdr>
      <w:overflowPunct/>
      <w:autoSpaceDE/>
      <w:autoSpaceDN/>
      <w:adjustRightInd/>
      <w:spacing w:before="100" w:beforeAutospacing="1" w:after="100" w:afterAutospacing="1"/>
      <w:textAlignment w:val="center"/>
    </w:pPr>
    <w:rPr>
      <w:b/>
      <w:bCs/>
      <w:sz w:val="18"/>
      <w:szCs w:val="18"/>
    </w:rPr>
  </w:style>
  <w:style w:type="paragraph" w:customStyle="1" w:styleId="xl92">
    <w:name w:val="xl92"/>
    <w:basedOn w:val="a"/>
    <w:rsid w:val="00972931"/>
    <w:pPr>
      <w:pBdr>
        <w:top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msonormal0">
    <w:name w:val="msonormal"/>
    <w:basedOn w:val="a"/>
    <w:rsid w:val="00EA5C47"/>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FB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E37FBE"/>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7FBE"/>
    <w:rPr>
      <w:rFonts w:ascii="Times New Roman" w:eastAsia="Times New Roman" w:hAnsi="Times New Roman" w:cs="Times New Roman"/>
      <w:sz w:val="24"/>
      <w:szCs w:val="20"/>
      <w:lang w:eastAsia="ru-RU"/>
    </w:rPr>
  </w:style>
  <w:style w:type="paragraph" w:customStyle="1" w:styleId="a3">
    <w:name w:val="Òåêñò äîêóìåíòà"/>
    <w:basedOn w:val="a"/>
    <w:rsid w:val="00E37FBE"/>
    <w:pPr>
      <w:ind w:firstLine="720"/>
      <w:jc w:val="both"/>
    </w:pPr>
    <w:rPr>
      <w:sz w:val="28"/>
    </w:rPr>
  </w:style>
  <w:style w:type="paragraph" w:customStyle="1" w:styleId="a4">
    <w:name w:val="Íàçâàíèå çàêîíà"/>
    <w:basedOn w:val="a"/>
    <w:next w:val="a3"/>
    <w:rsid w:val="00E37FBE"/>
    <w:pPr>
      <w:suppressAutoHyphens/>
      <w:spacing w:after="480"/>
      <w:jc w:val="center"/>
    </w:pPr>
    <w:rPr>
      <w:b/>
      <w:sz w:val="36"/>
    </w:rPr>
  </w:style>
  <w:style w:type="paragraph" w:customStyle="1" w:styleId="ConsPlusNormal">
    <w:name w:val="ConsPlusNormal"/>
    <w:rsid w:val="00E37FB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semiHidden/>
    <w:unhideWhenUsed/>
    <w:rsid w:val="00E37FBE"/>
    <w:pPr>
      <w:tabs>
        <w:tab w:val="center" w:pos="4677"/>
        <w:tab w:val="right" w:pos="9355"/>
      </w:tabs>
    </w:pPr>
  </w:style>
  <w:style w:type="character" w:customStyle="1" w:styleId="a6">
    <w:name w:val="Верхний колонтитул Знак"/>
    <w:basedOn w:val="a0"/>
    <w:link w:val="a5"/>
    <w:uiPriority w:val="99"/>
    <w:semiHidden/>
    <w:rsid w:val="00E37FBE"/>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E37FBE"/>
    <w:pPr>
      <w:tabs>
        <w:tab w:val="center" w:pos="4677"/>
        <w:tab w:val="right" w:pos="9355"/>
      </w:tabs>
    </w:pPr>
  </w:style>
  <w:style w:type="character" w:customStyle="1" w:styleId="a8">
    <w:name w:val="Нижний колонтитул Знак"/>
    <w:basedOn w:val="a0"/>
    <w:link w:val="a7"/>
    <w:uiPriority w:val="99"/>
    <w:rsid w:val="00E37FBE"/>
    <w:rPr>
      <w:rFonts w:ascii="Times New Roman" w:eastAsia="Times New Roman" w:hAnsi="Times New Roman" w:cs="Times New Roman"/>
      <w:sz w:val="20"/>
      <w:szCs w:val="20"/>
      <w:lang w:eastAsia="ru-RU"/>
    </w:rPr>
  </w:style>
  <w:style w:type="paragraph" w:styleId="a9">
    <w:name w:val="No Spacing"/>
    <w:uiPriority w:val="1"/>
    <w:qFormat/>
    <w:rsid w:val="00E37FBE"/>
    <w:pPr>
      <w:spacing w:after="0" w:line="240" w:lineRule="auto"/>
      <w:ind w:firstLine="425"/>
    </w:pPr>
    <w:rPr>
      <w:rFonts w:ascii="Calibri" w:eastAsia="Calibri" w:hAnsi="Calibri" w:cs="Times New Roman"/>
    </w:rPr>
  </w:style>
  <w:style w:type="character" w:styleId="aa">
    <w:name w:val="Strong"/>
    <w:qFormat/>
    <w:rsid w:val="00E37FBE"/>
    <w:rPr>
      <w:b/>
      <w:bCs/>
    </w:rPr>
  </w:style>
  <w:style w:type="paragraph" w:styleId="ab">
    <w:name w:val="List Paragraph"/>
    <w:basedOn w:val="a"/>
    <w:uiPriority w:val="34"/>
    <w:qFormat/>
    <w:rsid w:val="00E37FBE"/>
    <w:pPr>
      <w:ind w:left="720"/>
      <w:contextualSpacing/>
    </w:pPr>
  </w:style>
  <w:style w:type="character" w:styleId="ac">
    <w:name w:val="Hyperlink"/>
    <w:basedOn w:val="a0"/>
    <w:uiPriority w:val="99"/>
    <w:semiHidden/>
    <w:unhideWhenUsed/>
    <w:rsid w:val="00E37FBE"/>
    <w:rPr>
      <w:color w:val="0000FF"/>
      <w:u w:val="single"/>
    </w:rPr>
  </w:style>
  <w:style w:type="character" w:styleId="ad">
    <w:name w:val="FollowedHyperlink"/>
    <w:basedOn w:val="a0"/>
    <w:uiPriority w:val="99"/>
    <w:semiHidden/>
    <w:unhideWhenUsed/>
    <w:rsid w:val="00E37FBE"/>
    <w:rPr>
      <w:color w:val="800080"/>
      <w:u w:val="single"/>
    </w:rPr>
  </w:style>
  <w:style w:type="paragraph" w:customStyle="1" w:styleId="xl64">
    <w:name w:val="xl64"/>
    <w:basedOn w:val="a"/>
    <w:rsid w:val="00E37FBE"/>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7">
    <w:name w:val="xl67"/>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8">
    <w:name w:val="xl68"/>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8"/>
      <w:szCs w:val="18"/>
    </w:rPr>
  </w:style>
  <w:style w:type="paragraph" w:customStyle="1" w:styleId="xl69">
    <w:name w:val="xl69"/>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0">
    <w:name w:val="xl70"/>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1">
    <w:name w:val="xl71"/>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2">
    <w:name w:val="xl72"/>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3">
    <w:name w:val="xl73"/>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4">
    <w:name w:val="xl74"/>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5">
    <w:name w:val="xl75"/>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6">
    <w:name w:val="xl76"/>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7">
    <w:name w:val="xl77"/>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8">
    <w:name w:val="xl78"/>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9">
    <w:name w:val="xl79"/>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80">
    <w:name w:val="xl80"/>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1">
    <w:name w:val="xl81"/>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2">
    <w:name w:val="xl82"/>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83">
    <w:name w:val="xl83"/>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84">
    <w:name w:val="xl84"/>
    <w:basedOn w:val="a"/>
    <w:rsid w:val="00E37FB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styleId="ae">
    <w:name w:val="Balloon Text"/>
    <w:basedOn w:val="a"/>
    <w:link w:val="af"/>
    <w:uiPriority w:val="99"/>
    <w:semiHidden/>
    <w:unhideWhenUsed/>
    <w:rsid w:val="00E37FBE"/>
    <w:rPr>
      <w:rFonts w:ascii="Tahoma" w:hAnsi="Tahoma" w:cs="Tahoma"/>
      <w:sz w:val="16"/>
      <w:szCs w:val="16"/>
    </w:rPr>
  </w:style>
  <w:style w:type="character" w:customStyle="1" w:styleId="af">
    <w:name w:val="Текст выноски Знак"/>
    <w:basedOn w:val="a0"/>
    <w:link w:val="ae"/>
    <w:uiPriority w:val="99"/>
    <w:semiHidden/>
    <w:rsid w:val="00E37FBE"/>
    <w:rPr>
      <w:rFonts w:ascii="Tahoma" w:eastAsia="Times New Roman" w:hAnsi="Tahoma" w:cs="Tahoma"/>
      <w:sz w:val="16"/>
      <w:szCs w:val="16"/>
      <w:lang w:eastAsia="ru-RU"/>
    </w:rPr>
  </w:style>
  <w:style w:type="paragraph" w:customStyle="1" w:styleId="af0">
    <w:name w:val="Текст документа"/>
    <w:basedOn w:val="a"/>
    <w:rsid w:val="000B0B40"/>
    <w:pPr>
      <w:ind w:firstLine="720"/>
      <w:jc w:val="both"/>
    </w:pPr>
    <w:rPr>
      <w:sz w:val="28"/>
    </w:rPr>
  </w:style>
  <w:style w:type="paragraph" w:customStyle="1" w:styleId="xl85">
    <w:name w:val="xl85"/>
    <w:basedOn w:val="a"/>
    <w:rsid w:val="0097293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6">
    <w:name w:val="xl86"/>
    <w:basedOn w:val="a"/>
    <w:rsid w:val="00972931"/>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7">
    <w:name w:val="xl87"/>
    <w:basedOn w:val="a"/>
    <w:rsid w:val="00972931"/>
    <w:pPr>
      <w:pBdr>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8">
    <w:name w:val="xl88"/>
    <w:basedOn w:val="a"/>
    <w:rsid w:val="00972931"/>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9">
    <w:name w:val="xl89"/>
    <w:basedOn w:val="a"/>
    <w:rsid w:val="00972931"/>
    <w:pPr>
      <w:pBdr>
        <w:top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90">
    <w:name w:val="xl90"/>
    <w:basedOn w:val="a"/>
    <w:rsid w:val="00972931"/>
    <w:pPr>
      <w:pBdr>
        <w:top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91">
    <w:name w:val="xl91"/>
    <w:basedOn w:val="a"/>
    <w:rsid w:val="00972931"/>
    <w:pPr>
      <w:pBdr>
        <w:top w:val="single" w:sz="4" w:space="0" w:color="auto"/>
      </w:pBdr>
      <w:overflowPunct/>
      <w:autoSpaceDE/>
      <w:autoSpaceDN/>
      <w:adjustRightInd/>
      <w:spacing w:before="100" w:beforeAutospacing="1" w:after="100" w:afterAutospacing="1"/>
      <w:textAlignment w:val="center"/>
    </w:pPr>
    <w:rPr>
      <w:b/>
      <w:bCs/>
      <w:sz w:val="18"/>
      <w:szCs w:val="18"/>
    </w:rPr>
  </w:style>
  <w:style w:type="paragraph" w:customStyle="1" w:styleId="xl92">
    <w:name w:val="xl92"/>
    <w:basedOn w:val="a"/>
    <w:rsid w:val="00972931"/>
    <w:pPr>
      <w:pBdr>
        <w:top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msonormal0">
    <w:name w:val="msonormal"/>
    <w:basedOn w:val="a"/>
    <w:rsid w:val="00EA5C47"/>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094">
      <w:bodyDiv w:val="1"/>
      <w:marLeft w:val="0"/>
      <w:marRight w:val="0"/>
      <w:marTop w:val="0"/>
      <w:marBottom w:val="0"/>
      <w:divBdr>
        <w:top w:val="none" w:sz="0" w:space="0" w:color="auto"/>
        <w:left w:val="none" w:sz="0" w:space="0" w:color="auto"/>
        <w:bottom w:val="none" w:sz="0" w:space="0" w:color="auto"/>
        <w:right w:val="none" w:sz="0" w:space="0" w:color="auto"/>
      </w:divBdr>
    </w:div>
    <w:div w:id="65692847">
      <w:bodyDiv w:val="1"/>
      <w:marLeft w:val="0"/>
      <w:marRight w:val="0"/>
      <w:marTop w:val="0"/>
      <w:marBottom w:val="0"/>
      <w:divBdr>
        <w:top w:val="none" w:sz="0" w:space="0" w:color="auto"/>
        <w:left w:val="none" w:sz="0" w:space="0" w:color="auto"/>
        <w:bottom w:val="none" w:sz="0" w:space="0" w:color="auto"/>
        <w:right w:val="none" w:sz="0" w:space="0" w:color="auto"/>
      </w:divBdr>
    </w:div>
    <w:div w:id="92096832">
      <w:bodyDiv w:val="1"/>
      <w:marLeft w:val="0"/>
      <w:marRight w:val="0"/>
      <w:marTop w:val="0"/>
      <w:marBottom w:val="0"/>
      <w:divBdr>
        <w:top w:val="none" w:sz="0" w:space="0" w:color="auto"/>
        <w:left w:val="none" w:sz="0" w:space="0" w:color="auto"/>
        <w:bottom w:val="none" w:sz="0" w:space="0" w:color="auto"/>
        <w:right w:val="none" w:sz="0" w:space="0" w:color="auto"/>
      </w:divBdr>
    </w:div>
    <w:div w:id="127865937">
      <w:bodyDiv w:val="1"/>
      <w:marLeft w:val="0"/>
      <w:marRight w:val="0"/>
      <w:marTop w:val="0"/>
      <w:marBottom w:val="0"/>
      <w:divBdr>
        <w:top w:val="none" w:sz="0" w:space="0" w:color="auto"/>
        <w:left w:val="none" w:sz="0" w:space="0" w:color="auto"/>
        <w:bottom w:val="none" w:sz="0" w:space="0" w:color="auto"/>
        <w:right w:val="none" w:sz="0" w:space="0" w:color="auto"/>
      </w:divBdr>
    </w:div>
    <w:div w:id="176238695">
      <w:bodyDiv w:val="1"/>
      <w:marLeft w:val="0"/>
      <w:marRight w:val="0"/>
      <w:marTop w:val="0"/>
      <w:marBottom w:val="0"/>
      <w:divBdr>
        <w:top w:val="none" w:sz="0" w:space="0" w:color="auto"/>
        <w:left w:val="none" w:sz="0" w:space="0" w:color="auto"/>
        <w:bottom w:val="none" w:sz="0" w:space="0" w:color="auto"/>
        <w:right w:val="none" w:sz="0" w:space="0" w:color="auto"/>
      </w:divBdr>
    </w:div>
    <w:div w:id="218591496">
      <w:bodyDiv w:val="1"/>
      <w:marLeft w:val="0"/>
      <w:marRight w:val="0"/>
      <w:marTop w:val="0"/>
      <w:marBottom w:val="0"/>
      <w:divBdr>
        <w:top w:val="none" w:sz="0" w:space="0" w:color="auto"/>
        <w:left w:val="none" w:sz="0" w:space="0" w:color="auto"/>
        <w:bottom w:val="none" w:sz="0" w:space="0" w:color="auto"/>
        <w:right w:val="none" w:sz="0" w:space="0" w:color="auto"/>
      </w:divBdr>
    </w:div>
    <w:div w:id="284654709">
      <w:bodyDiv w:val="1"/>
      <w:marLeft w:val="0"/>
      <w:marRight w:val="0"/>
      <w:marTop w:val="0"/>
      <w:marBottom w:val="0"/>
      <w:divBdr>
        <w:top w:val="none" w:sz="0" w:space="0" w:color="auto"/>
        <w:left w:val="none" w:sz="0" w:space="0" w:color="auto"/>
        <w:bottom w:val="none" w:sz="0" w:space="0" w:color="auto"/>
        <w:right w:val="none" w:sz="0" w:space="0" w:color="auto"/>
      </w:divBdr>
    </w:div>
    <w:div w:id="317610996">
      <w:bodyDiv w:val="1"/>
      <w:marLeft w:val="0"/>
      <w:marRight w:val="0"/>
      <w:marTop w:val="0"/>
      <w:marBottom w:val="0"/>
      <w:divBdr>
        <w:top w:val="none" w:sz="0" w:space="0" w:color="auto"/>
        <w:left w:val="none" w:sz="0" w:space="0" w:color="auto"/>
        <w:bottom w:val="none" w:sz="0" w:space="0" w:color="auto"/>
        <w:right w:val="none" w:sz="0" w:space="0" w:color="auto"/>
      </w:divBdr>
    </w:div>
    <w:div w:id="319506074">
      <w:bodyDiv w:val="1"/>
      <w:marLeft w:val="0"/>
      <w:marRight w:val="0"/>
      <w:marTop w:val="0"/>
      <w:marBottom w:val="0"/>
      <w:divBdr>
        <w:top w:val="none" w:sz="0" w:space="0" w:color="auto"/>
        <w:left w:val="none" w:sz="0" w:space="0" w:color="auto"/>
        <w:bottom w:val="none" w:sz="0" w:space="0" w:color="auto"/>
        <w:right w:val="none" w:sz="0" w:space="0" w:color="auto"/>
      </w:divBdr>
    </w:div>
    <w:div w:id="332881472">
      <w:bodyDiv w:val="1"/>
      <w:marLeft w:val="0"/>
      <w:marRight w:val="0"/>
      <w:marTop w:val="0"/>
      <w:marBottom w:val="0"/>
      <w:divBdr>
        <w:top w:val="none" w:sz="0" w:space="0" w:color="auto"/>
        <w:left w:val="none" w:sz="0" w:space="0" w:color="auto"/>
        <w:bottom w:val="none" w:sz="0" w:space="0" w:color="auto"/>
        <w:right w:val="none" w:sz="0" w:space="0" w:color="auto"/>
      </w:divBdr>
    </w:div>
    <w:div w:id="406804977">
      <w:bodyDiv w:val="1"/>
      <w:marLeft w:val="0"/>
      <w:marRight w:val="0"/>
      <w:marTop w:val="0"/>
      <w:marBottom w:val="0"/>
      <w:divBdr>
        <w:top w:val="none" w:sz="0" w:space="0" w:color="auto"/>
        <w:left w:val="none" w:sz="0" w:space="0" w:color="auto"/>
        <w:bottom w:val="none" w:sz="0" w:space="0" w:color="auto"/>
        <w:right w:val="none" w:sz="0" w:space="0" w:color="auto"/>
      </w:divBdr>
    </w:div>
    <w:div w:id="412360049">
      <w:bodyDiv w:val="1"/>
      <w:marLeft w:val="0"/>
      <w:marRight w:val="0"/>
      <w:marTop w:val="0"/>
      <w:marBottom w:val="0"/>
      <w:divBdr>
        <w:top w:val="none" w:sz="0" w:space="0" w:color="auto"/>
        <w:left w:val="none" w:sz="0" w:space="0" w:color="auto"/>
        <w:bottom w:val="none" w:sz="0" w:space="0" w:color="auto"/>
        <w:right w:val="none" w:sz="0" w:space="0" w:color="auto"/>
      </w:divBdr>
    </w:div>
    <w:div w:id="415715648">
      <w:bodyDiv w:val="1"/>
      <w:marLeft w:val="0"/>
      <w:marRight w:val="0"/>
      <w:marTop w:val="0"/>
      <w:marBottom w:val="0"/>
      <w:divBdr>
        <w:top w:val="none" w:sz="0" w:space="0" w:color="auto"/>
        <w:left w:val="none" w:sz="0" w:space="0" w:color="auto"/>
        <w:bottom w:val="none" w:sz="0" w:space="0" w:color="auto"/>
        <w:right w:val="none" w:sz="0" w:space="0" w:color="auto"/>
      </w:divBdr>
    </w:div>
    <w:div w:id="517162043">
      <w:bodyDiv w:val="1"/>
      <w:marLeft w:val="0"/>
      <w:marRight w:val="0"/>
      <w:marTop w:val="0"/>
      <w:marBottom w:val="0"/>
      <w:divBdr>
        <w:top w:val="none" w:sz="0" w:space="0" w:color="auto"/>
        <w:left w:val="none" w:sz="0" w:space="0" w:color="auto"/>
        <w:bottom w:val="none" w:sz="0" w:space="0" w:color="auto"/>
        <w:right w:val="none" w:sz="0" w:space="0" w:color="auto"/>
      </w:divBdr>
    </w:div>
    <w:div w:id="558635874">
      <w:bodyDiv w:val="1"/>
      <w:marLeft w:val="0"/>
      <w:marRight w:val="0"/>
      <w:marTop w:val="0"/>
      <w:marBottom w:val="0"/>
      <w:divBdr>
        <w:top w:val="none" w:sz="0" w:space="0" w:color="auto"/>
        <w:left w:val="none" w:sz="0" w:space="0" w:color="auto"/>
        <w:bottom w:val="none" w:sz="0" w:space="0" w:color="auto"/>
        <w:right w:val="none" w:sz="0" w:space="0" w:color="auto"/>
      </w:divBdr>
    </w:div>
    <w:div w:id="594368075">
      <w:bodyDiv w:val="1"/>
      <w:marLeft w:val="0"/>
      <w:marRight w:val="0"/>
      <w:marTop w:val="0"/>
      <w:marBottom w:val="0"/>
      <w:divBdr>
        <w:top w:val="none" w:sz="0" w:space="0" w:color="auto"/>
        <w:left w:val="none" w:sz="0" w:space="0" w:color="auto"/>
        <w:bottom w:val="none" w:sz="0" w:space="0" w:color="auto"/>
        <w:right w:val="none" w:sz="0" w:space="0" w:color="auto"/>
      </w:divBdr>
    </w:div>
    <w:div w:id="621109722">
      <w:bodyDiv w:val="1"/>
      <w:marLeft w:val="0"/>
      <w:marRight w:val="0"/>
      <w:marTop w:val="0"/>
      <w:marBottom w:val="0"/>
      <w:divBdr>
        <w:top w:val="none" w:sz="0" w:space="0" w:color="auto"/>
        <w:left w:val="none" w:sz="0" w:space="0" w:color="auto"/>
        <w:bottom w:val="none" w:sz="0" w:space="0" w:color="auto"/>
        <w:right w:val="none" w:sz="0" w:space="0" w:color="auto"/>
      </w:divBdr>
    </w:div>
    <w:div w:id="631521484">
      <w:bodyDiv w:val="1"/>
      <w:marLeft w:val="0"/>
      <w:marRight w:val="0"/>
      <w:marTop w:val="0"/>
      <w:marBottom w:val="0"/>
      <w:divBdr>
        <w:top w:val="none" w:sz="0" w:space="0" w:color="auto"/>
        <w:left w:val="none" w:sz="0" w:space="0" w:color="auto"/>
        <w:bottom w:val="none" w:sz="0" w:space="0" w:color="auto"/>
        <w:right w:val="none" w:sz="0" w:space="0" w:color="auto"/>
      </w:divBdr>
    </w:div>
    <w:div w:id="664557364">
      <w:bodyDiv w:val="1"/>
      <w:marLeft w:val="0"/>
      <w:marRight w:val="0"/>
      <w:marTop w:val="0"/>
      <w:marBottom w:val="0"/>
      <w:divBdr>
        <w:top w:val="none" w:sz="0" w:space="0" w:color="auto"/>
        <w:left w:val="none" w:sz="0" w:space="0" w:color="auto"/>
        <w:bottom w:val="none" w:sz="0" w:space="0" w:color="auto"/>
        <w:right w:val="none" w:sz="0" w:space="0" w:color="auto"/>
      </w:divBdr>
    </w:div>
    <w:div w:id="677394200">
      <w:bodyDiv w:val="1"/>
      <w:marLeft w:val="0"/>
      <w:marRight w:val="0"/>
      <w:marTop w:val="0"/>
      <w:marBottom w:val="0"/>
      <w:divBdr>
        <w:top w:val="none" w:sz="0" w:space="0" w:color="auto"/>
        <w:left w:val="none" w:sz="0" w:space="0" w:color="auto"/>
        <w:bottom w:val="none" w:sz="0" w:space="0" w:color="auto"/>
        <w:right w:val="none" w:sz="0" w:space="0" w:color="auto"/>
      </w:divBdr>
    </w:div>
    <w:div w:id="684868305">
      <w:bodyDiv w:val="1"/>
      <w:marLeft w:val="0"/>
      <w:marRight w:val="0"/>
      <w:marTop w:val="0"/>
      <w:marBottom w:val="0"/>
      <w:divBdr>
        <w:top w:val="none" w:sz="0" w:space="0" w:color="auto"/>
        <w:left w:val="none" w:sz="0" w:space="0" w:color="auto"/>
        <w:bottom w:val="none" w:sz="0" w:space="0" w:color="auto"/>
        <w:right w:val="none" w:sz="0" w:space="0" w:color="auto"/>
      </w:divBdr>
    </w:div>
    <w:div w:id="699862346">
      <w:bodyDiv w:val="1"/>
      <w:marLeft w:val="0"/>
      <w:marRight w:val="0"/>
      <w:marTop w:val="0"/>
      <w:marBottom w:val="0"/>
      <w:divBdr>
        <w:top w:val="none" w:sz="0" w:space="0" w:color="auto"/>
        <w:left w:val="none" w:sz="0" w:space="0" w:color="auto"/>
        <w:bottom w:val="none" w:sz="0" w:space="0" w:color="auto"/>
        <w:right w:val="none" w:sz="0" w:space="0" w:color="auto"/>
      </w:divBdr>
    </w:div>
    <w:div w:id="714081099">
      <w:bodyDiv w:val="1"/>
      <w:marLeft w:val="0"/>
      <w:marRight w:val="0"/>
      <w:marTop w:val="0"/>
      <w:marBottom w:val="0"/>
      <w:divBdr>
        <w:top w:val="none" w:sz="0" w:space="0" w:color="auto"/>
        <w:left w:val="none" w:sz="0" w:space="0" w:color="auto"/>
        <w:bottom w:val="none" w:sz="0" w:space="0" w:color="auto"/>
        <w:right w:val="none" w:sz="0" w:space="0" w:color="auto"/>
      </w:divBdr>
    </w:div>
    <w:div w:id="722561104">
      <w:bodyDiv w:val="1"/>
      <w:marLeft w:val="0"/>
      <w:marRight w:val="0"/>
      <w:marTop w:val="0"/>
      <w:marBottom w:val="0"/>
      <w:divBdr>
        <w:top w:val="none" w:sz="0" w:space="0" w:color="auto"/>
        <w:left w:val="none" w:sz="0" w:space="0" w:color="auto"/>
        <w:bottom w:val="none" w:sz="0" w:space="0" w:color="auto"/>
        <w:right w:val="none" w:sz="0" w:space="0" w:color="auto"/>
      </w:divBdr>
    </w:div>
    <w:div w:id="756512816">
      <w:bodyDiv w:val="1"/>
      <w:marLeft w:val="0"/>
      <w:marRight w:val="0"/>
      <w:marTop w:val="0"/>
      <w:marBottom w:val="0"/>
      <w:divBdr>
        <w:top w:val="none" w:sz="0" w:space="0" w:color="auto"/>
        <w:left w:val="none" w:sz="0" w:space="0" w:color="auto"/>
        <w:bottom w:val="none" w:sz="0" w:space="0" w:color="auto"/>
        <w:right w:val="none" w:sz="0" w:space="0" w:color="auto"/>
      </w:divBdr>
    </w:div>
    <w:div w:id="759571361">
      <w:bodyDiv w:val="1"/>
      <w:marLeft w:val="0"/>
      <w:marRight w:val="0"/>
      <w:marTop w:val="0"/>
      <w:marBottom w:val="0"/>
      <w:divBdr>
        <w:top w:val="none" w:sz="0" w:space="0" w:color="auto"/>
        <w:left w:val="none" w:sz="0" w:space="0" w:color="auto"/>
        <w:bottom w:val="none" w:sz="0" w:space="0" w:color="auto"/>
        <w:right w:val="none" w:sz="0" w:space="0" w:color="auto"/>
      </w:divBdr>
    </w:div>
    <w:div w:id="816532115">
      <w:bodyDiv w:val="1"/>
      <w:marLeft w:val="0"/>
      <w:marRight w:val="0"/>
      <w:marTop w:val="0"/>
      <w:marBottom w:val="0"/>
      <w:divBdr>
        <w:top w:val="none" w:sz="0" w:space="0" w:color="auto"/>
        <w:left w:val="none" w:sz="0" w:space="0" w:color="auto"/>
        <w:bottom w:val="none" w:sz="0" w:space="0" w:color="auto"/>
        <w:right w:val="none" w:sz="0" w:space="0" w:color="auto"/>
      </w:divBdr>
    </w:div>
    <w:div w:id="856701382">
      <w:bodyDiv w:val="1"/>
      <w:marLeft w:val="0"/>
      <w:marRight w:val="0"/>
      <w:marTop w:val="0"/>
      <w:marBottom w:val="0"/>
      <w:divBdr>
        <w:top w:val="none" w:sz="0" w:space="0" w:color="auto"/>
        <w:left w:val="none" w:sz="0" w:space="0" w:color="auto"/>
        <w:bottom w:val="none" w:sz="0" w:space="0" w:color="auto"/>
        <w:right w:val="none" w:sz="0" w:space="0" w:color="auto"/>
      </w:divBdr>
    </w:div>
    <w:div w:id="906840203">
      <w:bodyDiv w:val="1"/>
      <w:marLeft w:val="0"/>
      <w:marRight w:val="0"/>
      <w:marTop w:val="0"/>
      <w:marBottom w:val="0"/>
      <w:divBdr>
        <w:top w:val="none" w:sz="0" w:space="0" w:color="auto"/>
        <w:left w:val="none" w:sz="0" w:space="0" w:color="auto"/>
        <w:bottom w:val="none" w:sz="0" w:space="0" w:color="auto"/>
        <w:right w:val="none" w:sz="0" w:space="0" w:color="auto"/>
      </w:divBdr>
    </w:div>
    <w:div w:id="919020225">
      <w:bodyDiv w:val="1"/>
      <w:marLeft w:val="0"/>
      <w:marRight w:val="0"/>
      <w:marTop w:val="0"/>
      <w:marBottom w:val="0"/>
      <w:divBdr>
        <w:top w:val="none" w:sz="0" w:space="0" w:color="auto"/>
        <w:left w:val="none" w:sz="0" w:space="0" w:color="auto"/>
        <w:bottom w:val="none" w:sz="0" w:space="0" w:color="auto"/>
        <w:right w:val="none" w:sz="0" w:space="0" w:color="auto"/>
      </w:divBdr>
    </w:div>
    <w:div w:id="919295860">
      <w:bodyDiv w:val="1"/>
      <w:marLeft w:val="0"/>
      <w:marRight w:val="0"/>
      <w:marTop w:val="0"/>
      <w:marBottom w:val="0"/>
      <w:divBdr>
        <w:top w:val="none" w:sz="0" w:space="0" w:color="auto"/>
        <w:left w:val="none" w:sz="0" w:space="0" w:color="auto"/>
        <w:bottom w:val="none" w:sz="0" w:space="0" w:color="auto"/>
        <w:right w:val="none" w:sz="0" w:space="0" w:color="auto"/>
      </w:divBdr>
    </w:div>
    <w:div w:id="957878144">
      <w:bodyDiv w:val="1"/>
      <w:marLeft w:val="0"/>
      <w:marRight w:val="0"/>
      <w:marTop w:val="0"/>
      <w:marBottom w:val="0"/>
      <w:divBdr>
        <w:top w:val="none" w:sz="0" w:space="0" w:color="auto"/>
        <w:left w:val="none" w:sz="0" w:space="0" w:color="auto"/>
        <w:bottom w:val="none" w:sz="0" w:space="0" w:color="auto"/>
        <w:right w:val="none" w:sz="0" w:space="0" w:color="auto"/>
      </w:divBdr>
    </w:div>
    <w:div w:id="990447655">
      <w:bodyDiv w:val="1"/>
      <w:marLeft w:val="0"/>
      <w:marRight w:val="0"/>
      <w:marTop w:val="0"/>
      <w:marBottom w:val="0"/>
      <w:divBdr>
        <w:top w:val="none" w:sz="0" w:space="0" w:color="auto"/>
        <w:left w:val="none" w:sz="0" w:space="0" w:color="auto"/>
        <w:bottom w:val="none" w:sz="0" w:space="0" w:color="auto"/>
        <w:right w:val="none" w:sz="0" w:space="0" w:color="auto"/>
      </w:divBdr>
    </w:div>
    <w:div w:id="1002005109">
      <w:bodyDiv w:val="1"/>
      <w:marLeft w:val="0"/>
      <w:marRight w:val="0"/>
      <w:marTop w:val="0"/>
      <w:marBottom w:val="0"/>
      <w:divBdr>
        <w:top w:val="none" w:sz="0" w:space="0" w:color="auto"/>
        <w:left w:val="none" w:sz="0" w:space="0" w:color="auto"/>
        <w:bottom w:val="none" w:sz="0" w:space="0" w:color="auto"/>
        <w:right w:val="none" w:sz="0" w:space="0" w:color="auto"/>
      </w:divBdr>
    </w:div>
    <w:div w:id="1035734300">
      <w:bodyDiv w:val="1"/>
      <w:marLeft w:val="0"/>
      <w:marRight w:val="0"/>
      <w:marTop w:val="0"/>
      <w:marBottom w:val="0"/>
      <w:divBdr>
        <w:top w:val="none" w:sz="0" w:space="0" w:color="auto"/>
        <w:left w:val="none" w:sz="0" w:space="0" w:color="auto"/>
        <w:bottom w:val="none" w:sz="0" w:space="0" w:color="auto"/>
        <w:right w:val="none" w:sz="0" w:space="0" w:color="auto"/>
      </w:divBdr>
    </w:div>
    <w:div w:id="1041171066">
      <w:bodyDiv w:val="1"/>
      <w:marLeft w:val="0"/>
      <w:marRight w:val="0"/>
      <w:marTop w:val="0"/>
      <w:marBottom w:val="0"/>
      <w:divBdr>
        <w:top w:val="none" w:sz="0" w:space="0" w:color="auto"/>
        <w:left w:val="none" w:sz="0" w:space="0" w:color="auto"/>
        <w:bottom w:val="none" w:sz="0" w:space="0" w:color="auto"/>
        <w:right w:val="none" w:sz="0" w:space="0" w:color="auto"/>
      </w:divBdr>
    </w:div>
    <w:div w:id="1048728150">
      <w:bodyDiv w:val="1"/>
      <w:marLeft w:val="0"/>
      <w:marRight w:val="0"/>
      <w:marTop w:val="0"/>
      <w:marBottom w:val="0"/>
      <w:divBdr>
        <w:top w:val="none" w:sz="0" w:space="0" w:color="auto"/>
        <w:left w:val="none" w:sz="0" w:space="0" w:color="auto"/>
        <w:bottom w:val="none" w:sz="0" w:space="0" w:color="auto"/>
        <w:right w:val="none" w:sz="0" w:space="0" w:color="auto"/>
      </w:divBdr>
    </w:div>
    <w:div w:id="1074550707">
      <w:bodyDiv w:val="1"/>
      <w:marLeft w:val="0"/>
      <w:marRight w:val="0"/>
      <w:marTop w:val="0"/>
      <w:marBottom w:val="0"/>
      <w:divBdr>
        <w:top w:val="none" w:sz="0" w:space="0" w:color="auto"/>
        <w:left w:val="none" w:sz="0" w:space="0" w:color="auto"/>
        <w:bottom w:val="none" w:sz="0" w:space="0" w:color="auto"/>
        <w:right w:val="none" w:sz="0" w:space="0" w:color="auto"/>
      </w:divBdr>
    </w:div>
    <w:div w:id="1094788034">
      <w:bodyDiv w:val="1"/>
      <w:marLeft w:val="0"/>
      <w:marRight w:val="0"/>
      <w:marTop w:val="0"/>
      <w:marBottom w:val="0"/>
      <w:divBdr>
        <w:top w:val="none" w:sz="0" w:space="0" w:color="auto"/>
        <w:left w:val="none" w:sz="0" w:space="0" w:color="auto"/>
        <w:bottom w:val="none" w:sz="0" w:space="0" w:color="auto"/>
        <w:right w:val="none" w:sz="0" w:space="0" w:color="auto"/>
      </w:divBdr>
    </w:div>
    <w:div w:id="1136416753">
      <w:bodyDiv w:val="1"/>
      <w:marLeft w:val="0"/>
      <w:marRight w:val="0"/>
      <w:marTop w:val="0"/>
      <w:marBottom w:val="0"/>
      <w:divBdr>
        <w:top w:val="none" w:sz="0" w:space="0" w:color="auto"/>
        <w:left w:val="none" w:sz="0" w:space="0" w:color="auto"/>
        <w:bottom w:val="none" w:sz="0" w:space="0" w:color="auto"/>
        <w:right w:val="none" w:sz="0" w:space="0" w:color="auto"/>
      </w:divBdr>
    </w:div>
    <w:div w:id="1144544985">
      <w:bodyDiv w:val="1"/>
      <w:marLeft w:val="0"/>
      <w:marRight w:val="0"/>
      <w:marTop w:val="0"/>
      <w:marBottom w:val="0"/>
      <w:divBdr>
        <w:top w:val="none" w:sz="0" w:space="0" w:color="auto"/>
        <w:left w:val="none" w:sz="0" w:space="0" w:color="auto"/>
        <w:bottom w:val="none" w:sz="0" w:space="0" w:color="auto"/>
        <w:right w:val="none" w:sz="0" w:space="0" w:color="auto"/>
      </w:divBdr>
    </w:div>
    <w:div w:id="1170755828">
      <w:bodyDiv w:val="1"/>
      <w:marLeft w:val="0"/>
      <w:marRight w:val="0"/>
      <w:marTop w:val="0"/>
      <w:marBottom w:val="0"/>
      <w:divBdr>
        <w:top w:val="none" w:sz="0" w:space="0" w:color="auto"/>
        <w:left w:val="none" w:sz="0" w:space="0" w:color="auto"/>
        <w:bottom w:val="none" w:sz="0" w:space="0" w:color="auto"/>
        <w:right w:val="none" w:sz="0" w:space="0" w:color="auto"/>
      </w:divBdr>
    </w:div>
    <w:div w:id="1188907200">
      <w:bodyDiv w:val="1"/>
      <w:marLeft w:val="0"/>
      <w:marRight w:val="0"/>
      <w:marTop w:val="0"/>
      <w:marBottom w:val="0"/>
      <w:divBdr>
        <w:top w:val="none" w:sz="0" w:space="0" w:color="auto"/>
        <w:left w:val="none" w:sz="0" w:space="0" w:color="auto"/>
        <w:bottom w:val="none" w:sz="0" w:space="0" w:color="auto"/>
        <w:right w:val="none" w:sz="0" w:space="0" w:color="auto"/>
      </w:divBdr>
    </w:div>
    <w:div w:id="1201553421">
      <w:bodyDiv w:val="1"/>
      <w:marLeft w:val="0"/>
      <w:marRight w:val="0"/>
      <w:marTop w:val="0"/>
      <w:marBottom w:val="0"/>
      <w:divBdr>
        <w:top w:val="none" w:sz="0" w:space="0" w:color="auto"/>
        <w:left w:val="none" w:sz="0" w:space="0" w:color="auto"/>
        <w:bottom w:val="none" w:sz="0" w:space="0" w:color="auto"/>
        <w:right w:val="none" w:sz="0" w:space="0" w:color="auto"/>
      </w:divBdr>
    </w:div>
    <w:div w:id="1267344363">
      <w:bodyDiv w:val="1"/>
      <w:marLeft w:val="0"/>
      <w:marRight w:val="0"/>
      <w:marTop w:val="0"/>
      <w:marBottom w:val="0"/>
      <w:divBdr>
        <w:top w:val="none" w:sz="0" w:space="0" w:color="auto"/>
        <w:left w:val="none" w:sz="0" w:space="0" w:color="auto"/>
        <w:bottom w:val="none" w:sz="0" w:space="0" w:color="auto"/>
        <w:right w:val="none" w:sz="0" w:space="0" w:color="auto"/>
      </w:divBdr>
    </w:div>
    <w:div w:id="1300264075">
      <w:bodyDiv w:val="1"/>
      <w:marLeft w:val="0"/>
      <w:marRight w:val="0"/>
      <w:marTop w:val="0"/>
      <w:marBottom w:val="0"/>
      <w:divBdr>
        <w:top w:val="none" w:sz="0" w:space="0" w:color="auto"/>
        <w:left w:val="none" w:sz="0" w:space="0" w:color="auto"/>
        <w:bottom w:val="none" w:sz="0" w:space="0" w:color="auto"/>
        <w:right w:val="none" w:sz="0" w:space="0" w:color="auto"/>
      </w:divBdr>
    </w:div>
    <w:div w:id="1302463134">
      <w:bodyDiv w:val="1"/>
      <w:marLeft w:val="0"/>
      <w:marRight w:val="0"/>
      <w:marTop w:val="0"/>
      <w:marBottom w:val="0"/>
      <w:divBdr>
        <w:top w:val="none" w:sz="0" w:space="0" w:color="auto"/>
        <w:left w:val="none" w:sz="0" w:space="0" w:color="auto"/>
        <w:bottom w:val="none" w:sz="0" w:space="0" w:color="auto"/>
        <w:right w:val="none" w:sz="0" w:space="0" w:color="auto"/>
      </w:divBdr>
    </w:div>
    <w:div w:id="1330519210">
      <w:bodyDiv w:val="1"/>
      <w:marLeft w:val="0"/>
      <w:marRight w:val="0"/>
      <w:marTop w:val="0"/>
      <w:marBottom w:val="0"/>
      <w:divBdr>
        <w:top w:val="none" w:sz="0" w:space="0" w:color="auto"/>
        <w:left w:val="none" w:sz="0" w:space="0" w:color="auto"/>
        <w:bottom w:val="none" w:sz="0" w:space="0" w:color="auto"/>
        <w:right w:val="none" w:sz="0" w:space="0" w:color="auto"/>
      </w:divBdr>
    </w:div>
    <w:div w:id="1343782480">
      <w:bodyDiv w:val="1"/>
      <w:marLeft w:val="0"/>
      <w:marRight w:val="0"/>
      <w:marTop w:val="0"/>
      <w:marBottom w:val="0"/>
      <w:divBdr>
        <w:top w:val="none" w:sz="0" w:space="0" w:color="auto"/>
        <w:left w:val="none" w:sz="0" w:space="0" w:color="auto"/>
        <w:bottom w:val="none" w:sz="0" w:space="0" w:color="auto"/>
        <w:right w:val="none" w:sz="0" w:space="0" w:color="auto"/>
      </w:divBdr>
    </w:div>
    <w:div w:id="1373312093">
      <w:bodyDiv w:val="1"/>
      <w:marLeft w:val="0"/>
      <w:marRight w:val="0"/>
      <w:marTop w:val="0"/>
      <w:marBottom w:val="0"/>
      <w:divBdr>
        <w:top w:val="none" w:sz="0" w:space="0" w:color="auto"/>
        <w:left w:val="none" w:sz="0" w:space="0" w:color="auto"/>
        <w:bottom w:val="none" w:sz="0" w:space="0" w:color="auto"/>
        <w:right w:val="none" w:sz="0" w:space="0" w:color="auto"/>
      </w:divBdr>
    </w:div>
    <w:div w:id="1388068903">
      <w:bodyDiv w:val="1"/>
      <w:marLeft w:val="0"/>
      <w:marRight w:val="0"/>
      <w:marTop w:val="0"/>
      <w:marBottom w:val="0"/>
      <w:divBdr>
        <w:top w:val="none" w:sz="0" w:space="0" w:color="auto"/>
        <w:left w:val="none" w:sz="0" w:space="0" w:color="auto"/>
        <w:bottom w:val="none" w:sz="0" w:space="0" w:color="auto"/>
        <w:right w:val="none" w:sz="0" w:space="0" w:color="auto"/>
      </w:divBdr>
    </w:div>
    <w:div w:id="1400054660">
      <w:bodyDiv w:val="1"/>
      <w:marLeft w:val="0"/>
      <w:marRight w:val="0"/>
      <w:marTop w:val="0"/>
      <w:marBottom w:val="0"/>
      <w:divBdr>
        <w:top w:val="none" w:sz="0" w:space="0" w:color="auto"/>
        <w:left w:val="none" w:sz="0" w:space="0" w:color="auto"/>
        <w:bottom w:val="none" w:sz="0" w:space="0" w:color="auto"/>
        <w:right w:val="none" w:sz="0" w:space="0" w:color="auto"/>
      </w:divBdr>
    </w:div>
    <w:div w:id="1472868690">
      <w:bodyDiv w:val="1"/>
      <w:marLeft w:val="0"/>
      <w:marRight w:val="0"/>
      <w:marTop w:val="0"/>
      <w:marBottom w:val="0"/>
      <w:divBdr>
        <w:top w:val="none" w:sz="0" w:space="0" w:color="auto"/>
        <w:left w:val="none" w:sz="0" w:space="0" w:color="auto"/>
        <w:bottom w:val="none" w:sz="0" w:space="0" w:color="auto"/>
        <w:right w:val="none" w:sz="0" w:space="0" w:color="auto"/>
      </w:divBdr>
    </w:div>
    <w:div w:id="1546067249">
      <w:bodyDiv w:val="1"/>
      <w:marLeft w:val="0"/>
      <w:marRight w:val="0"/>
      <w:marTop w:val="0"/>
      <w:marBottom w:val="0"/>
      <w:divBdr>
        <w:top w:val="none" w:sz="0" w:space="0" w:color="auto"/>
        <w:left w:val="none" w:sz="0" w:space="0" w:color="auto"/>
        <w:bottom w:val="none" w:sz="0" w:space="0" w:color="auto"/>
        <w:right w:val="none" w:sz="0" w:space="0" w:color="auto"/>
      </w:divBdr>
    </w:div>
    <w:div w:id="1570068985">
      <w:bodyDiv w:val="1"/>
      <w:marLeft w:val="0"/>
      <w:marRight w:val="0"/>
      <w:marTop w:val="0"/>
      <w:marBottom w:val="0"/>
      <w:divBdr>
        <w:top w:val="none" w:sz="0" w:space="0" w:color="auto"/>
        <w:left w:val="none" w:sz="0" w:space="0" w:color="auto"/>
        <w:bottom w:val="none" w:sz="0" w:space="0" w:color="auto"/>
        <w:right w:val="none" w:sz="0" w:space="0" w:color="auto"/>
      </w:divBdr>
    </w:div>
    <w:div w:id="1597514419">
      <w:bodyDiv w:val="1"/>
      <w:marLeft w:val="0"/>
      <w:marRight w:val="0"/>
      <w:marTop w:val="0"/>
      <w:marBottom w:val="0"/>
      <w:divBdr>
        <w:top w:val="none" w:sz="0" w:space="0" w:color="auto"/>
        <w:left w:val="none" w:sz="0" w:space="0" w:color="auto"/>
        <w:bottom w:val="none" w:sz="0" w:space="0" w:color="auto"/>
        <w:right w:val="none" w:sz="0" w:space="0" w:color="auto"/>
      </w:divBdr>
    </w:div>
    <w:div w:id="1621953111">
      <w:bodyDiv w:val="1"/>
      <w:marLeft w:val="0"/>
      <w:marRight w:val="0"/>
      <w:marTop w:val="0"/>
      <w:marBottom w:val="0"/>
      <w:divBdr>
        <w:top w:val="none" w:sz="0" w:space="0" w:color="auto"/>
        <w:left w:val="none" w:sz="0" w:space="0" w:color="auto"/>
        <w:bottom w:val="none" w:sz="0" w:space="0" w:color="auto"/>
        <w:right w:val="none" w:sz="0" w:space="0" w:color="auto"/>
      </w:divBdr>
    </w:div>
    <w:div w:id="1677535787">
      <w:bodyDiv w:val="1"/>
      <w:marLeft w:val="0"/>
      <w:marRight w:val="0"/>
      <w:marTop w:val="0"/>
      <w:marBottom w:val="0"/>
      <w:divBdr>
        <w:top w:val="none" w:sz="0" w:space="0" w:color="auto"/>
        <w:left w:val="none" w:sz="0" w:space="0" w:color="auto"/>
        <w:bottom w:val="none" w:sz="0" w:space="0" w:color="auto"/>
        <w:right w:val="none" w:sz="0" w:space="0" w:color="auto"/>
      </w:divBdr>
    </w:div>
    <w:div w:id="1706369871">
      <w:bodyDiv w:val="1"/>
      <w:marLeft w:val="0"/>
      <w:marRight w:val="0"/>
      <w:marTop w:val="0"/>
      <w:marBottom w:val="0"/>
      <w:divBdr>
        <w:top w:val="none" w:sz="0" w:space="0" w:color="auto"/>
        <w:left w:val="none" w:sz="0" w:space="0" w:color="auto"/>
        <w:bottom w:val="none" w:sz="0" w:space="0" w:color="auto"/>
        <w:right w:val="none" w:sz="0" w:space="0" w:color="auto"/>
      </w:divBdr>
    </w:div>
    <w:div w:id="1719620800">
      <w:bodyDiv w:val="1"/>
      <w:marLeft w:val="0"/>
      <w:marRight w:val="0"/>
      <w:marTop w:val="0"/>
      <w:marBottom w:val="0"/>
      <w:divBdr>
        <w:top w:val="none" w:sz="0" w:space="0" w:color="auto"/>
        <w:left w:val="none" w:sz="0" w:space="0" w:color="auto"/>
        <w:bottom w:val="none" w:sz="0" w:space="0" w:color="auto"/>
        <w:right w:val="none" w:sz="0" w:space="0" w:color="auto"/>
      </w:divBdr>
    </w:div>
    <w:div w:id="1766919214">
      <w:bodyDiv w:val="1"/>
      <w:marLeft w:val="0"/>
      <w:marRight w:val="0"/>
      <w:marTop w:val="0"/>
      <w:marBottom w:val="0"/>
      <w:divBdr>
        <w:top w:val="none" w:sz="0" w:space="0" w:color="auto"/>
        <w:left w:val="none" w:sz="0" w:space="0" w:color="auto"/>
        <w:bottom w:val="none" w:sz="0" w:space="0" w:color="auto"/>
        <w:right w:val="none" w:sz="0" w:space="0" w:color="auto"/>
      </w:divBdr>
    </w:div>
    <w:div w:id="1768652620">
      <w:bodyDiv w:val="1"/>
      <w:marLeft w:val="0"/>
      <w:marRight w:val="0"/>
      <w:marTop w:val="0"/>
      <w:marBottom w:val="0"/>
      <w:divBdr>
        <w:top w:val="none" w:sz="0" w:space="0" w:color="auto"/>
        <w:left w:val="none" w:sz="0" w:space="0" w:color="auto"/>
        <w:bottom w:val="none" w:sz="0" w:space="0" w:color="auto"/>
        <w:right w:val="none" w:sz="0" w:space="0" w:color="auto"/>
      </w:divBdr>
    </w:div>
    <w:div w:id="1773548420">
      <w:bodyDiv w:val="1"/>
      <w:marLeft w:val="0"/>
      <w:marRight w:val="0"/>
      <w:marTop w:val="0"/>
      <w:marBottom w:val="0"/>
      <w:divBdr>
        <w:top w:val="none" w:sz="0" w:space="0" w:color="auto"/>
        <w:left w:val="none" w:sz="0" w:space="0" w:color="auto"/>
        <w:bottom w:val="none" w:sz="0" w:space="0" w:color="auto"/>
        <w:right w:val="none" w:sz="0" w:space="0" w:color="auto"/>
      </w:divBdr>
    </w:div>
    <w:div w:id="1883010607">
      <w:bodyDiv w:val="1"/>
      <w:marLeft w:val="0"/>
      <w:marRight w:val="0"/>
      <w:marTop w:val="0"/>
      <w:marBottom w:val="0"/>
      <w:divBdr>
        <w:top w:val="none" w:sz="0" w:space="0" w:color="auto"/>
        <w:left w:val="none" w:sz="0" w:space="0" w:color="auto"/>
        <w:bottom w:val="none" w:sz="0" w:space="0" w:color="auto"/>
        <w:right w:val="none" w:sz="0" w:space="0" w:color="auto"/>
      </w:divBdr>
    </w:div>
    <w:div w:id="1932203078">
      <w:bodyDiv w:val="1"/>
      <w:marLeft w:val="0"/>
      <w:marRight w:val="0"/>
      <w:marTop w:val="0"/>
      <w:marBottom w:val="0"/>
      <w:divBdr>
        <w:top w:val="none" w:sz="0" w:space="0" w:color="auto"/>
        <w:left w:val="none" w:sz="0" w:space="0" w:color="auto"/>
        <w:bottom w:val="none" w:sz="0" w:space="0" w:color="auto"/>
        <w:right w:val="none" w:sz="0" w:space="0" w:color="auto"/>
      </w:divBdr>
    </w:div>
    <w:div w:id="1935938880">
      <w:bodyDiv w:val="1"/>
      <w:marLeft w:val="0"/>
      <w:marRight w:val="0"/>
      <w:marTop w:val="0"/>
      <w:marBottom w:val="0"/>
      <w:divBdr>
        <w:top w:val="none" w:sz="0" w:space="0" w:color="auto"/>
        <w:left w:val="none" w:sz="0" w:space="0" w:color="auto"/>
        <w:bottom w:val="none" w:sz="0" w:space="0" w:color="auto"/>
        <w:right w:val="none" w:sz="0" w:space="0" w:color="auto"/>
      </w:divBdr>
    </w:div>
    <w:div w:id="1941907039">
      <w:bodyDiv w:val="1"/>
      <w:marLeft w:val="0"/>
      <w:marRight w:val="0"/>
      <w:marTop w:val="0"/>
      <w:marBottom w:val="0"/>
      <w:divBdr>
        <w:top w:val="none" w:sz="0" w:space="0" w:color="auto"/>
        <w:left w:val="none" w:sz="0" w:space="0" w:color="auto"/>
        <w:bottom w:val="none" w:sz="0" w:space="0" w:color="auto"/>
        <w:right w:val="none" w:sz="0" w:space="0" w:color="auto"/>
      </w:divBdr>
    </w:div>
    <w:div w:id="1960911764">
      <w:bodyDiv w:val="1"/>
      <w:marLeft w:val="0"/>
      <w:marRight w:val="0"/>
      <w:marTop w:val="0"/>
      <w:marBottom w:val="0"/>
      <w:divBdr>
        <w:top w:val="none" w:sz="0" w:space="0" w:color="auto"/>
        <w:left w:val="none" w:sz="0" w:space="0" w:color="auto"/>
        <w:bottom w:val="none" w:sz="0" w:space="0" w:color="auto"/>
        <w:right w:val="none" w:sz="0" w:space="0" w:color="auto"/>
      </w:divBdr>
    </w:div>
    <w:div w:id="2011911868">
      <w:bodyDiv w:val="1"/>
      <w:marLeft w:val="0"/>
      <w:marRight w:val="0"/>
      <w:marTop w:val="0"/>
      <w:marBottom w:val="0"/>
      <w:divBdr>
        <w:top w:val="none" w:sz="0" w:space="0" w:color="auto"/>
        <w:left w:val="none" w:sz="0" w:space="0" w:color="auto"/>
        <w:bottom w:val="none" w:sz="0" w:space="0" w:color="auto"/>
        <w:right w:val="none" w:sz="0" w:space="0" w:color="auto"/>
      </w:divBdr>
    </w:div>
    <w:div w:id="2050108567">
      <w:bodyDiv w:val="1"/>
      <w:marLeft w:val="0"/>
      <w:marRight w:val="0"/>
      <w:marTop w:val="0"/>
      <w:marBottom w:val="0"/>
      <w:divBdr>
        <w:top w:val="none" w:sz="0" w:space="0" w:color="auto"/>
        <w:left w:val="none" w:sz="0" w:space="0" w:color="auto"/>
        <w:bottom w:val="none" w:sz="0" w:space="0" w:color="auto"/>
        <w:right w:val="none" w:sz="0" w:space="0" w:color="auto"/>
      </w:divBdr>
    </w:div>
    <w:div w:id="2050449129">
      <w:bodyDiv w:val="1"/>
      <w:marLeft w:val="0"/>
      <w:marRight w:val="0"/>
      <w:marTop w:val="0"/>
      <w:marBottom w:val="0"/>
      <w:divBdr>
        <w:top w:val="none" w:sz="0" w:space="0" w:color="auto"/>
        <w:left w:val="none" w:sz="0" w:space="0" w:color="auto"/>
        <w:bottom w:val="none" w:sz="0" w:space="0" w:color="auto"/>
        <w:right w:val="none" w:sz="0" w:space="0" w:color="auto"/>
      </w:divBdr>
    </w:div>
    <w:div w:id="2066371758">
      <w:bodyDiv w:val="1"/>
      <w:marLeft w:val="0"/>
      <w:marRight w:val="0"/>
      <w:marTop w:val="0"/>
      <w:marBottom w:val="0"/>
      <w:divBdr>
        <w:top w:val="none" w:sz="0" w:space="0" w:color="auto"/>
        <w:left w:val="none" w:sz="0" w:space="0" w:color="auto"/>
        <w:bottom w:val="none" w:sz="0" w:space="0" w:color="auto"/>
        <w:right w:val="none" w:sz="0" w:space="0" w:color="auto"/>
      </w:divBdr>
    </w:div>
    <w:div w:id="2067144995">
      <w:bodyDiv w:val="1"/>
      <w:marLeft w:val="0"/>
      <w:marRight w:val="0"/>
      <w:marTop w:val="0"/>
      <w:marBottom w:val="0"/>
      <w:divBdr>
        <w:top w:val="none" w:sz="0" w:space="0" w:color="auto"/>
        <w:left w:val="none" w:sz="0" w:space="0" w:color="auto"/>
        <w:bottom w:val="none" w:sz="0" w:space="0" w:color="auto"/>
        <w:right w:val="none" w:sz="0" w:space="0" w:color="auto"/>
      </w:divBdr>
    </w:div>
    <w:div w:id="214650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D6BE1-CA59-496E-82E9-ACF6666BD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8273</Words>
  <Characters>47157</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Белякова ОА</cp:lastModifiedBy>
  <cp:revision>2</cp:revision>
  <cp:lastPrinted>2025-06-19T05:18:00Z</cp:lastPrinted>
  <dcterms:created xsi:type="dcterms:W3CDTF">2025-06-23T11:40:00Z</dcterms:created>
  <dcterms:modified xsi:type="dcterms:W3CDTF">2025-06-23T11:40:00Z</dcterms:modified>
</cp:coreProperties>
</file>