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A3E" w:rsidRPr="0053043D" w:rsidRDefault="005C6A3E" w:rsidP="005C6A3E">
      <w:pPr>
        <w:jc w:val="center"/>
        <w:rPr>
          <w:b/>
          <w:sz w:val="28"/>
          <w:szCs w:val="28"/>
        </w:rPr>
      </w:pPr>
      <w:r w:rsidRPr="0053043D">
        <w:rPr>
          <w:noProof/>
          <w:sz w:val="28"/>
          <w:szCs w:val="28"/>
        </w:rPr>
        <w:drawing>
          <wp:inline distT="0" distB="0" distL="0" distR="0" wp14:anchorId="54D9C5F7" wp14:editId="418C7E74">
            <wp:extent cx="76771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A3E" w:rsidRPr="0053043D" w:rsidRDefault="005C6A3E" w:rsidP="005C6A3E">
      <w:pPr>
        <w:jc w:val="center"/>
        <w:rPr>
          <w:rFonts w:cs="Tahoma"/>
          <w:b/>
          <w:sz w:val="28"/>
          <w:szCs w:val="28"/>
        </w:rPr>
      </w:pPr>
      <w:r w:rsidRPr="0053043D">
        <w:rPr>
          <w:rFonts w:cs="Tahoma"/>
          <w:b/>
          <w:sz w:val="28"/>
          <w:szCs w:val="28"/>
        </w:rPr>
        <w:t>СОВЕТ</w:t>
      </w:r>
    </w:p>
    <w:p w:rsidR="005C6A3E" w:rsidRPr="0053043D" w:rsidRDefault="005C6A3E" w:rsidP="005C6A3E">
      <w:pPr>
        <w:jc w:val="center"/>
        <w:rPr>
          <w:rFonts w:cs="Tahoma"/>
          <w:b/>
          <w:sz w:val="28"/>
          <w:szCs w:val="28"/>
        </w:rPr>
      </w:pPr>
      <w:r w:rsidRPr="0053043D">
        <w:rPr>
          <w:rFonts w:cs="Tahoma"/>
          <w:b/>
          <w:sz w:val="28"/>
          <w:szCs w:val="28"/>
        </w:rPr>
        <w:t>ТУРКОВСКОГО МУНИЦИПАЛЬНОГО ОБРАЗОВАНИЯ</w:t>
      </w:r>
    </w:p>
    <w:p w:rsidR="005C6A3E" w:rsidRPr="0053043D" w:rsidRDefault="005C6A3E" w:rsidP="005C6A3E">
      <w:pPr>
        <w:jc w:val="center"/>
        <w:rPr>
          <w:rFonts w:cs="Tahoma"/>
          <w:b/>
          <w:caps/>
          <w:sz w:val="28"/>
          <w:szCs w:val="28"/>
        </w:rPr>
      </w:pPr>
      <w:r w:rsidRPr="0053043D">
        <w:rPr>
          <w:rFonts w:cs="Tahoma"/>
          <w:b/>
          <w:caps/>
          <w:sz w:val="28"/>
          <w:szCs w:val="28"/>
        </w:rPr>
        <w:t>Турковского муниципального района</w:t>
      </w:r>
    </w:p>
    <w:p w:rsidR="005C6A3E" w:rsidRPr="0053043D" w:rsidRDefault="005C6A3E" w:rsidP="005C6A3E">
      <w:pPr>
        <w:jc w:val="center"/>
        <w:rPr>
          <w:rFonts w:cs="Tahoma"/>
          <w:b/>
          <w:caps/>
          <w:sz w:val="28"/>
          <w:szCs w:val="28"/>
        </w:rPr>
      </w:pPr>
      <w:r w:rsidRPr="0053043D">
        <w:rPr>
          <w:rFonts w:cs="Tahoma"/>
          <w:b/>
          <w:caps/>
          <w:sz w:val="28"/>
          <w:szCs w:val="28"/>
        </w:rPr>
        <w:t>САРАТОВСКОЙ ОБЛАСТИ</w:t>
      </w:r>
    </w:p>
    <w:p w:rsidR="005C6A3E" w:rsidRPr="0053043D" w:rsidRDefault="005C6A3E" w:rsidP="005C6A3E">
      <w:pPr>
        <w:ind w:firstLine="709"/>
        <w:jc w:val="center"/>
        <w:rPr>
          <w:sz w:val="28"/>
          <w:szCs w:val="28"/>
        </w:rPr>
      </w:pPr>
    </w:p>
    <w:p w:rsidR="005C6A3E" w:rsidRDefault="005C6A3E" w:rsidP="005C6A3E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РЕШЕНИЕ № </w:t>
      </w:r>
      <w:r w:rsidR="004C6134">
        <w:rPr>
          <w:b/>
          <w:sz w:val="28"/>
          <w:szCs w:val="28"/>
        </w:rPr>
        <w:t>9/2</w:t>
      </w:r>
    </w:p>
    <w:p w:rsidR="005C6A3E" w:rsidRPr="00C64AF6" w:rsidRDefault="005C6A3E" w:rsidP="005C6A3E">
      <w:pPr>
        <w:jc w:val="center"/>
        <w:rPr>
          <w:sz w:val="28"/>
          <w:szCs w:val="28"/>
        </w:rPr>
      </w:pPr>
    </w:p>
    <w:p w:rsidR="005C6A3E" w:rsidRPr="00C64AF6" w:rsidRDefault="005C6A3E" w:rsidP="005C6A3E">
      <w:pPr>
        <w:jc w:val="both"/>
        <w:rPr>
          <w:sz w:val="28"/>
          <w:szCs w:val="28"/>
        </w:rPr>
      </w:pPr>
      <w:r w:rsidRPr="00C64AF6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4C6134">
        <w:rPr>
          <w:sz w:val="28"/>
          <w:szCs w:val="28"/>
        </w:rPr>
        <w:t xml:space="preserve">22 августа </w:t>
      </w:r>
      <w:bookmarkStart w:id="0" w:name="_GoBack"/>
      <w:bookmarkEnd w:id="0"/>
      <w:r>
        <w:rPr>
          <w:sz w:val="28"/>
          <w:szCs w:val="28"/>
        </w:rPr>
        <w:t xml:space="preserve"> 2024</w:t>
      </w:r>
      <w:r w:rsidRPr="00C64AF6">
        <w:rPr>
          <w:sz w:val="28"/>
          <w:szCs w:val="28"/>
        </w:rPr>
        <w:t xml:space="preserve"> года</w:t>
      </w:r>
    </w:p>
    <w:p w:rsidR="005C6A3E" w:rsidRPr="00C64AF6" w:rsidRDefault="005C6A3E" w:rsidP="005C6A3E">
      <w:pPr>
        <w:jc w:val="both"/>
        <w:rPr>
          <w:b/>
          <w:sz w:val="28"/>
          <w:szCs w:val="28"/>
        </w:rPr>
      </w:pP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proofErr w:type="spellStart"/>
      <w:r w:rsidRPr="00C64AF6">
        <w:rPr>
          <w:sz w:val="28"/>
          <w:szCs w:val="28"/>
        </w:rPr>
        <w:t>р.п</w:t>
      </w:r>
      <w:proofErr w:type="spellEnd"/>
      <w:r w:rsidRPr="00C64AF6">
        <w:rPr>
          <w:sz w:val="28"/>
          <w:szCs w:val="28"/>
        </w:rPr>
        <w:t>. Турки</w:t>
      </w:r>
    </w:p>
    <w:p w:rsidR="005C6A3E" w:rsidRPr="0053043D" w:rsidRDefault="005C6A3E" w:rsidP="005C6A3E">
      <w:pPr>
        <w:jc w:val="both"/>
        <w:rPr>
          <w:sz w:val="28"/>
          <w:szCs w:val="28"/>
        </w:rPr>
      </w:pPr>
    </w:p>
    <w:p w:rsidR="005C6A3E" w:rsidRPr="0053043D" w:rsidRDefault="005C6A3E" w:rsidP="005C6A3E">
      <w:pPr>
        <w:ind w:right="4819"/>
        <w:jc w:val="both"/>
        <w:rPr>
          <w:b/>
          <w:sz w:val="28"/>
          <w:szCs w:val="28"/>
        </w:rPr>
      </w:pPr>
      <w:r w:rsidRPr="0053043D">
        <w:rPr>
          <w:b/>
          <w:sz w:val="28"/>
          <w:szCs w:val="28"/>
        </w:rPr>
        <w:t>О внесении изменений и дополнений в Устав Турковского муниципального образования Турковского муниципального района Саратовской области</w:t>
      </w:r>
    </w:p>
    <w:p w:rsidR="005C6A3E" w:rsidRPr="0053043D" w:rsidRDefault="005C6A3E" w:rsidP="005C6A3E">
      <w:pPr>
        <w:ind w:firstLine="709"/>
        <w:jc w:val="both"/>
        <w:rPr>
          <w:sz w:val="28"/>
          <w:szCs w:val="28"/>
        </w:rPr>
      </w:pPr>
    </w:p>
    <w:p w:rsidR="005C6A3E" w:rsidRPr="00865D83" w:rsidRDefault="005C6A3E" w:rsidP="00865D83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53043D">
        <w:rPr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21.07.2005 № 97-ФЗ «О государственной регистрации уставов муниципальных образований»,</w:t>
      </w:r>
      <w:r w:rsidRPr="00BD11CD">
        <w:t xml:space="preserve"> </w:t>
      </w:r>
      <w:r w:rsidRPr="00BD11CD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ого </w:t>
      </w:r>
      <w:r w:rsidRPr="00BD11CD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BD11CD">
        <w:rPr>
          <w:sz w:val="28"/>
          <w:szCs w:val="28"/>
        </w:rPr>
        <w:t xml:space="preserve"> от 15</w:t>
      </w:r>
      <w:r>
        <w:rPr>
          <w:sz w:val="28"/>
          <w:szCs w:val="28"/>
        </w:rPr>
        <w:t>.05</w:t>
      </w:r>
      <w:r w:rsidR="00865D83">
        <w:rPr>
          <w:sz w:val="28"/>
          <w:szCs w:val="28"/>
        </w:rPr>
        <w:t>.</w:t>
      </w:r>
      <w:r w:rsidRPr="00BD11CD">
        <w:rPr>
          <w:sz w:val="28"/>
          <w:szCs w:val="28"/>
        </w:rPr>
        <w:t xml:space="preserve"> 2024 г. </w:t>
      </w:r>
      <w:r>
        <w:rPr>
          <w:sz w:val="28"/>
          <w:szCs w:val="28"/>
        </w:rPr>
        <w:t>№ 99-ФЗ «</w:t>
      </w:r>
      <w:r w:rsidRPr="00BD11CD">
        <w:rPr>
          <w:sz w:val="28"/>
          <w:szCs w:val="28"/>
        </w:rPr>
        <w:t xml:space="preserve">О внесении изменений в Федеральный закон </w:t>
      </w:r>
      <w:r>
        <w:rPr>
          <w:sz w:val="28"/>
          <w:szCs w:val="28"/>
        </w:rPr>
        <w:t>«</w:t>
      </w:r>
      <w:r w:rsidRPr="00BD11CD">
        <w:rPr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sz w:val="28"/>
          <w:szCs w:val="28"/>
        </w:rPr>
        <w:t>»</w:t>
      </w:r>
      <w:r w:rsidRPr="00BD11CD">
        <w:rPr>
          <w:sz w:val="28"/>
          <w:szCs w:val="28"/>
        </w:rPr>
        <w:t xml:space="preserve"> и отдельные законодате</w:t>
      </w:r>
      <w:r>
        <w:rPr>
          <w:sz w:val="28"/>
          <w:szCs w:val="28"/>
        </w:rPr>
        <w:t>льные акты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Российской Федерации», </w:t>
      </w:r>
      <w:r w:rsidRPr="00BD11CD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BD11CD">
        <w:rPr>
          <w:sz w:val="28"/>
          <w:szCs w:val="28"/>
        </w:rPr>
        <w:t xml:space="preserve"> закон</w:t>
      </w:r>
      <w:r w:rsidR="00865D83">
        <w:rPr>
          <w:sz w:val="28"/>
          <w:szCs w:val="28"/>
        </w:rPr>
        <w:t>а</w:t>
      </w:r>
      <w:r w:rsidRPr="00BD11CD">
        <w:rPr>
          <w:sz w:val="28"/>
          <w:szCs w:val="28"/>
        </w:rPr>
        <w:t xml:space="preserve"> от </w:t>
      </w:r>
      <w:r>
        <w:rPr>
          <w:sz w:val="28"/>
          <w:szCs w:val="28"/>
        </w:rPr>
        <w:t>0</w:t>
      </w:r>
      <w:r w:rsidRPr="00BD11CD">
        <w:rPr>
          <w:sz w:val="28"/>
          <w:szCs w:val="28"/>
        </w:rPr>
        <w:t>8</w:t>
      </w:r>
      <w:r>
        <w:rPr>
          <w:sz w:val="28"/>
          <w:szCs w:val="28"/>
        </w:rPr>
        <w:t>.07 2024 № 168-ФЗ «</w:t>
      </w:r>
      <w:r w:rsidRPr="00BD11CD">
        <w:rPr>
          <w:sz w:val="28"/>
          <w:szCs w:val="28"/>
        </w:rPr>
        <w:t xml:space="preserve">О внесении изменения в статью 25.1 Федерального закона </w:t>
      </w:r>
      <w:r>
        <w:rPr>
          <w:sz w:val="28"/>
          <w:szCs w:val="28"/>
        </w:rPr>
        <w:t>«</w:t>
      </w:r>
      <w:r w:rsidRPr="00BD11CD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</w:t>
      </w:r>
      <w:r>
        <w:rPr>
          <w:sz w:val="28"/>
          <w:szCs w:val="28"/>
          <w:shd w:val="clear" w:color="auto" w:fill="FFFFFF"/>
        </w:rPr>
        <w:t xml:space="preserve">», </w:t>
      </w:r>
      <w:r w:rsidR="00865D83" w:rsidRPr="00865D83">
        <w:rPr>
          <w:sz w:val="28"/>
          <w:szCs w:val="28"/>
          <w:shd w:val="clear" w:color="auto" w:fill="FFFFFF"/>
        </w:rPr>
        <w:t>Федеральн</w:t>
      </w:r>
      <w:r w:rsidR="00865D83">
        <w:rPr>
          <w:sz w:val="28"/>
          <w:szCs w:val="28"/>
          <w:shd w:val="clear" w:color="auto" w:fill="FFFFFF"/>
        </w:rPr>
        <w:t xml:space="preserve">ого </w:t>
      </w:r>
      <w:r w:rsidR="00865D83" w:rsidRPr="00865D83">
        <w:rPr>
          <w:sz w:val="28"/>
          <w:szCs w:val="28"/>
          <w:shd w:val="clear" w:color="auto" w:fill="FFFFFF"/>
        </w:rPr>
        <w:t>закон</w:t>
      </w:r>
      <w:r w:rsidR="00865D83">
        <w:rPr>
          <w:sz w:val="28"/>
          <w:szCs w:val="28"/>
          <w:shd w:val="clear" w:color="auto" w:fill="FFFFFF"/>
        </w:rPr>
        <w:t>а</w:t>
      </w:r>
      <w:r w:rsidR="00865D83" w:rsidRPr="00865D83">
        <w:rPr>
          <w:sz w:val="28"/>
          <w:szCs w:val="28"/>
          <w:shd w:val="clear" w:color="auto" w:fill="FFFFFF"/>
        </w:rPr>
        <w:t xml:space="preserve"> от 22</w:t>
      </w:r>
      <w:r w:rsidR="00865D83">
        <w:rPr>
          <w:sz w:val="28"/>
          <w:szCs w:val="28"/>
          <w:shd w:val="clear" w:color="auto" w:fill="FFFFFF"/>
        </w:rPr>
        <w:t>.07.</w:t>
      </w:r>
      <w:r w:rsidR="00865D83" w:rsidRPr="00865D83">
        <w:rPr>
          <w:sz w:val="28"/>
          <w:szCs w:val="28"/>
          <w:shd w:val="clear" w:color="auto" w:fill="FFFFFF"/>
        </w:rPr>
        <w:t xml:space="preserve"> 2024 г. </w:t>
      </w:r>
      <w:r w:rsidR="00865D83">
        <w:rPr>
          <w:sz w:val="28"/>
          <w:szCs w:val="28"/>
          <w:shd w:val="clear" w:color="auto" w:fill="FFFFFF"/>
        </w:rPr>
        <w:t>№ 213-ФЗ «</w:t>
      </w:r>
      <w:r w:rsidR="00865D83" w:rsidRPr="00865D83">
        <w:rPr>
          <w:sz w:val="28"/>
          <w:szCs w:val="28"/>
          <w:shd w:val="clear" w:color="auto" w:fill="FFFFFF"/>
        </w:rPr>
        <w:t xml:space="preserve">О внесении изменений в статьи 14 и 16 Федерального закона </w:t>
      </w:r>
      <w:r w:rsidR="00865D83">
        <w:rPr>
          <w:sz w:val="28"/>
          <w:szCs w:val="28"/>
          <w:shd w:val="clear" w:color="auto" w:fill="FFFFFF"/>
        </w:rPr>
        <w:t>«</w:t>
      </w:r>
      <w:r w:rsidR="00865D83" w:rsidRPr="00865D83">
        <w:rPr>
          <w:sz w:val="28"/>
          <w:szCs w:val="28"/>
          <w:shd w:val="clear" w:color="auto" w:fill="FFFFFF"/>
        </w:rPr>
        <w:t>Об общих принципах организации местного самоуправления в Российской Федерации</w:t>
      </w:r>
      <w:r w:rsidR="00865D83">
        <w:rPr>
          <w:sz w:val="28"/>
          <w:szCs w:val="28"/>
          <w:shd w:val="clear" w:color="auto" w:fill="FFFFFF"/>
        </w:rPr>
        <w:t xml:space="preserve">», </w:t>
      </w:r>
      <w:r w:rsidR="0005211A" w:rsidRPr="0005211A">
        <w:rPr>
          <w:sz w:val="28"/>
          <w:szCs w:val="28"/>
          <w:shd w:val="clear" w:color="auto" w:fill="FFFFFF"/>
        </w:rPr>
        <w:t>Закона Саратовской области от 29.05.2024 № 63-ЗСО «О внесении изменения</w:t>
      </w:r>
      <w:proofErr w:type="gramEnd"/>
      <w:r w:rsidR="0005211A" w:rsidRPr="0005211A">
        <w:rPr>
          <w:sz w:val="28"/>
          <w:szCs w:val="28"/>
          <w:shd w:val="clear" w:color="auto" w:fill="FFFFFF"/>
        </w:rPr>
        <w:t xml:space="preserve"> в статью 1 Закона Саратовской области «О порядке избрания и сроке полномочий глав муниципальных образований в Саратовской области»</w:t>
      </w:r>
      <w:r w:rsidR="0005211A">
        <w:rPr>
          <w:sz w:val="28"/>
          <w:szCs w:val="28"/>
          <w:shd w:val="clear" w:color="auto" w:fill="FFFFFF"/>
        </w:rPr>
        <w:t xml:space="preserve">, </w:t>
      </w:r>
      <w:r w:rsidRPr="0053043D">
        <w:rPr>
          <w:sz w:val="28"/>
          <w:szCs w:val="28"/>
        </w:rPr>
        <w:t xml:space="preserve"> </w:t>
      </w:r>
      <w:r w:rsidR="00660E23">
        <w:rPr>
          <w:sz w:val="28"/>
          <w:szCs w:val="28"/>
        </w:rPr>
        <w:t xml:space="preserve"> </w:t>
      </w:r>
      <w:r w:rsidR="004041AA">
        <w:rPr>
          <w:rFonts w:eastAsiaTheme="minorHAnsi"/>
          <w:sz w:val="28"/>
          <w:szCs w:val="28"/>
          <w:lang w:eastAsia="en-US"/>
        </w:rPr>
        <w:t>Закона</w:t>
      </w:r>
      <w:r w:rsidR="00660E23" w:rsidRPr="00354251">
        <w:rPr>
          <w:rFonts w:eastAsiaTheme="minorHAnsi"/>
          <w:sz w:val="28"/>
          <w:szCs w:val="28"/>
          <w:lang w:eastAsia="en-US"/>
        </w:rPr>
        <w:t xml:space="preserve"> Саратовской области от </w:t>
      </w:r>
      <w:r w:rsidR="00660E23">
        <w:rPr>
          <w:rFonts w:eastAsiaTheme="minorHAnsi"/>
          <w:sz w:val="28"/>
          <w:szCs w:val="28"/>
          <w:lang w:eastAsia="en-US"/>
        </w:rPr>
        <w:t xml:space="preserve">01 </w:t>
      </w:r>
      <w:r w:rsidR="00660E23" w:rsidRPr="00354251">
        <w:rPr>
          <w:rFonts w:eastAsiaTheme="minorHAnsi"/>
          <w:sz w:val="28"/>
          <w:szCs w:val="28"/>
          <w:lang w:eastAsia="en-US"/>
        </w:rPr>
        <w:t xml:space="preserve"> </w:t>
      </w:r>
      <w:r w:rsidR="00660E23">
        <w:rPr>
          <w:rFonts w:eastAsiaTheme="minorHAnsi"/>
          <w:sz w:val="28"/>
          <w:szCs w:val="28"/>
          <w:lang w:eastAsia="en-US"/>
        </w:rPr>
        <w:t xml:space="preserve">августа </w:t>
      </w:r>
      <w:r w:rsidR="00660E23" w:rsidRPr="00354251">
        <w:rPr>
          <w:rFonts w:eastAsiaTheme="minorHAnsi"/>
          <w:sz w:val="28"/>
          <w:szCs w:val="28"/>
          <w:lang w:eastAsia="en-US"/>
        </w:rPr>
        <w:t>2024 года №</w:t>
      </w:r>
      <w:r w:rsidR="00660E23">
        <w:rPr>
          <w:rFonts w:eastAsiaTheme="minorHAnsi"/>
          <w:sz w:val="28"/>
          <w:szCs w:val="28"/>
          <w:lang w:eastAsia="en-US"/>
        </w:rPr>
        <w:t xml:space="preserve"> 98</w:t>
      </w:r>
      <w:r w:rsidR="00660E23" w:rsidRPr="00354251">
        <w:rPr>
          <w:rFonts w:eastAsiaTheme="minorHAnsi"/>
          <w:sz w:val="28"/>
          <w:szCs w:val="28"/>
          <w:lang w:eastAsia="en-US"/>
        </w:rPr>
        <w:t xml:space="preserve">-ЗСО </w:t>
      </w:r>
      <w:r w:rsidR="00660E23" w:rsidRPr="004F6CCF">
        <w:rPr>
          <w:rFonts w:eastAsiaTheme="minorHAnsi"/>
          <w:sz w:val="28"/>
          <w:szCs w:val="28"/>
          <w:lang w:eastAsia="en-US"/>
        </w:rPr>
        <w:t>«О внесении изменений в некоторые законодательные акты Саратовской области»</w:t>
      </w:r>
      <w:r w:rsidR="00660E23">
        <w:rPr>
          <w:rFonts w:eastAsiaTheme="minorHAnsi"/>
          <w:sz w:val="28"/>
          <w:szCs w:val="28"/>
          <w:lang w:eastAsia="en-US"/>
        </w:rPr>
        <w:t xml:space="preserve">, </w:t>
      </w:r>
      <w:r w:rsidR="009351A0" w:rsidRPr="00332284">
        <w:rPr>
          <w:sz w:val="28"/>
          <w:szCs w:val="28"/>
        </w:rPr>
        <w:t xml:space="preserve">Устава Турковского муниципального образования </w:t>
      </w:r>
      <w:r w:rsidR="009351A0" w:rsidRPr="0053043D">
        <w:rPr>
          <w:sz w:val="28"/>
          <w:szCs w:val="28"/>
        </w:rPr>
        <w:t xml:space="preserve">Турковского муниципального района Саратовской области </w:t>
      </w:r>
      <w:r w:rsidRPr="0053043D">
        <w:rPr>
          <w:sz w:val="28"/>
          <w:szCs w:val="28"/>
        </w:rPr>
        <w:t>Совет Турковского муниципального образования РЕШИЛ:</w:t>
      </w:r>
    </w:p>
    <w:p w:rsidR="005C6A3E" w:rsidRPr="0053043D" w:rsidRDefault="005C6A3E" w:rsidP="005C6A3E">
      <w:pPr>
        <w:ind w:firstLine="540"/>
        <w:jc w:val="both"/>
        <w:rPr>
          <w:sz w:val="28"/>
          <w:szCs w:val="28"/>
        </w:rPr>
      </w:pPr>
      <w:r w:rsidRPr="0053043D">
        <w:rPr>
          <w:sz w:val="28"/>
          <w:szCs w:val="28"/>
        </w:rPr>
        <w:t>1. Внести в Устав Турковского муниципального образования Турковского муниципального района Саратовской области следующие изменения:</w:t>
      </w:r>
    </w:p>
    <w:p w:rsidR="00660E23" w:rsidRDefault="00660E23" w:rsidP="00660E23">
      <w:pPr>
        <w:widowControl w:val="0"/>
        <w:ind w:firstLine="709"/>
        <w:jc w:val="both"/>
        <w:rPr>
          <w:rFonts w:ascii="PT Astra Serif" w:hAnsi="PT Astra Serif" w:cs="PT Astra Serif"/>
          <w:sz w:val="28"/>
        </w:rPr>
      </w:pPr>
      <w:r>
        <w:rPr>
          <w:rFonts w:ascii="PT Astra Serif" w:hAnsi="PT Astra Serif" w:cs="PT Astra Serif"/>
          <w:sz w:val="28"/>
        </w:rPr>
        <w:lastRenderedPageBreak/>
        <w:t>1.1) наименование изложить в следующей редакции:</w:t>
      </w:r>
    </w:p>
    <w:p w:rsidR="00C06FDD" w:rsidRDefault="00660E23" w:rsidP="00C06FDD">
      <w:pPr>
        <w:ind w:firstLine="540"/>
        <w:jc w:val="both"/>
        <w:rPr>
          <w:rFonts w:ascii="PT Astra Serif" w:hAnsi="PT Astra Serif" w:cs="PT Astra Serif"/>
          <w:sz w:val="28"/>
        </w:rPr>
      </w:pPr>
      <w:r>
        <w:rPr>
          <w:rFonts w:ascii="PT Astra Serif" w:hAnsi="PT Astra Serif" w:cs="PT Astra Serif"/>
          <w:sz w:val="28"/>
        </w:rPr>
        <w:t>«Устав Турковского городского поселения Турковского муниципального района Саратовской области»;</w:t>
      </w:r>
    </w:p>
    <w:p w:rsidR="00C06FDD" w:rsidRDefault="00C06FDD" w:rsidP="00660E23">
      <w:pPr>
        <w:ind w:firstLine="540"/>
        <w:jc w:val="both"/>
        <w:rPr>
          <w:rFonts w:ascii="PT Astra Serif" w:hAnsi="PT Astra Serif" w:cs="PT Astra Serif"/>
          <w:sz w:val="28"/>
        </w:rPr>
      </w:pPr>
      <w:r>
        <w:rPr>
          <w:rFonts w:ascii="PT Astra Serif" w:hAnsi="PT Astra Serif" w:cs="PT Astra Serif"/>
          <w:sz w:val="28"/>
        </w:rPr>
        <w:t>1.2)  в статье 1:</w:t>
      </w:r>
    </w:p>
    <w:p w:rsidR="00660E23" w:rsidRDefault="00C06FDD" w:rsidP="00660E23">
      <w:pPr>
        <w:ind w:firstLine="540"/>
        <w:jc w:val="both"/>
        <w:rPr>
          <w:rFonts w:ascii="PT Astra Serif" w:hAnsi="PT Astra Serif" w:cs="PT Astra Serif"/>
          <w:sz w:val="28"/>
        </w:rPr>
      </w:pPr>
      <w:r>
        <w:rPr>
          <w:rFonts w:ascii="PT Astra Serif" w:hAnsi="PT Astra Serif" w:cs="PT Astra Serif"/>
          <w:sz w:val="28"/>
        </w:rPr>
        <w:t xml:space="preserve"> а) часть</w:t>
      </w:r>
      <w:r w:rsidR="00660E23">
        <w:rPr>
          <w:rFonts w:ascii="PT Astra Serif" w:hAnsi="PT Astra Serif" w:cs="PT Astra Serif"/>
          <w:sz w:val="28"/>
        </w:rPr>
        <w:t xml:space="preserve"> 1</w:t>
      </w:r>
      <w:r>
        <w:rPr>
          <w:rFonts w:ascii="PT Astra Serif" w:hAnsi="PT Astra Serif" w:cs="PT Astra Serif"/>
          <w:sz w:val="28"/>
        </w:rPr>
        <w:t xml:space="preserve"> </w:t>
      </w:r>
      <w:r w:rsidR="00660E23">
        <w:rPr>
          <w:rFonts w:ascii="PT Astra Serif" w:hAnsi="PT Astra Serif" w:cs="PT Astra Serif"/>
          <w:sz w:val="28"/>
        </w:rPr>
        <w:t>изложить следующей редакции:</w:t>
      </w:r>
    </w:p>
    <w:p w:rsidR="00660E23" w:rsidRDefault="00660E23" w:rsidP="00660E23">
      <w:pPr>
        <w:ind w:firstLine="540"/>
        <w:jc w:val="both"/>
        <w:rPr>
          <w:rFonts w:ascii="PT Astra Serif" w:hAnsi="PT Astra Serif" w:cs="PT Astra Serif"/>
          <w:sz w:val="28"/>
        </w:rPr>
      </w:pPr>
      <w:r>
        <w:rPr>
          <w:rFonts w:ascii="PT Astra Serif" w:hAnsi="PT Astra Serif" w:cs="PT Astra Serif"/>
          <w:sz w:val="28"/>
        </w:rPr>
        <w:tab/>
        <w:t xml:space="preserve">«1. </w:t>
      </w:r>
      <w:proofErr w:type="spellStart"/>
      <w:r>
        <w:rPr>
          <w:rFonts w:ascii="PT Astra Serif" w:hAnsi="PT Astra Serif" w:cs="PT Astra Serif"/>
          <w:sz w:val="28"/>
        </w:rPr>
        <w:t>Турковское</w:t>
      </w:r>
      <w:proofErr w:type="spellEnd"/>
      <w:r>
        <w:rPr>
          <w:rFonts w:ascii="PT Astra Serif" w:hAnsi="PT Astra Serif" w:cs="PT Astra Serif"/>
          <w:sz w:val="28"/>
        </w:rPr>
        <w:t xml:space="preserve"> городского поселения </w:t>
      </w:r>
      <w:r w:rsidRPr="003D71AC">
        <w:rPr>
          <w:sz w:val="28"/>
        </w:rPr>
        <w:t>Турковского муниципального района Саратовской области</w:t>
      </w:r>
      <w:r>
        <w:rPr>
          <w:rFonts w:ascii="PT Astra Serif" w:hAnsi="PT Astra Serif" w:cs="PT Astra Serif"/>
          <w:sz w:val="28"/>
        </w:rPr>
        <w:t xml:space="preserve"> входит в состав Турковского муниципального района Саратовской области</w:t>
      </w:r>
      <w:proofErr w:type="gramStart"/>
      <w:r>
        <w:rPr>
          <w:rFonts w:ascii="PT Astra Serif" w:hAnsi="PT Astra Serif" w:cs="PT Astra Serif"/>
          <w:sz w:val="28"/>
        </w:rPr>
        <w:t>.</w:t>
      </w:r>
      <w:r w:rsidR="00C06FDD">
        <w:rPr>
          <w:rFonts w:ascii="PT Astra Serif" w:hAnsi="PT Astra Serif" w:cs="PT Astra Serif"/>
          <w:sz w:val="28"/>
        </w:rPr>
        <w:t>»;</w:t>
      </w:r>
      <w:proofErr w:type="gramEnd"/>
    </w:p>
    <w:p w:rsidR="00C06FDD" w:rsidRDefault="00C06FDD" w:rsidP="00660E23">
      <w:pPr>
        <w:ind w:firstLine="540"/>
        <w:jc w:val="both"/>
        <w:rPr>
          <w:rFonts w:ascii="PT Astra Serif" w:hAnsi="PT Astra Serif" w:cs="PT Astra Serif"/>
          <w:sz w:val="28"/>
        </w:rPr>
      </w:pPr>
      <w:r>
        <w:rPr>
          <w:rFonts w:ascii="PT Astra Serif" w:hAnsi="PT Astra Serif" w:cs="PT Astra Serif"/>
          <w:sz w:val="28"/>
        </w:rPr>
        <w:t>б) в части 2 после слов «Турковского муниципального района» добавить словами «Саратовской области»;</w:t>
      </w:r>
    </w:p>
    <w:p w:rsidR="00C06FDD" w:rsidRDefault="00C06FDD" w:rsidP="00C06FDD">
      <w:pPr>
        <w:ind w:firstLine="540"/>
        <w:jc w:val="both"/>
        <w:rPr>
          <w:rFonts w:ascii="PT Astra Serif" w:hAnsi="PT Astra Serif" w:cs="PT Astra Serif"/>
          <w:sz w:val="28"/>
        </w:rPr>
      </w:pPr>
      <w:r>
        <w:rPr>
          <w:rFonts w:ascii="PT Astra Serif" w:hAnsi="PT Astra Serif" w:cs="PT Astra Serif"/>
          <w:sz w:val="28"/>
        </w:rPr>
        <w:t xml:space="preserve">в) часть 4 </w:t>
      </w:r>
      <w:r w:rsidR="001D02AE">
        <w:rPr>
          <w:rFonts w:ascii="PT Astra Serif" w:hAnsi="PT Astra Serif" w:cs="PT Astra Serif"/>
          <w:sz w:val="28"/>
        </w:rPr>
        <w:t>дополнить абзацем следующего содержания</w:t>
      </w:r>
      <w:r>
        <w:rPr>
          <w:rFonts w:ascii="PT Astra Serif" w:hAnsi="PT Astra Serif" w:cs="PT Astra Serif"/>
          <w:sz w:val="28"/>
        </w:rPr>
        <w:t>:</w:t>
      </w:r>
    </w:p>
    <w:p w:rsidR="00660E23" w:rsidRPr="001D02AE" w:rsidRDefault="00C06FDD" w:rsidP="001D02AE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660E23" w:rsidRPr="00213298">
        <w:rPr>
          <w:sz w:val="28"/>
          <w:szCs w:val="28"/>
        </w:rPr>
        <w:t>В</w:t>
      </w:r>
      <w:r w:rsidR="00660E23" w:rsidRPr="00213298">
        <w:rPr>
          <w:sz w:val="28"/>
          <w:szCs w:val="28"/>
          <w:lang w:bidi="gu-IN"/>
        </w:rPr>
        <w:t xml:space="preserve"> официальных символах муниципального образования, наименованиях органов местного самоуправления, выборных и иных должностных лиц местного самоуправления, а также на печатях, штампах, вывесках, указателях и в иных случаях может использоваться сокращённое наименование муниципального образования - </w:t>
      </w:r>
      <w:proofErr w:type="spellStart"/>
      <w:r w:rsidR="00290409" w:rsidRPr="00213298">
        <w:rPr>
          <w:color w:val="000000"/>
          <w:sz w:val="28"/>
          <w:szCs w:val="28"/>
        </w:rPr>
        <w:t>Турковское</w:t>
      </w:r>
      <w:proofErr w:type="spellEnd"/>
      <w:r w:rsidR="00290409" w:rsidRPr="00213298">
        <w:rPr>
          <w:color w:val="000000"/>
          <w:sz w:val="28"/>
          <w:szCs w:val="28"/>
        </w:rPr>
        <w:t xml:space="preserve"> </w:t>
      </w:r>
      <w:r w:rsidR="00290409">
        <w:rPr>
          <w:color w:val="000000"/>
          <w:sz w:val="28"/>
          <w:szCs w:val="28"/>
        </w:rPr>
        <w:t xml:space="preserve">муниципальное  образование </w:t>
      </w:r>
      <w:r w:rsidR="00290409" w:rsidRPr="00213298">
        <w:rPr>
          <w:color w:val="000000"/>
          <w:sz w:val="28"/>
          <w:szCs w:val="28"/>
        </w:rPr>
        <w:t>Турковского муниципального района</w:t>
      </w:r>
      <w:r w:rsidR="00290409">
        <w:rPr>
          <w:color w:val="000000"/>
          <w:sz w:val="28"/>
          <w:szCs w:val="28"/>
        </w:rPr>
        <w:t xml:space="preserve"> Саратовской области</w:t>
      </w:r>
      <w:r w:rsidR="00660E2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60E23" w:rsidRDefault="00660E23" w:rsidP="00660E2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1.3) часть 1 статьи 3 дополнить пунктом 43 следующего содержания:</w:t>
      </w:r>
    </w:p>
    <w:p w:rsidR="00660E23" w:rsidRPr="0053043D" w:rsidRDefault="00660E23" w:rsidP="00660E2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«43) </w:t>
      </w:r>
      <w:r w:rsidRPr="00F8351B">
        <w:rPr>
          <w:rFonts w:ascii="PT Astra Serif" w:hAnsi="PT Astra Serif" w:cs="Calibri"/>
          <w:sz w:val="28"/>
          <w:szCs w:val="28"/>
          <w:lang w:bidi="gu-IN"/>
        </w:rPr>
        <w:t xml:space="preserve">осуществление учета личных подсобных хозяйств, которые ведут граждане в соответствии с Федеральным </w:t>
      </w:r>
      <w:hyperlink r:id="rId6" w:history="1">
        <w:r w:rsidRPr="00F8351B">
          <w:rPr>
            <w:rFonts w:ascii="PT Astra Serif" w:hAnsi="PT Astra Serif" w:cs="Calibri"/>
            <w:sz w:val="28"/>
            <w:szCs w:val="28"/>
            <w:lang w:bidi="gu-IN"/>
          </w:rPr>
          <w:t>законом</w:t>
        </w:r>
      </w:hyperlink>
      <w:r w:rsidRPr="00F8351B">
        <w:rPr>
          <w:rFonts w:ascii="PT Astra Serif" w:hAnsi="PT Astra Serif" w:cs="Calibri"/>
          <w:sz w:val="28"/>
          <w:szCs w:val="28"/>
          <w:lang w:bidi="gu-IN"/>
        </w:rPr>
        <w:t xml:space="preserve"> от 7 июля 2003 года </w:t>
      </w:r>
      <w:r>
        <w:rPr>
          <w:rFonts w:ascii="PT Astra Serif" w:hAnsi="PT Astra Serif" w:cs="Calibri"/>
          <w:sz w:val="28"/>
          <w:szCs w:val="28"/>
          <w:lang w:bidi="gu-IN"/>
        </w:rPr>
        <w:t>№</w:t>
      </w:r>
      <w:r w:rsidRPr="00F8351B">
        <w:rPr>
          <w:rFonts w:ascii="PT Astra Serif" w:hAnsi="PT Astra Serif" w:cs="Calibri"/>
          <w:sz w:val="28"/>
          <w:szCs w:val="28"/>
          <w:lang w:bidi="gu-IN"/>
        </w:rPr>
        <w:t xml:space="preserve"> 112-ФЗ </w:t>
      </w:r>
      <w:r>
        <w:rPr>
          <w:rFonts w:ascii="PT Astra Serif" w:hAnsi="PT Astra Serif" w:cs="Calibri"/>
          <w:sz w:val="28"/>
          <w:szCs w:val="28"/>
          <w:lang w:bidi="gu-IN"/>
        </w:rPr>
        <w:t>«</w:t>
      </w:r>
      <w:r w:rsidRPr="00F8351B">
        <w:rPr>
          <w:rFonts w:ascii="PT Astra Serif" w:hAnsi="PT Astra Serif" w:cs="Calibri"/>
          <w:sz w:val="28"/>
          <w:szCs w:val="28"/>
          <w:lang w:bidi="gu-IN"/>
        </w:rPr>
        <w:t>О личном подсобном хозяйстве</w:t>
      </w:r>
      <w:r>
        <w:rPr>
          <w:rFonts w:ascii="PT Astra Serif" w:hAnsi="PT Astra Serif" w:cs="Calibri"/>
          <w:sz w:val="28"/>
          <w:szCs w:val="28"/>
          <w:lang w:bidi="gu-IN"/>
        </w:rPr>
        <w:t>»</w:t>
      </w:r>
      <w:r w:rsidRPr="00F8351B">
        <w:rPr>
          <w:rFonts w:ascii="PT Astra Serif" w:hAnsi="PT Astra Serif" w:cs="Calibri"/>
          <w:sz w:val="28"/>
          <w:szCs w:val="28"/>
          <w:lang w:bidi="gu-IN"/>
        </w:rPr>
        <w:t xml:space="preserve">, в </w:t>
      </w:r>
      <w:proofErr w:type="spellStart"/>
      <w:r w:rsidRPr="00F8351B">
        <w:rPr>
          <w:rFonts w:ascii="PT Astra Serif" w:hAnsi="PT Astra Serif" w:cs="Calibri"/>
          <w:sz w:val="28"/>
          <w:szCs w:val="28"/>
          <w:lang w:bidi="gu-IN"/>
        </w:rPr>
        <w:t>похозяйственных</w:t>
      </w:r>
      <w:proofErr w:type="spellEnd"/>
      <w:r w:rsidRPr="00F8351B">
        <w:rPr>
          <w:rFonts w:ascii="PT Astra Serif" w:hAnsi="PT Astra Serif" w:cs="Calibri"/>
          <w:sz w:val="28"/>
          <w:szCs w:val="28"/>
          <w:lang w:bidi="gu-IN"/>
        </w:rPr>
        <w:t xml:space="preserve"> книгах</w:t>
      </w:r>
      <w:proofErr w:type="gramStart"/>
      <w:r>
        <w:rPr>
          <w:rFonts w:ascii="PT Astra Serif" w:hAnsi="PT Astra Serif" w:cs="Calibri"/>
          <w:sz w:val="28"/>
          <w:szCs w:val="28"/>
          <w:lang w:bidi="gu-IN"/>
        </w:rPr>
        <w:t>.»;</w:t>
      </w:r>
      <w:proofErr w:type="gramEnd"/>
    </w:p>
    <w:p w:rsidR="00660E23" w:rsidRDefault="00660E23" w:rsidP="00660E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1.4)</w:t>
      </w:r>
      <w:r w:rsidRPr="005304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290409">
        <w:rPr>
          <w:sz w:val="28"/>
          <w:szCs w:val="28"/>
        </w:rPr>
        <w:t xml:space="preserve"> абзаце 2 </w:t>
      </w:r>
      <w:r>
        <w:rPr>
          <w:sz w:val="28"/>
          <w:szCs w:val="28"/>
        </w:rPr>
        <w:t>части 5 статьи 5 слова «пунктами 1-7» заменить словами «пунктами 1-7 и 9.2»;</w:t>
      </w:r>
    </w:p>
    <w:p w:rsidR="00660E23" w:rsidRPr="0053043D" w:rsidRDefault="00660E23" w:rsidP="00660E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1.5) Часть 8 статьи 14 дополнить абзацем следующего содержания:</w:t>
      </w:r>
    </w:p>
    <w:p w:rsidR="00660E23" w:rsidRDefault="00660E23" w:rsidP="00660E23">
      <w:pPr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proofErr w:type="gramStart"/>
      <w:r w:rsidRPr="00FB5F79">
        <w:rPr>
          <w:sz w:val="28"/>
          <w:szCs w:val="28"/>
          <w:shd w:val="clear" w:color="auto" w:fill="FFFFFF"/>
        </w:rPr>
        <w:t>«При решении вопросов, предусмотренных </w:t>
      </w:r>
      <w:hyperlink r:id="rId7" w:anchor="/document/186367/entry/25117" w:history="1">
        <w:r w:rsidRPr="00FB5F79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пунктом 7 части 1</w:t>
        </w:r>
      </w:hyperlink>
      <w:r w:rsidRPr="00FB5F79">
        <w:rPr>
          <w:sz w:val="28"/>
          <w:szCs w:val="28"/>
          <w:shd w:val="clear" w:color="auto" w:fill="FFFFFF"/>
        </w:rPr>
        <w:t xml:space="preserve"> Федерального закона от 06 октября 2003 года № 131-ФЗ «Об общих принципах организации местного самоуправления в Российской Федерации», в сходе граждан также могут принять участие граждане Российской Федерации, достигшие на день проведения схода граждан 18 лет и имеющие </w:t>
      </w:r>
      <w:r w:rsidRPr="00FB5F79">
        <w:rPr>
          <w:color w:val="22272F"/>
          <w:sz w:val="28"/>
          <w:szCs w:val="28"/>
          <w:shd w:val="clear" w:color="auto" w:fill="FFFFFF"/>
        </w:rPr>
        <w:t>в собственности жилое помещение, расположенное на территории данного сельского населенного пункта, в случае, если это</w:t>
      </w:r>
      <w:proofErr w:type="gramEnd"/>
      <w:r w:rsidRPr="00FB5F79">
        <w:rPr>
          <w:color w:val="22272F"/>
          <w:sz w:val="28"/>
          <w:szCs w:val="28"/>
          <w:shd w:val="clear" w:color="auto" w:fill="FFFFFF"/>
        </w:rPr>
        <w:t xml:space="preserve"> установлено муниципальными нормативными правовыми актами в соответствии с законом Саратовской области</w:t>
      </w:r>
      <w:proofErr w:type="gramStart"/>
      <w:r w:rsidRPr="00FB5F79">
        <w:rPr>
          <w:color w:val="22272F"/>
          <w:sz w:val="28"/>
          <w:szCs w:val="28"/>
          <w:shd w:val="clear" w:color="auto" w:fill="FFFFFF"/>
        </w:rPr>
        <w:t>.</w:t>
      </w:r>
      <w:r>
        <w:rPr>
          <w:color w:val="22272F"/>
          <w:sz w:val="28"/>
          <w:szCs w:val="28"/>
          <w:shd w:val="clear" w:color="auto" w:fill="FFFFFF"/>
        </w:rPr>
        <w:t>»;</w:t>
      </w:r>
      <w:proofErr w:type="gramEnd"/>
    </w:p>
    <w:p w:rsidR="00660E23" w:rsidRPr="00121AA8" w:rsidRDefault="00660E23" w:rsidP="00660E23">
      <w:pPr>
        <w:ind w:firstLine="709"/>
        <w:jc w:val="both"/>
        <w:rPr>
          <w:sz w:val="28"/>
          <w:szCs w:val="28"/>
          <w:shd w:val="clear" w:color="auto" w:fill="FFFFFF"/>
        </w:rPr>
      </w:pPr>
      <w:r w:rsidRPr="00121AA8">
        <w:rPr>
          <w:sz w:val="28"/>
          <w:szCs w:val="28"/>
          <w:shd w:val="clear" w:color="auto" w:fill="FFFFFF"/>
        </w:rPr>
        <w:t>1.6) часть 1 статьи 28 дополнить пунктом 10.1. следующего содержания:</w:t>
      </w:r>
    </w:p>
    <w:p w:rsidR="00660E23" w:rsidRDefault="00660E23" w:rsidP="00660E23">
      <w:pPr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121AA8">
        <w:rPr>
          <w:sz w:val="28"/>
          <w:szCs w:val="28"/>
          <w:shd w:val="clear" w:color="auto" w:fill="FFFFFF"/>
        </w:rPr>
        <w:t>«10.1 ) приобретения им статуса иностранного агента</w:t>
      </w:r>
      <w:proofErr w:type="gramStart"/>
      <w:r w:rsidRPr="00121AA8">
        <w:rPr>
          <w:sz w:val="28"/>
          <w:szCs w:val="28"/>
          <w:shd w:val="clear" w:color="auto" w:fill="FFFFFF"/>
        </w:rPr>
        <w:t>;»</w:t>
      </w:r>
      <w:proofErr w:type="gramEnd"/>
      <w:r>
        <w:rPr>
          <w:color w:val="22272F"/>
          <w:sz w:val="28"/>
          <w:szCs w:val="28"/>
          <w:shd w:val="clear" w:color="auto" w:fill="FFFFFF"/>
        </w:rPr>
        <w:t>;</w:t>
      </w:r>
    </w:p>
    <w:p w:rsidR="00290409" w:rsidRPr="004041AA" w:rsidRDefault="00290409" w:rsidP="0029040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1.7) </w:t>
      </w:r>
      <w:r w:rsidRPr="004041AA">
        <w:rPr>
          <w:sz w:val="28"/>
          <w:szCs w:val="28"/>
        </w:rPr>
        <w:t xml:space="preserve">Статью 30  дополнить частью </w:t>
      </w:r>
      <w:r>
        <w:rPr>
          <w:sz w:val="28"/>
          <w:szCs w:val="28"/>
        </w:rPr>
        <w:t>9</w:t>
      </w:r>
      <w:r w:rsidRPr="004041AA">
        <w:rPr>
          <w:sz w:val="28"/>
          <w:szCs w:val="28"/>
        </w:rPr>
        <w:t xml:space="preserve"> следующего содержания:</w:t>
      </w:r>
    </w:p>
    <w:p w:rsidR="00290409" w:rsidRDefault="00290409" w:rsidP="00290409">
      <w:pPr>
        <w:widowControl w:val="0"/>
        <w:ind w:firstLine="709"/>
        <w:jc w:val="both"/>
        <w:rPr>
          <w:sz w:val="28"/>
          <w:szCs w:val="28"/>
        </w:rPr>
      </w:pPr>
      <w:r w:rsidRPr="004041AA">
        <w:rPr>
          <w:sz w:val="28"/>
          <w:szCs w:val="28"/>
        </w:rPr>
        <w:t>«</w:t>
      </w:r>
      <w:r>
        <w:rPr>
          <w:sz w:val="28"/>
          <w:szCs w:val="28"/>
        </w:rPr>
        <w:t>9</w:t>
      </w:r>
      <w:r w:rsidRPr="004041AA">
        <w:rPr>
          <w:sz w:val="28"/>
          <w:szCs w:val="28"/>
        </w:rPr>
        <w:t xml:space="preserve">. Избрание главы муниципального образования, избираемого представительным органом муниципального образования из своего состава, осуществляется не позднее чем через три месяца со дня </w:t>
      </w:r>
      <w:proofErr w:type="gramStart"/>
      <w:r w:rsidRPr="004041AA">
        <w:rPr>
          <w:sz w:val="28"/>
          <w:szCs w:val="28"/>
        </w:rPr>
        <w:t>истечения срока полномочий главы муниципального образования</w:t>
      </w:r>
      <w:proofErr w:type="gramEnd"/>
      <w:r w:rsidR="00A72403">
        <w:rPr>
          <w:sz w:val="28"/>
          <w:szCs w:val="28"/>
        </w:rPr>
        <w:t>.»;</w:t>
      </w:r>
    </w:p>
    <w:p w:rsidR="00C4684C" w:rsidRPr="00C4684C" w:rsidRDefault="00C4684C" w:rsidP="00C4684C">
      <w:pPr>
        <w:ind w:firstLine="709"/>
        <w:jc w:val="both"/>
        <w:rPr>
          <w:sz w:val="28"/>
          <w:szCs w:val="28"/>
          <w:shd w:val="clear" w:color="auto" w:fill="FFFFFF"/>
        </w:rPr>
      </w:pPr>
      <w:r w:rsidRPr="00C4684C">
        <w:rPr>
          <w:sz w:val="28"/>
          <w:szCs w:val="28"/>
          <w:shd w:val="clear" w:color="auto" w:fill="FFFFFF"/>
        </w:rPr>
        <w:t>1.8) часть 1 статьи 32 дополнить пунктом 16 следующего содержания:</w:t>
      </w:r>
    </w:p>
    <w:p w:rsidR="00C4684C" w:rsidRDefault="00C4684C" w:rsidP="00C4684C">
      <w:pPr>
        <w:ind w:firstLine="709"/>
        <w:jc w:val="both"/>
        <w:rPr>
          <w:sz w:val="28"/>
          <w:szCs w:val="28"/>
          <w:shd w:val="clear" w:color="auto" w:fill="FFFFFF"/>
        </w:rPr>
      </w:pPr>
      <w:r w:rsidRPr="00C4684C">
        <w:rPr>
          <w:sz w:val="28"/>
          <w:szCs w:val="28"/>
          <w:shd w:val="clear" w:color="auto" w:fill="FFFFFF"/>
        </w:rPr>
        <w:t>«16 ) приобретения им статуса иностранного агента</w:t>
      </w:r>
      <w:proofErr w:type="gramStart"/>
      <w:r w:rsidRPr="00C4684C">
        <w:rPr>
          <w:sz w:val="28"/>
          <w:szCs w:val="28"/>
          <w:shd w:val="clear" w:color="auto" w:fill="FFFFFF"/>
        </w:rPr>
        <w:t>.»;</w:t>
      </w:r>
      <w:proofErr w:type="gramEnd"/>
    </w:p>
    <w:p w:rsidR="00A72403" w:rsidRDefault="00A72403" w:rsidP="00C4684C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1.9) часть 3 статьи 33дополнить абзацем следующего содержания:</w:t>
      </w:r>
    </w:p>
    <w:p w:rsidR="00A72403" w:rsidRPr="00C4684C" w:rsidRDefault="00A72403" w:rsidP="00C4684C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 xml:space="preserve"> « - </w:t>
      </w:r>
      <w:r w:rsidRPr="00F8351B">
        <w:rPr>
          <w:rFonts w:ascii="PT Astra Serif" w:hAnsi="PT Astra Serif" w:cs="Calibri"/>
          <w:sz w:val="28"/>
          <w:szCs w:val="28"/>
          <w:lang w:bidi="gu-IN"/>
        </w:rPr>
        <w:t xml:space="preserve">осуществление учета личных подсобных хозяйств, которые ведут граждане в соответствии с Федеральным </w:t>
      </w:r>
      <w:hyperlink r:id="rId8" w:history="1">
        <w:r w:rsidRPr="00F8351B">
          <w:rPr>
            <w:rFonts w:ascii="PT Astra Serif" w:hAnsi="PT Astra Serif" w:cs="Calibri"/>
            <w:sz w:val="28"/>
            <w:szCs w:val="28"/>
            <w:lang w:bidi="gu-IN"/>
          </w:rPr>
          <w:t>законом</w:t>
        </w:r>
      </w:hyperlink>
      <w:r w:rsidRPr="00F8351B">
        <w:rPr>
          <w:rFonts w:ascii="PT Astra Serif" w:hAnsi="PT Astra Serif" w:cs="Calibri"/>
          <w:sz w:val="28"/>
          <w:szCs w:val="28"/>
          <w:lang w:bidi="gu-IN"/>
        </w:rPr>
        <w:t xml:space="preserve"> от 7 июля 2003 года </w:t>
      </w:r>
      <w:r>
        <w:rPr>
          <w:rFonts w:ascii="PT Astra Serif" w:hAnsi="PT Astra Serif" w:cs="Calibri"/>
          <w:sz w:val="28"/>
          <w:szCs w:val="28"/>
          <w:lang w:bidi="gu-IN"/>
        </w:rPr>
        <w:t>№</w:t>
      </w:r>
      <w:r w:rsidRPr="00F8351B">
        <w:rPr>
          <w:rFonts w:ascii="PT Astra Serif" w:hAnsi="PT Astra Serif" w:cs="Calibri"/>
          <w:sz w:val="28"/>
          <w:szCs w:val="28"/>
          <w:lang w:bidi="gu-IN"/>
        </w:rPr>
        <w:t xml:space="preserve"> 112-ФЗ </w:t>
      </w:r>
      <w:r>
        <w:rPr>
          <w:rFonts w:ascii="PT Astra Serif" w:hAnsi="PT Astra Serif" w:cs="Calibri"/>
          <w:sz w:val="28"/>
          <w:szCs w:val="28"/>
          <w:lang w:bidi="gu-IN"/>
        </w:rPr>
        <w:t>«</w:t>
      </w:r>
      <w:r w:rsidRPr="00F8351B">
        <w:rPr>
          <w:rFonts w:ascii="PT Astra Serif" w:hAnsi="PT Astra Serif" w:cs="Calibri"/>
          <w:sz w:val="28"/>
          <w:szCs w:val="28"/>
          <w:lang w:bidi="gu-IN"/>
        </w:rPr>
        <w:t>О личном подсобном хозяйстве</w:t>
      </w:r>
      <w:r>
        <w:rPr>
          <w:rFonts w:ascii="PT Astra Serif" w:hAnsi="PT Astra Serif" w:cs="Calibri"/>
          <w:sz w:val="28"/>
          <w:szCs w:val="28"/>
          <w:lang w:bidi="gu-IN"/>
        </w:rPr>
        <w:t>»</w:t>
      </w:r>
      <w:r w:rsidRPr="00F8351B">
        <w:rPr>
          <w:rFonts w:ascii="PT Astra Serif" w:hAnsi="PT Astra Serif" w:cs="Calibri"/>
          <w:sz w:val="28"/>
          <w:szCs w:val="28"/>
          <w:lang w:bidi="gu-IN"/>
        </w:rPr>
        <w:t xml:space="preserve">, в </w:t>
      </w:r>
      <w:proofErr w:type="spellStart"/>
      <w:r w:rsidRPr="00F8351B">
        <w:rPr>
          <w:rFonts w:ascii="PT Astra Serif" w:hAnsi="PT Astra Serif" w:cs="Calibri"/>
          <w:sz w:val="28"/>
          <w:szCs w:val="28"/>
          <w:lang w:bidi="gu-IN"/>
        </w:rPr>
        <w:t>похозяйственных</w:t>
      </w:r>
      <w:proofErr w:type="spellEnd"/>
      <w:r w:rsidRPr="00F8351B">
        <w:rPr>
          <w:rFonts w:ascii="PT Astra Serif" w:hAnsi="PT Astra Serif" w:cs="Calibri"/>
          <w:sz w:val="28"/>
          <w:szCs w:val="28"/>
          <w:lang w:bidi="gu-IN"/>
        </w:rPr>
        <w:t xml:space="preserve"> книгах</w:t>
      </w:r>
      <w:proofErr w:type="gramStart"/>
      <w:r>
        <w:rPr>
          <w:rFonts w:ascii="PT Astra Serif" w:hAnsi="PT Astra Serif" w:cs="Calibri"/>
          <w:sz w:val="28"/>
          <w:szCs w:val="28"/>
          <w:lang w:bidi="gu-IN"/>
        </w:rPr>
        <w:t>.».</w:t>
      </w:r>
      <w:proofErr w:type="gramEnd"/>
    </w:p>
    <w:p w:rsidR="005C6A3E" w:rsidRPr="0053043D" w:rsidRDefault="005C6A3E" w:rsidP="005C6A3E">
      <w:pPr>
        <w:ind w:firstLine="540"/>
        <w:jc w:val="both"/>
        <w:rPr>
          <w:sz w:val="28"/>
          <w:szCs w:val="28"/>
        </w:rPr>
      </w:pPr>
      <w:r w:rsidRPr="0053043D">
        <w:rPr>
          <w:sz w:val="28"/>
          <w:szCs w:val="28"/>
        </w:rPr>
        <w:t>2. Направить настоящее решение на государственную регистрацию в Управление Министерства юстиции Российской Федерации по Саратовской области.</w:t>
      </w:r>
    </w:p>
    <w:p w:rsidR="005C6A3E" w:rsidRDefault="005C6A3E" w:rsidP="005C6A3E">
      <w:pPr>
        <w:ind w:firstLine="540"/>
        <w:jc w:val="both"/>
        <w:rPr>
          <w:sz w:val="28"/>
          <w:szCs w:val="28"/>
        </w:rPr>
      </w:pPr>
      <w:r w:rsidRPr="0053043D">
        <w:rPr>
          <w:sz w:val="28"/>
          <w:szCs w:val="28"/>
        </w:rPr>
        <w:t>3. Настоящее решение вступает в силу с момента официального о</w:t>
      </w:r>
      <w:r>
        <w:rPr>
          <w:sz w:val="28"/>
          <w:szCs w:val="28"/>
        </w:rPr>
        <w:t>бнародования</w:t>
      </w:r>
      <w:r w:rsidRPr="0053043D">
        <w:rPr>
          <w:sz w:val="28"/>
          <w:szCs w:val="28"/>
        </w:rPr>
        <w:t xml:space="preserve"> после его государственной регистрации</w:t>
      </w:r>
      <w:r w:rsidR="00660E23">
        <w:rPr>
          <w:sz w:val="28"/>
          <w:szCs w:val="28"/>
        </w:rPr>
        <w:t>.</w:t>
      </w:r>
    </w:p>
    <w:p w:rsidR="005C6A3E" w:rsidRDefault="005C6A3E" w:rsidP="00A72403">
      <w:pPr>
        <w:ind w:firstLine="540"/>
        <w:jc w:val="both"/>
        <w:rPr>
          <w:sz w:val="28"/>
          <w:szCs w:val="28"/>
        </w:rPr>
      </w:pPr>
    </w:p>
    <w:p w:rsidR="005C6A3E" w:rsidRDefault="005C6A3E" w:rsidP="005C6A3E">
      <w:pPr>
        <w:jc w:val="both"/>
        <w:rPr>
          <w:sz w:val="28"/>
          <w:szCs w:val="28"/>
        </w:rPr>
      </w:pPr>
    </w:p>
    <w:p w:rsidR="005C6A3E" w:rsidRPr="0053043D" w:rsidRDefault="005C6A3E" w:rsidP="005C6A3E">
      <w:pPr>
        <w:jc w:val="both"/>
        <w:rPr>
          <w:sz w:val="28"/>
          <w:szCs w:val="28"/>
        </w:rPr>
      </w:pPr>
    </w:p>
    <w:p w:rsidR="005C6A3E" w:rsidRPr="0053043D" w:rsidRDefault="005C6A3E" w:rsidP="005C6A3E">
      <w:pPr>
        <w:jc w:val="both"/>
        <w:rPr>
          <w:b/>
          <w:sz w:val="28"/>
          <w:szCs w:val="28"/>
        </w:rPr>
      </w:pPr>
      <w:r w:rsidRPr="0053043D">
        <w:rPr>
          <w:b/>
          <w:sz w:val="28"/>
          <w:szCs w:val="28"/>
        </w:rPr>
        <w:t>Глава Турковского</w:t>
      </w:r>
    </w:p>
    <w:p w:rsidR="005C6A3E" w:rsidRPr="0053043D" w:rsidRDefault="005C6A3E" w:rsidP="005C6A3E">
      <w:pPr>
        <w:jc w:val="both"/>
        <w:rPr>
          <w:b/>
          <w:sz w:val="28"/>
          <w:szCs w:val="28"/>
        </w:rPr>
      </w:pPr>
      <w:r w:rsidRPr="0053043D">
        <w:rPr>
          <w:b/>
          <w:sz w:val="28"/>
          <w:szCs w:val="28"/>
        </w:rPr>
        <w:t>муниципального образования</w:t>
      </w:r>
      <w:r w:rsidRPr="0053043D">
        <w:rPr>
          <w:b/>
          <w:sz w:val="28"/>
          <w:szCs w:val="28"/>
        </w:rPr>
        <w:tab/>
      </w:r>
      <w:r w:rsidRPr="0053043D">
        <w:rPr>
          <w:b/>
          <w:sz w:val="28"/>
          <w:szCs w:val="28"/>
        </w:rPr>
        <w:tab/>
      </w:r>
      <w:r w:rsidRPr="0053043D">
        <w:rPr>
          <w:b/>
          <w:sz w:val="28"/>
          <w:szCs w:val="28"/>
        </w:rPr>
        <w:tab/>
      </w:r>
      <w:r w:rsidRPr="0053043D">
        <w:rPr>
          <w:b/>
          <w:sz w:val="28"/>
          <w:szCs w:val="28"/>
        </w:rPr>
        <w:tab/>
      </w:r>
      <w:r w:rsidRPr="0053043D">
        <w:rPr>
          <w:b/>
          <w:sz w:val="28"/>
          <w:szCs w:val="28"/>
        </w:rPr>
        <w:tab/>
        <w:t xml:space="preserve">М.Ю. </w:t>
      </w:r>
      <w:proofErr w:type="spellStart"/>
      <w:r w:rsidRPr="0053043D">
        <w:rPr>
          <w:b/>
          <w:sz w:val="28"/>
          <w:szCs w:val="28"/>
        </w:rPr>
        <w:t>Атапин</w:t>
      </w:r>
      <w:proofErr w:type="spellEnd"/>
    </w:p>
    <w:p w:rsidR="005C6A3E" w:rsidRPr="0053043D" w:rsidRDefault="005C6A3E" w:rsidP="005C6A3E">
      <w:pPr>
        <w:jc w:val="both"/>
        <w:rPr>
          <w:b/>
          <w:sz w:val="28"/>
          <w:szCs w:val="28"/>
        </w:rPr>
      </w:pPr>
    </w:p>
    <w:p w:rsidR="005C6A3E" w:rsidRDefault="005C6A3E" w:rsidP="005C6A3E">
      <w:pPr>
        <w:ind w:firstLine="709"/>
        <w:jc w:val="both"/>
        <w:rPr>
          <w:sz w:val="28"/>
          <w:szCs w:val="28"/>
        </w:rPr>
      </w:pPr>
    </w:p>
    <w:p w:rsidR="005C6A3E" w:rsidRDefault="005C6A3E" w:rsidP="005C6A3E">
      <w:pPr>
        <w:ind w:firstLine="709"/>
        <w:jc w:val="both"/>
        <w:rPr>
          <w:sz w:val="28"/>
          <w:szCs w:val="28"/>
        </w:rPr>
      </w:pPr>
    </w:p>
    <w:p w:rsidR="005C6A3E" w:rsidRDefault="005C6A3E" w:rsidP="005C6A3E">
      <w:pPr>
        <w:ind w:firstLine="709"/>
        <w:jc w:val="both"/>
        <w:rPr>
          <w:sz w:val="28"/>
          <w:szCs w:val="28"/>
        </w:rPr>
      </w:pPr>
    </w:p>
    <w:p w:rsidR="005C6A3E" w:rsidRDefault="005C6A3E" w:rsidP="005C6A3E">
      <w:pPr>
        <w:ind w:firstLine="709"/>
        <w:jc w:val="both"/>
        <w:rPr>
          <w:sz w:val="28"/>
          <w:szCs w:val="28"/>
        </w:rPr>
      </w:pPr>
    </w:p>
    <w:p w:rsidR="005C6A3E" w:rsidRDefault="005C6A3E" w:rsidP="005C6A3E">
      <w:pPr>
        <w:ind w:firstLine="709"/>
        <w:jc w:val="both"/>
        <w:rPr>
          <w:sz w:val="28"/>
          <w:szCs w:val="28"/>
        </w:rPr>
      </w:pPr>
    </w:p>
    <w:p w:rsidR="005C6A3E" w:rsidRDefault="005C6A3E" w:rsidP="005C6A3E">
      <w:pPr>
        <w:ind w:firstLine="709"/>
        <w:jc w:val="both"/>
        <w:rPr>
          <w:sz w:val="28"/>
          <w:szCs w:val="28"/>
        </w:rPr>
      </w:pPr>
    </w:p>
    <w:p w:rsidR="005C6A3E" w:rsidRDefault="005C6A3E" w:rsidP="005C6A3E">
      <w:pPr>
        <w:ind w:firstLine="709"/>
        <w:jc w:val="both"/>
        <w:rPr>
          <w:sz w:val="28"/>
          <w:szCs w:val="28"/>
        </w:rPr>
      </w:pPr>
    </w:p>
    <w:p w:rsidR="005C6A3E" w:rsidRDefault="005C6A3E" w:rsidP="005C6A3E">
      <w:pPr>
        <w:ind w:firstLine="709"/>
        <w:jc w:val="both"/>
        <w:rPr>
          <w:sz w:val="28"/>
          <w:szCs w:val="28"/>
        </w:rPr>
      </w:pPr>
    </w:p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PT Astra Serif"/>
    <w:charset w:val="CC"/>
    <w:family w:val="roman"/>
    <w:pitch w:val="variable"/>
    <w:sig w:usb0="00000207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A3E"/>
    <w:rsid w:val="0005211A"/>
    <w:rsid w:val="000A5BA5"/>
    <w:rsid w:val="001066A0"/>
    <w:rsid w:val="00121AA8"/>
    <w:rsid w:val="001D02AE"/>
    <w:rsid w:val="00280B1F"/>
    <w:rsid w:val="00283640"/>
    <w:rsid w:val="00290409"/>
    <w:rsid w:val="003A6C46"/>
    <w:rsid w:val="004041AA"/>
    <w:rsid w:val="004C6134"/>
    <w:rsid w:val="005C6A3E"/>
    <w:rsid w:val="00660E23"/>
    <w:rsid w:val="006C480A"/>
    <w:rsid w:val="00865D83"/>
    <w:rsid w:val="008E151F"/>
    <w:rsid w:val="009351A0"/>
    <w:rsid w:val="009E3562"/>
    <w:rsid w:val="00A72403"/>
    <w:rsid w:val="00AC48FD"/>
    <w:rsid w:val="00B6737B"/>
    <w:rsid w:val="00B87AB9"/>
    <w:rsid w:val="00BA232B"/>
    <w:rsid w:val="00C06FDD"/>
    <w:rsid w:val="00C4684C"/>
    <w:rsid w:val="00C50B71"/>
    <w:rsid w:val="00CF0270"/>
    <w:rsid w:val="00D45124"/>
    <w:rsid w:val="00D6111E"/>
    <w:rsid w:val="00E16454"/>
    <w:rsid w:val="00E67051"/>
    <w:rsid w:val="00E9763E"/>
    <w:rsid w:val="00FD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A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6A3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C6A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6A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A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6A3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C6A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6A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1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4116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12</cp:revision>
  <cp:lastPrinted>2024-08-27T06:43:00Z</cp:lastPrinted>
  <dcterms:created xsi:type="dcterms:W3CDTF">2024-07-22T04:28:00Z</dcterms:created>
  <dcterms:modified xsi:type="dcterms:W3CDTF">2024-08-27T12:54:00Z</dcterms:modified>
</cp:coreProperties>
</file>