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BC34A" w14:textId="7B00883C" w:rsidR="001F69E5" w:rsidRPr="00404818" w:rsidRDefault="00CF1494">
      <w:pPr>
        <w:jc w:val="center"/>
        <w:rPr>
          <w:b/>
          <w:sz w:val="24"/>
        </w:rPr>
      </w:pPr>
      <w:r>
        <w:rPr>
          <w:noProof/>
          <w:lang w:eastAsia="ru-RU"/>
        </w:rPr>
        <w:drawing>
          <wp:inline distT="0" distB="0" distL="0" distR="0" wp14:anchorId="42AAC2C8" wp14:editId="4188D85D">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14:paraId="00FFB226" w14:textId="77777777" w:rsidR="001F69E5" w:rsidRPr="00404818" w:rsidRDefault="001F69E5">
      <w:pPr>
        <w:jc w:val="center"/>
        <w:rPr>
          <w:b/>
          <w:sz w:val="24"/>
        </w:rPr>
      </w:pPr>
      <w:r w:rsidRPr="00404818">
        <w:rPr>
          <w:b/>
          <w:sz w:val="24"/>
        </w:rPr>
        <w:t>АДМИНИСТРАЦИЯ</w:t>
      </w:r>
    </w:p>
    <w:p w14:paraId="6C61FB1F" w14:textId="77777777" w:rsidR="001F69E5" w:rsidRPr="00404818" w:rsidRDefault="001F69E5">
      <w:pPr>
        <w:jc w:val="center"/>
        <w:rPr>
          <w:b/>
          <w:sz w:val="24"/>
        </w:rPr>
      </w:pPr>
      <w:r w:rsidRPr="00404818">
        <w:rPr>
          <w:b/>
          <w:sz w:val="24"/>
        </w:rPr>
        <w:t>ТУРКОВСКОГО МУНИЦИПАЛЬНОГО РАЙОНА</w:t>
      </w:r>
    </w:p>
    <w:p w14:paraId="05EBD19F" w14:textId="77777777" w:rsidR="001F69E5" w:rsidRPr="00404818" w:rsidRDefault="001F69E5">
      <w:pPr>
        <w:jc w:val="center"/>
        <w:rPr>
          <w:b/>
          <w:sz w:val="24"/>
        </w:rPr>
      </w:pPr>
      <w:r w:rsidRPr="00404818">
        <w:rPr>
          <w:b/>
          <w:sz w:val="24"/>
        </w:rPr>
        <w:t>САРАТОВСКОЙ ОБЛАСТИ</w:t>
      </w:r>
    </w:p>
    <w:p w14:paraId="42D57B6E" w14:textId="77777777" w:rsidR="001F69E5" w:rsidRPr="00404818" w:rsidRDefault="001F69E5">
      <w:pPr>
        <w:jc w:val="center"/>
        <w:rPr>
          <w:b/>
          <w:sz w:val="24"/>
        </w:rPr>
      </w:pPr>
    </w:p>
    <w:p w14:paraId="12ED0D6B" w14:textId="77777777" w:rsidR="001F69E5" w:rsidRPr="00404818" w:rsidRDefault="001F69E5">
      <w:pPr>
        <w:pStyle w:val="2"/>
      </w:pPr>
      <w:r w:rsidRPr="00404818">
        <w:t>ПОСТАНОВЛЕНИЕ</w:t>
      </w:r>
    </w:p>
    <w:p w14:paraId="2B288F46" w14:textId="77777777" w:rsidR="001F69E5" w:rsidRPr="00404818" w:rsidRDefault="001F69E5"/>
    <w:p w14:paraId="4E0D3C42" w14:textId="0CF53026" w:rsidR="001F69E5" w:rsidRPr="00404818" w:rsidRDefault="001F69E5">
      <w:pPr>
        <w:rPr>
          <w:b/>
        </w:rPr>
      </w:pPr>
      <w:r w:rsidRPr="00404818">
        <w:t xml:space="preserve">От </w:t>
      </w:r>
      <w:r w:rsidR="00D50936">
        <w:t>25</w:t>
      </w:r>
      <w:r w:rsidRPr="00404818">
        <w:t>.</w:t>
      </w:r>
      <w:r w:rsidR="00A62C25">
        <w:t>0</w:t>
      </w:r>
      <w:r w:rsidR="00115348">
        <w:t>4</w:t>
      </w:r>
      <w:r w:rsidR="00494BCB">
        <w:t>.202</w:t>
      </w:r>
      <w:r w:rsidR="00A62C25">
        <w:t>4</w:t>
      </w:r>
      <w:r w:rsidRPr="00404818">
        <w:t xml:space="preserve"> г.</w:t>
      </w:r>
      <w:r w:rsidR="00CE2EB4">
        <w:t xml:space="preserve">    </w:t>
      </w:r>
      <w:r w:rsidRPr="00404818">
        <w:t>№</w:t>
      </w:r>
      <w:r w:rsidR="00CE2EB4">
        <w:t xml:space="preserve"> </w:t>
      </w:r>
      <w:r w:rsidR="004F3396">
        <w:t>1</w:t>
      </w:r>
      <w:r w:rsidR="00D50936">
        <w:t>60</w:t>
      </w:r>
    </w:p>
    <w:p w14:paraId="6CCD82EB" w14:textId="77777777" w:rsidR="001F69E5" w:rsidRPr="00404818" w:rsidRDefault="001F69E5">
      <w:pPr>
        <w:rPr>
          <w:b/>
        </w:rPr>
      </w:pPr>
    </w:p>
    <w:p w14:paraId="3DB821C5" w14:textId="6219D1DF" w:rsidR="001F69E5" w:rsidRPr="00404818" w:rsidRDefault="00D50936" w:rsidP="00E023D6">
      <w:pPr>
        <w:tabs>
          <w:tab w:val="left" w:pos="7655"/>
        </w:tabs>
        <w:ind w:right="2833"/>
        <w:rPr>
          <w:b/>
        </w:rPr>
      </w:pPr>
      <w:r w:rsidRPr="00D50936">
        <w:rPr>
          <w:b/>
        </w:rPr>
        <w:t xml:space="preserve">Об утверждении Положения о системе управления охраной труда в администрации </w:t>
      </w:r>
      <w:r>
        <w:rPr>
          <w:b/>
        </w:rPr>
        <w:t xml:space="preserve">Турковского </w:t>
      </w:r>
      <w:r w:rsidRPr="00D50936">
        <w:rPr>
          <w:b/>
        </w:rPr>
        <w:t>муниципального района</w:t>
      </w:r>
      <w:r w:rsidR="00115348" w:rsidRPr="00115348">
        <w:rPr>
          <w:b/>
        </w:rPr>
        <w:t xml:space="preserve"> </w:t>
      </w:r>
    </w:p>
    <w:p w14:paraId="5BF45729" w14:textId="77777777" w:rsidR="001F69E5" w:rsidRPr="00404818" w:rsidRDefault="001F69E5">
      <w:pPr>
        <w:rPr>
          <w:b/>
        </w:rPr>
      </w:pPr>
    </w:p>
    <w:p w14:paraId="47C09C81" w14:textId="0A945531" w:rsidR="001F69E5" w:rsidRPr="00404818" w:rsidRDefault="007D208E" w:rsidP="00A62C25">
      <w:pPr>
        <w:ind w:firstLine="709"/>
        <w:jc w:val="both"/>
      </w:pPr>
      <w:r w:rsidRPr="007D208E">
        <w:t xml:space="preserve">В соответствии со статьей 217 Трудового кодекса Российской Федерации, приказом Министерства труда и социальной защиты Российской Федерации от 29 октября 2021 года № 776н «Об утверждении Примерного положения о системе управления охраной труда», </w:t>
      </w:r>
      <w:r w:rsidR="00A62C25">
        <w:t>Уставом Турковского муниципального района администрация Турковского муниципального района ПОСТАНОВЛЯЕТ:</w:t>
      </w:r>
    </w:p>
    <w:p w14:paraId="56899B35" w14:textId="63690758" w:rsidR="006534E1" w:rsidRDefault="008F2F8E" w:rsidP="00CB5DE4">
      <w:pPr>
        <w:pStyle w:val="210"/>
        <w:ind w:firstLine="709"/>
      </w:pPr>
      <w:r>
        <w:t>1</w:t>
      </w:r>
      <w:r w:rsidR="00EC7080">
        <w:t xml:space="preserve">. </w:t>
      </w:r>
      <w:r w:rsidR="007D208E" w:rsidRPr="007D208E">
        <w:t xml:space="preserve">Утвердить Положение о системе управления охраной труда в администрации </w:t>
      </w:r>
      <w:r w:rsidR="007D208E">
        <w:t>Турковского</w:t>
      </w:r>
      <w:r w:rsidR="007D208E" w:rsidRPr="007D208E">
        <w:t xml:space="preserve"> муниципального района</w:t>
      </w:r>
      <w:r w:rsidR="006534E1" w:rsidRPr="006534E1">
        <w:t xml:space="preserve"> </w:t>
      </w:r>
      <w:r w:rsidR="006534E1">
        <w:t>согласно приложению.</w:t>
      </w:r>
    </w:p>
    <w:p w14:paraId="0DA24FFA" w14:textId="0452C309" w:rsidR="00CB5DE4" w:rsidRDefault="00033423" w:rsidP="00CB5DE4">
      <w:pPr>
        <w:pStyle w:val="210"/>
        <w:ind w:firstLine="709"/>
      </w:pPr>
      <w:r>
        <w:t>2</w:t>
      </w:r>
      <w:r w:rsidR="00CB5DE4">
        <w:t xml:space="preserve">. Опубликовать настоящее постановление в официальном информационном бюллетене </w:t>
      </w:r>
      <w:r w:rsidR="00F5325A">
        <w:t>«</w:t>
      </w:r>
      <w:r w:rsidR="00CB5DE4">
        <w:t>Вестник Турковского муниципального района</w:t>
      </w:r>
      <w:r w:rsidR="00F5325A">
        <w:t>»</w:t>
      </w:r>
      <w:r w:rsidR="00CB5DE4">
        <w:t xml:space="preserve"> и разместить на официальном сайте администрации Турковского муниципального района в информационно-телекоммуникационной сети </w:t>
      </w:r>
      <w:r w:rsidR="00F5325A">
        <w:t>«</w:t>
      </w:r>
      <w:r w:rsidR="00CB5DE4">
        <w:t>Интернет</w:t>
      </w:r>
      <w:r w:rsidR="00F5325A">
        <w:t>»</w:t>
      </w:r>
      <w:r w:rsidR="00CB5DE4">
        <w:t>.</w:t>
      </w:r>
    </w:p>
    <w:p w14:paraId="26E2EB9C" w14:textId="7541B27A" w:rsidR="00CB5DE4" w:rsidRDefault="00033423" w:rsidP="00CB5DE4">
      <w:pPr>
        <w:pStyle w:val="210"/>
        <w:ind w:firstLine="709"/>
      </w:pPr>
      <w:r>
        <w:t>3</w:t>
      </w:r>
      <w:r w:rsidR="00CB5DE4">
        <w:t xml:space="preserve">. </w:t>
      </w:r>
      <w:proofErr w:type="gramStart"/>
      <w:r w:rsidR="007D208E" w:rsidRPr="007D208E">
        <w:t>Контроль за</w:t>
      </w:r>
      <w:proofErr w:type="gramEnd"/>
      <w:r w:rsidR="007D208E" w:rsidRPr="007D208E">
        <w:t xml:space="preserve"> исполнением настоящего постановления оставляю за собой.</w:t>
      </w:r>
    </w:p>
    <w:p w14:paraId="19043031" w14:textId="1BF2C5C2" w:rsidR="00132780" w:rsidRDefault="00132780" w:rsidP="00132780">
      <w:pPr>
        <w:pStyle w:val="210"/>
        <w:ind w:firstLine="709"/>
      </w:pPr>
    </w:p>
    <w:p w14:paraId="45C2F79C" w14:textId="77777777" w:rsidR="00E023D6" w:rsidRDefault="00E023D6" w:rsidP="00132780">
      <w:pPr>
        <w:pStyle w:val="210"/>
        <w:ind w:firstLine="709"/>
      </w:pPr>
    </w:p>
    <w:p w14:paraId="7F71CC21" w14:textId="17A915CC" w:rsidR="001F69E5" w:rsidRPr="00404818" w:rsidRDefault="001F69E5">
      <w:pPr>
        <w:pStyle w:val="210"/>
        <w:rPr>
          <w:b/>
        </w:rPr>
      </w:pPr>
      <w:r w:rsidRPr="00404818">
        <w:rPr>
          <w:b/>
        </w:rPr>
        <w:t>Глава Турковского</w:t>
      </w:r>
    </w:p>
    <w:p w14:paraId="1A7A5443" w14:textId="0892A72D" w:rsidR="006534E1" w:rsidRDefault="001F69E5" w:rsidP="00D51D4E">
      <w:pPr>
        <w:pStyle w:val="210"/>
        <w:rPr>
          <w:b/>
        </w:rPr>
      </w:pPr>
      <w:r w:rsidRPr="00404818">
        <w:rPr>
          <w:b/>
        </w:rPr>
        <w:t>муниципального района</w:t>
      </w:r>
      <w:r w:rsidRPr="00404818">
        <w:rPr>
          <w:b/>
        </w:rPr>
        <w:tab/>
      </w:r>
      <w:r w:rsidRPr="00404818">
        <w:rPr>
          <w:b/>
        </w:rPr>
        <w:tab/>
      </w:r>
      <w:r w:rsidRPr="00404818">
        <w:rPr>
          <w:b/>
        </w:rPr>
        <w:tab/>
      </w:r>
      <w:r w:rsidRPr="00404818">
        <w:rPr>
          <w:b/>
        </w:rPr>
        <w:tab/>
      </w:r>
      <w:r w:rsidRPr="00404818">
        <w:rPr>
          <w:b/>
        </w:rPr>
        <w:tab/>
      </w:r>
      <w:r w:rsidR="00CE2EB4">
        <w:rPr>
          <w:b/>
        </w:rPr>
        <w:t xml:space="preserve">                </w:t>
      </w:r>
      <w:r w:rsidRPr="00404818">
        <w:rPr>
          <w:b/>
        </w:rPr>
        <w:t xml:space="preserve">А.В. </w:t>
      </w:r>
      <w:r w:rsidR="00923576" w:rsidRPr="00404818">
        <w:rPr>
          <w:b/>
        </w:rPr>
        <w:t>Никитин</w:t>
      </w:r>
      <w:r w:rsidR="006534E1">
        <w:rPr>
          <w:b/>
        </w:rPr>
        <w:br w:type="page"/>
      </w:r>
    </w:p>
    <w:p w14:paraId="32244108" w14:textId="14B356CE" w:rsidR="006534E1" w:rsidRPr="006534E1" w:rsidRDefault="006534E1" w:rsidP="00B50DA8">
      <w:pPr>
        <w:suppressAutoHyphens w:val="0"/>
        <w:spacing w:line="240" w:lineRule="auto"/>
        <w:ind w:left="5103"/>
        <w:contextualSpacing/>
        <w:rPr>
          <w:rFonts w:eastAsia="Calibri"/>
          <w:szCs w:val="28"/>
          <w:lang w:eastAsia="en-US"/>
        </w:rPr>
      </w:pPr>
      <w:r w:rsidRPr="006534E1">
        <w:rPr>
          <w:rFonts w:eastAsia="Calibri"/>
          <w:color w:val="26282F"/>
          <w:szCs w:val="28"/>
          <w:lang w:eastAsia="en-US"/>
        </w:rPr>
        <w:lastRenderedPageBreak/>
        <w:t xml:space="preserve">Приложение к постановлению </w:t>
      </w:r>
      <w:r w:rsidRPr="006534E1">
        <w:rPr>
          <w:rFonts w:eastAsia="Calibri"/>
          <w:szCs w:val="28"/>
          <w:lang w:eastAsia="en-US"/>
        </w:rPr>
        <w:t xml:space="preserve">администрации </w:t>
      </w:r>
      <w:r w:rsidRPr="006534E1">
        <w:rPr>
          <w:rFonts w:eastAsia="Calibri"/>
          <w:color w:val="26282F"/>
          <w:szCs w:val="28"/>
          <w:lang w:eastAsia="en-US"/>
        </w:rPr>
        <w:t xml:space="preserve">муниципального </w:t>
      </w:r>
      <w:bookmarkStart w:id="0" w:name="_GoBack"/>
      <w:bookmarkEnd w:id="0"/>
      <w:r w:rsidRPr="006534E1">
        <w:rPr>
          <w:rFonts w:eastAsia="Calibri"/>
          <w:color w:val="26282F"/>
          <w:szCs w:val="28"/>
          <w:lang w:eastAsia="en-US"/>
        </w:rPr>
        <w:t xml:space="preserve">района от </w:t>
      </w:r>
      <w:r w:rsidR="00560875">
        <w:rPr>
          <w:rFonts w:eastAsia="Calibri"/>
          <w:color w:val="26282F"/>
          <w:szCs w:val="28"/>
          <w:lang w:eastAsia="en-US"/>
        </w:rPr>
        <w:t>25</w:t>
      </w:r>
      <w:r w:rsidR="00E023D6">
        <w:rPr>
          <w:rFonts w:eastAsia="Calibri"/>
          <w:color w:val="26282F"/>
          <w:szCs w:val="28"/>
          <w:lang w:eastAsia="en-US"/>
        </w:rPr>
        <w:t>.</w:t>
      </w:r>
      <w:r w:rsidR="007203E6">
        <w:rPr>
          <w:rFonts w:eastAsia="Calibri"/>
          <w:color w:val="26282F"/>
          <w:szCs w:val="28"/>
          <w:lang w:eastAsia="en-US"/>
        </w:rPr>
        <w:t>04.</w:t>
      </w:r>
      <w:r w:rsidRPr="006534E1">
        <w:rPr>
          <w:rFonts w:eastAsia="Calibri"/>
          <w:szCs w:val="28"/>
          <w:lang w:eastAsia="en-US"/>
        </w:rPr>
        <w:t>202</w:t>
      </w:r>
      <w:r>
        <w:rPr>
          <w:rFonts w:eastAsia="Calibri"/>
          <w:szCs w:val="28"/>
          <w:lang w:eastAsia="en-US"/>
        </w:rPr>
        <w:t>4</w:t>
      </w:r>
      <w:r w:rsidRPr="006534E1">
        <w:rPr>
          <w:rFonts w:eastAsia="Calibri"/>
          <w:szCs w:val="28"/>
          <w:lang w:eastAsia="en-US"/>
        </w:rPr>
        <w:t xml:space="preserve"> г. № </w:t>
      </w:r>
      <w:r w:rsidR="00560875">
        <w:rPr>
          <w:rFonts w:eastAsia="Calibri"/>
          <w:szCs w:val="28"/>
          <w:lang w:eastAsia="en-US"/>
        </w:rPr>
        <w:t>160</w:t>
      </w:r>
    </w:p>
    <w:p w14:paraId="5982AF57" w14:textId="77777777" w:rsidR="006534E1" w:rsidRDefault="006534E1" w:rsidP="006534E1">
      <w:pPr>
        <w:pStyle w:val="210"/>
        <w:rPr>
          <w:bCs/>
        </w:rPr>
      </w:pPr>
    </w:p>
    <w:p w14:paraId="0F72A450" w14:textId="77777777" w:rsidR="00CA2162" w:rsidRPr="00CA2162" w:rsidRDefault="00CA2162" w:rsidP="00CA2162">
      <w:pPr>
        <w:pStyle w:val="210"/>
        <w:jc w:val="center"/>
        <w:rPr>
          <w:b/>
          <w:bCs/>
        </w:rPr>
      </w:pPr>
      <w:r w:rsidRPr="00CA2162">
        <w:rPr>
          <w:b/>
          <w:bCs/>
        </w:rPr>
        <w:t>ПОЛОЖЕНИЕ</w:t>
      </w:r>
    </w:p>
    <w:p w14:paraId="3C1641C4" w14:textId="77777777" w:rsidR="00CA2162" w:rsidRPr="00CA2162" w:rsidRDefault="00CA2162" w:rsidP="00CA2162">
      <w:pPr>
        <w:pStyle w:val="210"/>
        <w:jc w:val="center"/>
        <w:rPr>
          <w:b/>
          <w:bCs/>
        </w:rPr>
      </w:pPr>
      <w:r w:rsidRPr="00CA2162">
        <w:rPr>
          <w:b/>
          <w:bCs/>
        </w:rPr>
        <w:t>о системе управления охраной труда в администрации</w:t>
      </w:r>
    </w:p>
    <w:p w14:paraId="3CE5D897" w14:textId="1CC76DA9" w:rsidR="00CA2162" w:rsidRPr="00CA2162" w:rsidRDefault="00CA2162" w:rsidP="00CA2162">
      <w:pPr>
        <w:pStyle w:val="210"/>
        <w:jc w:val="center"/>
        <w:rPr>
          <w:b/>
          <w:bCs/>
        </w:rPr>
      </w:pPr>
      <w:r>
        <w:rPr>
          <w:b/>
          <w:bCs/>
        </w:rPr>
        <w:t>Турковского</w:t>
      </w:r>
      <w:r w:rsidRPr="00CA2162">
        <w:rPr>
          <w:b/>
          <w:bCs/>
        </w:rPr>
        <w:t xml:space="preserve"> муниципального района</w:t>
      </w:r>
    </w:p>
    <w:p w14:paraId="4E09796C" w14:textId="77777777" w:rsidR="00CA2162" w:rsidRDefault="00CA2162" w:rsidP="00CA2162">
      <w:pPr>
        <w:pStyle w:val="210"/>
        <w:jc w:val="center"/>
        <w:rPr>
          <w:b/>
          <w:bCs/>
        </w:rPr>
      </w:pPr>
    </w:p>
    <w:p w14:paraId="58B2F145" w14:textId="4561A526" w:rsidR="00CA2162" w:rsidRPr="00CA2162" w:rsidRDefault="00CA2162" w:rsidP="00CA2162">
      <w:pPr>
        <w:pStyle w:val="210"/>
        <w:jc w:val="center"/>
        <w:rPr>
          <w:b/>
          <w:bCs/>
        </w:rPr>
      </w:pPr>
      <w:r w:rsidRPr="00CA2162">
        <w:rPr>
          <w:b/>
          <w:bCs/>
        </w:rPr>
        <w:t>1. Общие положения</w:t>
      </w:r>
    </w:p>
    <w:p w14:paraId="7516A8B5" w14:textId="10F05CC7" w:rsidR="00CA2162" w:rsidRPr="00CA2162" w:rsidRDefault="00CA2162" w:rsidP="00CA2162">
      <w:pPr>
        <w:ind w:firstLine="709"/>
        <w:jc w:val="both"/>
        <w:rPr>
          <w:szCs w:val="28"/>
        </w:rPr>
      </w:pPr>
      <w:r w:rsidRPr="00CA2162">
        <w:rPr>
          <w:szCs w:val="28"/>
        </w:rPr>
        <w:t>1.1.</w:t>
      </w:r>
      <w:r w:rsidR="004430E2">
        <w:rPr>
          <w:szCs w:val="28"/>
        </w:rPr>
        <w:t xml:space="preserve"> </w:t>
      </w:r>
      <w:r w:rsidRPr="00CA2162">
        <w:rPr>
          <w:szCs w:val="28"/>
        </w:rPr>
        <w:t xml:space="preserve">Настоящее положение о системе управления охраной труда в администрации </w:t>
      </w:r>
      <w:r>
        <w:rPr>
          <w:szCs w:val="28"/>
        </w:rPr>
        <w:t>Турковского</w:t>
      </w:r>
      <w:r w:rsidRPr="00CA2162">
        <w:rPr>
          <w:szCs w:val="28"/>
        </w:rPr>
        <w:t xml:space="preserve"> муниципального района (далее - Положение) разработано в соответствии с Трудовым кодексом Российской Федерации, Примерным положением о системе управления охраной труда, утвержденным приказом Министерства труда и социальной защиты РФ от 29 октября 2021 года № 776н</w:t>
      </w:r>
      <w:r>
        <w:rPr>
          <w:szCs w:val="28"/>
        </w:rPr>
        <w:t>.</w:t>
      </w:r>
    </w:p>
    <w:p w14:paraId="0153153A" w14:textId="7023F9A2" w:rsidR="00CA2162" w:rsidRPr="00CA2162" w:rsidRDefault="00CA2162" w:rsidP="00CA2162">
      <w:pPr>
        <w:ind w:firstLine="709"/>
        <w:jc w:val="both"/>
        <w:rPr>
          <w:szCs w:val="28"/>
        </w:rPr>
      </w:pPr>
      <w:r w:rsidRPr="00CA2162">
        <w:rPr>
          <w:szCs w:val="28"/>
        </w:rPr>
        <w:t>1.2.</w:t>
      </w:r>
      <w:r w:rsidR="004430E2">
        <w:rPr>
          <w:szCs w:val="28"/>
        </w:rPr>
        <w:t xml:space="preserve"> </w:t>
      </w:r>
      <w:proofErr w:type="gramStart"/>
      <w:r w:rsidRPr="00CA2162">
        <w:rPr>
          <w:szCs w:val="28"/>
        </w:rPr>
        <w:t xml:space="preserve">Настоящее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в администрации </w:t>
      </w:r>
      <w:r>
        <w:rPr>
          <w:szCs w:val="28"/>
        </w:rPr>
        <w:t>Турковского</w:t>
      </w:r>
      <w:r w:rsidRPr="00CA2162">
        <w:rPr>
          <w:szCs w:val="28"/>
        </w:rPr>
        <w:t xml:space="preserve"> муниципального района (далее также - система управления охраной труда) путем разработки муниципальных правовых актов администрации </w:t>
      </w:r>
      <w:r>
        <w:rPr>
          <w:szCs w:val="28"/>
        </w:rPr>
        <w:t>Турковского</w:t>
      </w:r>
      <w:r w:rsidRPr="00CA2162">
        <w:rPr>
          <w:szCs w:val="28"/>
        </w:rPr>
        <w:t xml:space="preserve"> муниципального района, определяющих порядок функционирования системы управления охраной труда,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roofErr w:type="gramEnd"/>
      <w:r w:rsidRPr="00CA2162">
        <w:rPr>
          <w:szCs w:val="28"/>
        </w:rPr>
        <w:t>.</w:t>
      </w:r>
    </w:p>
    <w:p w14:paraId="2CA94472" w14:textId="4AE24F9E" w:rsidR="00CA2162" w:rsidRPr="00CA2162" w:rsidRDefault="00CA2162" w:rsidP="00CA2162">
      <w:pPr>
        <w:ind w:firstLine="709"/>
        <w:jc w:val="both"/>
        <w:rPr>
          <w:szCs w:val="28"/>
        </w:rPr>
      </w:pPr>
      <w:r w:rsidRPr="00CA2162">
        <w:rPr>
          <w:szCs w:val="28"/>
        </w:rPr>
        <w:t>1.3.</w:t>
      </w:r>
      <w:r>
        <w:rPr>
          <w:szCs w:val="28"/>
        </w:rPr>
        <w:t xml:space="preserve"> </w:t>
      </w:r>
      <w:r w:rsidRPr="00CA2162">
        <w:rPr>
          <w:szCs w:val="28"/>
        </w:rPr>
        <w:t>Положение устанавливает структуру и порядок функционирования системы управления охраной труда.</w:t>
      </w:r>
    </w:p>
    <w:p w14:paraId="27602AC2" w14:textId="67154B3E" w:rsidR="00CA2162" w:rsidRPr="00CA2162" w:rsidRDefault="00CA2162" w:rsidP="00CA2162">
      <w:pPr>
        <w:ind w:firstLine="709"/>
        <w:jc w:val="both"/>
        <w:rPr>
          <w:szCs w:val="28"/>
        </w:rPr>
      </w:pPr>
      <w:r w:rsidRPr="00CA2162">
        <w:rPr>
          <w:szCs w:val="28"/>
        </w:rPr>
        <w:t>1.4.</w:t>
      </w:r>
      <w:r>
        <w:rPr>
          <w:szCs w:val="28"/>
        </w:rPr>
        <w:t xml:space="preserve"> </w:t>
      </w:r>
      <w:r w:rsidRPr="00CA2162">
        <w:rPr>
          <w:szCs w:val="28"/>
        </w:rPr>
        <w:t xml:space="preserve">Система управления охраной труда является неотъемлемой частью управленческой системы администрации </w:t>
      </w:r>
      <w:r>
        <w:rPr>
          <w:szCs w:val="28"/>
        </w:rPr>
        <w:t>Турковского</w:t>
      </w:r>
      <w:r w:rsidRPr="00CA2162">
        <w:rPr>
          <w:szCs w:val="28"/>
        </w:rPr>
        <w:t xml:space="preserve"> муниципального района (далее также – работодатель) и представляет собой единство:</w:t>
      </w:r>
    </w:p>
    <w:p w14:paraId="6DBCDAB0" w14:textId="189B54F1" w:rsidR="00CA2162" w:rsidRPr="00CA2162" w:rsidRDefault="00CA2162" w:rsidP="00CA2162">
      <w:pPr>
        <w:ind w:firstLine="709"/>
        <w:jc w:val="both"/>
        <w:rPr>
          <w:szCs w:val="28"/>
        </w:rPr>
      </w:pPr>
      <w:r w:rsidRPr="00CA2162">
        <w:rPr>
          <w:szCs w:val="28"/>
        </w:rPr>
        <w:t xml:space="preserve">- организационной структуры управления администрации </w:t>
      </w:r>
      <w:r>
        <w:rPr>
          <w:szCs w:val="28"/>
        </w:rPr>
        <w:t>Турковского</w:t>
      </w:r>
      <w:r w:rsidRPr="00CA2162">
        <w:rPr>
          <w:szCs w:val="28"/>
        </w:rPr>
        <w:t xml:space="preserve"> муниципального района (согласно штатному расписанию), предусматривающей установление обязанностей и ответственности в области охраны труда на всех уровнях управления в администрации </w:t>
      </w:r>
      <w:r>
        <w:rPr>
          <w:szCs w:val="28"/>
        </w:rPr>
        <w:t>Турковского</w:t>
      </w:r>
      <w:r w:rsidRPr="00CA2162">
        <w:rPr>
          <w:szCs w:val="28"/>
        </w:rPr>
        <w:t xml:space="preserve"> муниципального района;</w:t>
      </w:r>
    </w:p>
    <w:p w14:paraId="0A1620A5" w14:textId="6A12CDCF" w:rsidR="00CA2162" w:rsidRPr="00CA2162" w:rsidRDefault="00CA2162" w:rsidP="00CA2162">
      <w:pPr>
        <w:ind w:firstLine="709"/>
        <w:jc w:val="both"/>
        <w:rPr>
          <w:szCs w:val="28"/>
        </w:rPr>
      </w:pPr>
      <w:r w:rsidRPr="00CA2162">
        <w:rPr>
          <w:szCs w:val="28"/>
        </w:rPr>
        <w:t xml:space="preserve">- мероприятий, обеспечивающих функционирование системы управления охраной труда и </w:t>
      </w:r>
      <w:proofErr w:type="gramStart"/>
      <w:r w:rsidRPr="00CA2162">
        <w:rPr>
          <w:szCs w:val="28"/>
        </w:rPr>
        <w:t>контроль за</w:t>
      </w:r>
      <w:proofErr w:type="gramEnd"/>
      <w:r w:rsidRPr="00CA2162">
        <w:rPr>
          <w:szCs w:val="28"/>
        </w:rPr>
        <w:t xml:space="preserve"> эффективностью работы в области охраны труда в администрации </w:t>
      </w:r>
      <w:r>
        <w:rPr>
          <w:szCs w:val="28"/>
        </w:rPr>
        <w:t>Турковского</w:t>
      </w:r>
      <w:r w:rsidRPr="00CA2162">
        <w:rPr>
          <w:szCs w:val="28"/>
        </w:rPr>
        <w:t xml:space="preserve"> муниципального района;</w:t>
      </w:r>
    </w:p>
    <w:p w14:paraId="248F99D1" w14:textId="1FAF0A32" w:rsidR="00CA2162" w:rsidRPr="00CA2162" w:rsidRDefault="00CA2162" w:rsidP="00CA2162">
      <w:pPr>
        <w:ind w:firstLine="709"/>
        <w:jc w:val="both"/>
        <w:rPr>
          <w:szCs w:val="28"/>
        </w:rPr>
      </w:pPr>
      <w:r w:rsidRPr="00CA2162">
        <w:rPr>
          <w:szCs w:val="28"/>
        </w:rPr>
        <w:t xml:space="preserve">- документированной информации, включающей муниципальные правовые акты администрации </w:t>
      </w:r>
      <w:r>
        <w:rPr>
          <w:szCs w:val="28"/>
        </w:rPr>
        <w:t>Турковского</w:t>
      </w:r>
      <w:r w:rsidRPr="00CA2162">
        <w:rPr>
          <w:szCs w:val="28"/>
        </w:rPr>
        <w:t xml:space="preserve"> муниципального района, регламентирующие мероприятия системы управления охраной труда, организационно-распорядительные и контрольно-учетные документы.</w:t>
      </w:r>
    </w:p>
    <w:p w14:paraId="6608BAEF" w14:textId="0FE3D41D" w:rsidR="00CA2162" w:rsidRPr="00CA2162" w:rsidRDefault="00CA2162" w:rsidP="00CA2162">
      <w:pPr>
        <w:ind w:firstLine="709"/>
        <w:jc w:val="both"/>
        <w:rPr>
          <w:szCs w:val="28"/>
        </w:rPr>
      </w:pPr>
      <w:r w:rsidRPr="00CA2162">
        <w:rPr>
          <w:szCs w:val="28"/>
        </w:rPr>
        <w:t>1.5.</w:t>
      </w:r>
      <w:r w:rsidR="004F4E10">
        <w:rPr>
          <w:szCs w:val="28"/>
        </w:rPr>
        <w:t xml:space="preserve"> </w:t>
      </w:r>
      <w:r w:rsidRPr="00CA2162">
        <w:rPr>
          <w:szCs w:val="28"/>
        </w:rPr>
        <w:t xml:space="preserve">Разработка и внедрение системы управления охраной труда обеспечивают достижение согласно политике (стратегии) администрации </w:t>
      </w:r>
      <w:r>
        <w:rPr>
          <w:szCs w:val="28"/>
        </w:rPr>
        <w:t>Турковского</w:t>
      </w:r>
      <w:r w:rsidRPr="00CA2162">
        <w:rPr>
          <w:szCs w:val="28"/>
        </w:rPr>
        <w:t xml:space="preserve"> муниципального района в области охраны труда ожидаемых результатов в области улучшения условий и охраны труда, которые включают в себя:</w:t>
      </w:r>
    </w:p>
    <w:p w14:paraId="0A00FE89" w14:textId="77777777" w:rsidR="00CA2162" w:rsidRPr="00CA2162" w:rsidRDefault="00CA2162" w:rsidP="00CA2162">
      <w:pPr>
        <w:ind w:firstLine="709"/>
        <w:jc w:val="both"/>
        <w:rPr>
          <w:szCs w:val="28"/>
        </w:rPr>
      </w:pPr>
      <w:r w:rsidRPr="00CA2162">
        <w:rPr>
          <w:szCs w:val="28"/>
        </w:rPr>
        <w:t>- постоянное улучшение показателей в области охраны труда;</w:t>
      </w:r>
    </w:p>
    <w:p w14:paraId="00517BDE" w14:textId="77777777" w:rsidR="00CA2162" w:rsidRPr="00CA2162" w:rsidRDefault="00CA2162" w:rsidP="00CA2162">
      <w:pPr>
        <w:ind w:firstLine="709"/>
        <w:jc w:val="both"/>
        <w:rPr>
          <w:szCs w:val="28"/>
        </w:rPr>
      </w:pPr>
      <w:r w:rsidRPr="00CA2162">
        <w:rPr>
          <w:szCs w:val="28"/>
        </w:rPr>
        <w:lastRenderedPageBreak/>
        <w:t>- соблюдение законодательных и иных норм;</w:t>
      </w:r>
    </w:p>
    <w:p w14:paraId="7C5171CB" w14:textId="77777777" w:rsidR="00CA2162" w:rsidRPr="00CA2162" w:rsidRDefault="00CA2162" w:rsidP="00CA2162">
      <w:pPr>
        <w:ind w:firstLine="709"/>
        <w:jc w:val="both"/>
        <w:rPr>
          <w:szCs w:val="28"/>
        </w:rPr>
      </w:pPr>
      <w:r w:rsidRPr="00CA2162">
        <w:rPr>
          <w:szCs w:val="28"/>
        </w:rPr>
        <w:t>- достижение целей в области охраны труда.</w:t>
      </w:r>
    </w:p>
    <w:p w14:paraId="7554E9BF" w14:textId="55C461E2" w:rsidR="00CA2162" w:rsidRPr="00CA2162" w:rsidRDefault="00CA2162" w:rsidP="00CA2162">
      <w:pPr>
        <w:ind w:firstLine="709"/>
        <w:jc w:val="both"/>
        <w:rPr>
          <w:szCs w:val="28"/>
        </w:rPr>
      </w:pPr>
      <w:r w:rsidRPr="00CA2162">
        <w:rPr>
          <w:szCs w:val="28"/>
        </w:rPr>
        <w:t>1.6.</w:t>
      </w:r>
      <w:r w:rsidR="00DE1604">
        <w:rPr>
          <w:szCs w:val="28"/>
        </w:rPr>
        <w:t xml:space="preserve"> </w:t>
      </w:r>
      <w:r w:rsidRPr="00CA2162">
        <w:rPr>
          <w:szCs w:val="28"/>
        </w:rPr>
        <w:t xml:space="preserve">Система управления охраной труда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в отношении муниципальных служащих и иных сотрудников администрации </w:t>
      </w:r>
      <w:r>
        <w:rPr>
          <w:szCs w:val="28"/>
        </w:rPr>
        <w:t>Турковского</w:t>
      </w:r>
      <w:r w:rsidRPr="00CA2162">
        <w:rPr>
          <w:szCs w:val="28"/>
        </w:rPr>
        <w:t xml:space="preserve"> муниципального района с учетом их потребностей в указанной сфере.</w:t>
      </w:r>
    </w:p>
    <w:p w14:paraId="4ECB3852" w14:textId="324D1A6D" w:rsidR="00CA2162" w:rsidRPr="00CA2162" w:rsidRDefault="00CA2162" w:rsidP="00CA2162">
      <w:pPr>
        <w:ind w:firstLine="709"/>
        <w:jc w:val="both"/>
        <w:rPr>
          <w:szCs w:val="28"/>
        </w:rPr>
      </w:pPr>
      <w:r w:rsidRPr="00CA2162">
        <w:rPr>
          <w:szCs w:val="28"/>
        </w:rPr>
        <w:t>1.7.</w:t>
      </w:r>
      <w:r w:rsidR="004F4E10">
        <w:rPr>
          <w:szCs w:val="28"/>
        </w:rPr>
        <w:t xml:space="preserve"> </w:t>
      </w:r>
      <w:r w:rsidRPr="00CA2162">
        <w:rPr>
          <w:szCs w:val="28"/>
        </w:rPr>
        <w:t xml:space="preserve">Положения системы управления охраной труда распространяются на всех муниципальных служащих и иных сотрудников администрации </w:t>
      </w:r>
      <w:r>
        <w:rPr>
          <w:szCs w:val="28"/>
        </w:rPr>
        <w:t>Турковского</w:t>
      </w:r>
      <w:r w:rsidRPr="00CA2162">
        <w:rPr>
          <w:szCs w:val="28"/>
        </w:rPr>
        <w:t xml:space="preserve"> муниципального района (далее также – работники) в соответствии с трудовым законодательством Российской Федерации.</w:t>
      </w:r>
    </w:p>
    <w:p w14:paraId="5ED524D6" w14:textId="19562326" w:rsidR="00CA2162" w:rsidRPr="00CA2162" w:rsidRDefault="00CA2162" w:rsidP="00CA2162">
      <w:pPr>
        <w:ind w:firstLine="709"/>
        <w:jc w:val="both"/>
        <w:rPr>
          <w:szCs w:val="28"/>
        </w:rPr>
      </w:pPr>
      <w:r w:rsidRPr="00CA2162">
        <w:rPr>
          <w:szCs w:val="28"/>
        </w:rPr>
        <w:t xml:space="preserve">1.8. </w:t>
      </w:r>
      <w:proofErr w:type="gramStart"/>
      <w:r w:rsidRPr="00CA2162">
        <w:rPr>
          <w:szCs w:val="28"/>
        </w:rPr>
        <w:t>Установленные системой управления охраной труда положения по безопасности, относящиеся к нахождению и перемещению по объектам в которых оборудованы рабочие места для работников, распространяются на всех лиц, находящихся на территории таких объектов, в том числе на представителей органов надзора и контроля и работников подрядных организаций, допущенных к выполнению работ и осуществлению иной деятельности на таких объектах в соответствии с требованиями муниципальных</w:t>
      </w:r>
      <w:proofErr w:type="gramEnd"/>
      <w:r w:rsidRPr="00CA2162">
        <w:rPr>
          <w:szCs w:val="28"/>
        </w:rPr>
        <w:t xml:space="preserve"> правовых актов администрации </w:t>
      </w:r>
      <w:r>
        <w:rPr>
          <w:szCs w:val="28"/>
        </w:rPr>
        <w:t>Турковского</w:t>
      </w:r>
      <w:r w:rsidRPr="00CA2162">
        <w:rPr>
          <w:szCs w:val="28"/>
        </w:rPr>
        <w:t xml:space="preserve"> муниципального района.</w:t>
      </w:r>
    </w:p>
    <w:p w14:paraId="54ED0A26" w14:textId="52FBA2C9" w:rsidR="00CA2162" w:rsidRDefault="00CA2162" w:rsidP="00CA2162">
      <w:pPr>
        <w:ind w:firstLine="709"/>
        <w:jc w:val="both"/>
        <w:rPr>
          <w:szCs w:val="28"/>
        </w:rPr>
      </w:pPr>
      <w:r w:rsidRPr="00CA2162">
        <w:rPr>
          <w:szCs w:val="28"/>
        </w:rPr>
        <w:t>1.9.</w:t>
      </w:r>
      <w:r w:rsidR="004F4E10">
        <w:rPr>
          <w:szCs w:val="28"/>
        </w:rPr>
        <w:t xml:space="preserve"> </w:t>
      </w:r>
      <w:r w:rsidRPr="00CA2162">
        <w:rPr>
          <w:szCs w:val="28"/>
        </w:rPr>
        <w:t xml:space="preserve">Положения по безопасности системы управления охраной труда доводятся до сотрудников администрации </w:t>
      </w:r>
      <w:r>
        <w:rPr>
          <w:szCs w:val="28"/>
        </w:rPr>
        <w:t>Турковского</w:t>
      </w:r>
      <w:r w:rsidRPr="00CA2162">
        <w:rPr>
          <w:szCs w:val="28"/>
        </w:rPr>
        <w:t xml:space="preserve"> муниципального района и иных лиц, на которых распространяется действие таких положений, посредством проведения инструктажей, а также посредством включения необходимых для соблюдения положений системы управления охраной труда в договоры на выполнение подрядных работ.</w:t>
      </w:r>
    </w:p>
    <w:p w14:paraId="27196FD8" w14:textId="77777777" w:rsidR="004F4E10" w:rsidRPr="00CA2162" w:rsidRDefault="004F4E10" w:rsidP="00CA2162">
      <w:pPr>
        <w:ind w:firstLine="709"/>
        <w:jc w:val="both"/>
        <w:rPr>
          <w:szCs w:val="28"/>
        </w:rPr>
      </w:pPr>
    </w:p>
    <w:p w14:paraId="590DE191" w14:textId="77777777" w:rsidR="00CA2162" w:rsidRPr="004F4E10" w:rsidRDefault="00CA2162" w:rsidP="00CA2162">
      <w:pPr>
        <w:ind w:firstLine="709"/>
        <w:jc w:val="both"/>
        <w:rPr>
          <w:b/>
          <w:bCs/>
          <w:szCs w:val="28"/>
        </w:rPr>
      </w:pPr>
      <w:r w:rsidRPr="004F4E10">
        <w:rPr>
          <w:b/>
          <w:bCs/>
          <w:szCs w:val="28"/>
        </w:rPr>
        <w:t>2. Разработка и внедрение системы управления охраной труда</w:t>
      </w:r>
    </w:p>
    <w:p w14:paraId="04934CCC" w14:textId="15E48671" w:rsidR="00CA2162" w:rsidRPr="00CA2162" w:rsidRDefault="00CA2162" w:rsidP="00CA2162">
      <w:pPr>
        <w:ind w:firstLine="709"/>
        <w:jc w:val="both"/>
        <w:rPr>
          <w:szCs w:val="28"/>
        </w:rPr>
      </w:pPr>
      <w:r w:rsidRPr="00CA2162">
        <w:rPr>
          <w:szCs w:val="28"/>
        </w:rPr>
        <w:t>2.1.</w:t>
      </w:r>
      <w:r w:rsidR="004F4E10">
        <w:rPr>
          <w:szCs w:val="28"/>
        </w:rPr>
        <w:t xml:space="preserve"> </w:t>
      </w:r>
      <w:r w:rsidRPr="00CA2162">
        <w:rPr>
          <w:szCs w:val="28"/>
        </w:rPr>
        <w:t xml:space="preserve">Политика (стратегия) в области охраны труда администрации </w:t>
      </w:r>
      <w:r>
        <w:rPr>
          <w:szCs w:val="28"/>
        </w:rPr>
        <w:t>Турковского</w:t>
      </w:r>
      <w:r w:rsidRPr="00CA2162">
        <w:rPr>
          <w:szCs w:val="28"/>
        </w:rPr>
        <w:t xml:space="preserve"> муниципального района (далее также - политика (стратегия) по охране труда) является:</w:t>
      </w:r>
    </w:p>
    <w:p w14:paraId="72D5F266" w14:textId="090465E7" w:rsidR="00CA2162" w:rsidRPr="00CA2162" w:rsidRDefault="00CA2162" w:rsidP="00CA2162">
      <w:pPr>
        <w:ind w:firstLine="709"/>
        <w:jc w:val="both"/>
        <w:rPr>
          <w:szCs w:val="28"/>
        </w:rPr>
      </w:pPr>
      <w:proofErr w:type="gramStart"/>
      <w:r w:rsidRPr="00CA2162">
        <w:rPr>
          <w:szCs w:val="28"/>
        </w:rPr>
        <w:t xml:space="preserve">- положениями муниципальных правовых актов администрации </w:t>
      </w:r>
      <w:r>
        <w:rPr>
          <w:szCs w:val="28"/>
        </w:rPr>
        <w:t>Турковского</w:t>
      </w:r>
      <w:r w:rsidRPr="00CA2162">
        <w:rPr>
          <w:szCs w:val="28"/>
        </w:rPr>
        <w:t xml:space="preserve"> муниципального района, в которых излагаются цели и мероприятия, направленные на сохранение жизни и здоровья работников;</w:t>
      </w:r>
      <w:proofErr w:type="gramEnd"/>
    </w:p>
    <w:p w14:paraId="5350F74A" w14:textId="2CF549C8" w:rsidR="00CA2162" w:rsidRPr="00CA2162" w:rsidRDefault="00CA2162" w:rsidP="00CA2162">
      <w:pPr>
        <w:ind w:firstLine="709"/>
        <w:jc w:val="both"/>
        <w:rPr>
          <w:szCs w:val="28"/>
        </w:rPr>
      </w:pPr>
      <w:r w:rsidRPr="00CA2162">
        <w:rPr>
          <w:szCs w:val="28"/>
        </w:rPr>
        <w:t xml:space="preserve">- публичной декларацией администрации </w:t>
      </w:r>
      <w:r>
        <w:rPr>
          <w:szCs w:val="28"/>
        </w:rPr>
        <w:t>Турковского</w:t>
      </w:r>
      <w:r w:rsidRPr="00CA2162">
        <w:rPr>
          <w:szCs w:val="28"/>
        </w:rPr>
        <w:t xml:space="preserve"> муниципального района о намерении и гарантированном выполнении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14:paraId="7E305E4B" w14:textId="7B064FC6" w:rsidR="00CA2162" w:rsidRPr="00CA2162" w:rsidRDefault="00CA2162" w:rsidP="00CA2162">
      <w:pPr>
        <w:ind w:firstLine="709"/>
        <w:jc w:val="both"/>
        <w:rPr>
          <w:szCs w:val="28"/>
        </w:rPr>
      </w:pPr>
      <w:r w:rsidRPr="00CA2162">
        <w:rPr>
          <w:szCs w:val="28"/>
        </w:rPr>
        <w:t>2.2.</w:t>
      </w:r>
      <w:r w:rsidR="004F4E10">
        <w:rPr>
          <w:szCs w:val="28"/>
        </w:rPr>
        <w:t xml:space="preserve"> </w:t>
      </w:r>
      <w:r w:rsidRPr="00CA2162">
        <w:rPr>
          <w:szCs w:val="28"/>
        </w:rPr>
        <w:t>Политика (стратегия) по охране труда:</w:t>
      </w:r>
    </w:p>
    <w:p w14:paraId="7620B2B1" w14:textId="77777777" w:rsidR="00CA2162" w:rsidRPr="00CA2162" w:rsidRDefault="00CA2162" w:rsidP="00CA2162">
      <w:pPr>
        <w:ind w:firstLine="709"/>
        <w:jc w:val="both"/>
        <w:rPr>
          <w:szCs w:val="28"/>
        </w:rPr>
      </w:pPr>
      <w:r w:rsidRPr="00CA2162">
        <w:rPr>
          <w:szCs w:val="28"/>
        </w:rPr>
        <w:t xml:space="preserve">- </w:t>
      </w:r>
      <w:proofErr w:type="gramStart"/>
      <w:r w:rsidRPr="00CA2162">
        <w:rPr>
          <w:szCs w:val="28"/>
        </w:rPr>
        <w:t>направлена</w:t>
      </w:r>
      <w:proofErr w:type="gramEnd"/>
      <w:r w:rsidRPr="00CA2162">
        <w:rPr>
          <w:szCs w:val="28"/>
        </w:rPr>
        <w:t xml:space="preserve"> на сохранение жизни и здоровья работников в процессе их трудовой деятельности;</w:t>
      </w:r>
    </w:p>
    <w:p w14:paraId="07CEB2AE" w14:textId="77777777" w:rsidR="00CA2162" w:rsidRPr="00CA2162" w:rsidRDefault="00CA2162" w:rsidP="00CA2162">
      <w:pPr>
        <w:ind w:firstLine="709"/>
        <w:jc w:val="both"/>
        <w:rPr>
          <w:szCs w:val="28"/>
        </w:rPr>
      </w:pPr>
      <w:r w:rsidRPr="00CA2162">
        <w:rPr>
          <w:szCs w:val="28"/>
        </w:rPr>
        <w:t xml:space="preserve">- </w:t>
      </w:r>
      <w:proofErr w:type="gramStart"/>
      <w:r w:rsidRPr="00CA2162">
        <w:rPr>
          <w:szCs w:val="28"/>
        </w:rPr>
        <w:t>направлена</w:t>
      </w:r>
      <w:proofErr w:type="gramEnd"/>
      <w:r w:rsidRPr="00CA2162">
        <w:rPr>
          <w:szCs w:val="28"/>
        </w:rPr>
        <w:t xml:space="preserve"> на обеспечение безопасных условий труда, управление рисками травматизма и профессиональной заболеваемости;</w:t>
      </w:r>
    </w:p>
    <w:p w14:paraId="42748030" w14:textId="2DF6C496" w:rsidR="00CA2162" w:rsidRPr="00CA2162" w:rsidRDefault="00CA2162" w:rsidP="00CA2162">
      <w:pPr>
        <w:ind w:firstLine="709"/>
        <w:jc w:val="both"/>
        <w:rPr>
          <w:szCs w:val="28"/>
        </w:rPr>
      </w:pPr>
      <w:r w:rsidRPr="00CA2162">
        <w:rPr>
          <w:szCs w:val="28"/>
        </w:rPr>
        <w:lastRenderedPageBreak/>
        <w:t xml:space="preserve">- соответствует специфике экономической деятельности и организации работ, особенностям профессиональных рисков и возможностям управления охраной труда в администрации </w:t>
      </w:r>
      <w:r>
        <w:rPr>
          <w:szCs w:val="28"/>
        </w:rPr>
        <w:t>Турковского</w:t>
      </w:r>
      <w:r w:rsidRPr="00CA2162">
        <w:rPr>
          <w:szCs w:val="28"/>
        </w:rPr>
        <w:t xml:space="preserve"> муниципального района;</w:t>
      </w:r>
    </w:p>
    <w:p w14:paraId="19DD6145" w14:textId="77777777" w:rsidR="00CA2162" w:rsidRPr="00CA2162" w:rsidRDefault="00CA2162" w:rsidP="00CA2162">
      <w:pPr>
        <w:ind w:firstLine="709"/>
        <w:jc w:val="both"/>
        <w:rPr>
          <w:szCs w:val="28"/>
        </w:rPr>
      </w:pPr>
      <w:r w:rsidRPr="00CA2162">
        <w:rPr>
          <w:szCs w:val="28"/>
        </w:rPr>
        <w:t>- отражает цели в области охраны труда;</w:t>
      </w:r>
    </w:p>
    <w:p w14:paraId="7FFF67E9" w14:textId="77777777" w:rsidR="00CA2162" w:rsidRPr="00CA2162" w:rsidRDefault="00CA2162" w:rsidP="00CA2162">
      <w:pPr>
        <w:ind w:firstLine="709"/>
        <w:jc w:val="both"/>
        <w:rPr>
          <w:szCs w:val="28"/>
        </w:rPr>
      </w:pPr>
      <w:r w:rsidRPr="00CA2162">
        <w:rPr>
          <w:szCs w:val="28"/>
        </w:rPr>
        <w:t>- включает обязательства работодателя по организации устранения опасностей и снижения уровней профессиональных рисков на рабочих местах;</w:t>
      </w:r>
    </w:p>
    <w:p w14:paraId="7E4929FE" w14:textId="77777777" w:rsidR="00CA2162" w:rsidRPr="00CA2162" w:rsidRDefault="00CA2162" w:rsidP="00CA2162">
      <w:pPr>
        <w:ind w:firstLine="709"/>
        <w:jc w:val="both"/>
        <w:rPr>
          <w:szCs w:val="28"/>
        </w:rPr>
      </w:pPr>
      <w:r w:rsidRPr="00CA2162">
        <w:rPr>
          <w:szCs w:val="28"/>
        </w:rPr>
        <w:t>- включает обязательство работодателя по организации совершенствования системы управления охраной труда;</w:t>
      </w:r>
    </w:p>
    <w:p w14:paraId="54C4A3FE" w14:textId="77777777" w:rsidR="00CA2162" w:rsidRPr="00CA2162" w:rsidRDefault="00CA2162" w:rsidP="00CA2162">
      <w:pPr>
        <w:ind w:firstLine="709"/>
        <w:jc w:val="both"/>
        <w:rPr>
          <w:szCs w:val="28"/>
        </w:rPr>
      </w:pPr>
      <w:r w:rsidRPr="00CA2162">
        <w:rPr>
          <w:szCs w:val="28"/>
        </w:rPr>
        <w:t>- учитывает мнение выборного органа первичной профсоюзной организации или иного уполномоченного работниками органа (при наличии).</w:t>
      </w:r>
    </w:p>
    <w:p w14:paraId="63BC3F0F" w14:textId="3C2F5E02" w:rsidR="00CA2162" w:rsidRPr="00CA2162" w:rsidRDefault="00CA2162" w:rsidP="00CA2162">
      <w:pPr>
        <w:ind w:firstLine="709"/>
        <w:jc w:val="both"/>
        <w:rPr>
          <w:szCs w:val="28"/>
        </w:rPr>
      </w:pPr>
      <w:r w:rsidRPr="00CA2162">
        <w:rPr>
          <w:szCs w:val="28"/>
        </w:rPr>
        <w:t>2.3.</w:t>
      </w:r>
      <w:r w:rsidR="004F4E10">
        <w:rPr>
          <w:szCs w:val="28"/>
        </w:rPr>
        <w:t xml:space="preserve"> </w:t>
      </w:r>
      <w:r w:rsidRPr="00CA2162">
        <w:rPr>
          <w:szCs w:val="28"/>
        </w:rPr>
        <w:t xml:space="preserve">Политика (стратегия) по охране труда оценивается на актуальность и соответствие стратегическим задачам по охране труда и пересматривается в рамках </w:t>
      </w:r>
      <w:proofErr w:type="gramStart"/>
      <w:r w:rsidRPr="00CA2162">
        <w:rPr>
          <w:szCs w:val="28"/>
        </w:rPr>
        <w:t>оценки эффективности функционирования системы управления</w:t>
      </w:r>
      <w:proofErr w:type="gramEnd"/>
      <w:r w:rsidRPr="00CA2162">
        <w:rPr>
          <w:szCs w:val="28"/>
        </w:rPr>
        <w:t xml:space="preserve"> охраной труда.</w:t>
      </w:r>
    </w:p>
    <w:p w14:paraId="78DF45F0" w14:textId="00364EF8" w:rsidR="00CA2162" w:rsidRPr="00CA2162" w:rsidRDefault="00CA2162" w:rsidP="00CA2162">
      <w:pPr>
        <w:ind w:firstLine="709"/>
        <w:jc w:val="both"/>
        <w:rPr>
          <w:szCs w:val="28"/>
        </w:rPr>
      </w:pPr>
      <w:r w:rsidRPr="00CA2162">
        <w:rPr>
          <w:szCs w:val="28"/>
        </w:rPr>
        <w:t>2.4.</w:t>
      </w:r>
      <w:r w:rsidR="004F4E10">
        <w:rPr>
          <w:szCs w:val="28"/>
        </w:rPr>
        <w:t xml:space="preserve"> </w:t>
      </w:r>
      <w:r w:rsidRPr="00CA2162">
        <w:rPr>
          <w:szCs w:val="28"/>
        </w:rPr>
        <w:t>Работодатель организовывает обеспечение:</w:t>
      </w:r>
    </w:p>
    <w:p w14:paraId="77F0601B" w14:textId="3764F058" w:rsidR="00CA2162" w:rsidRPr="00CA2162" w:rsidRDefault="00CA2162" w:rsidP="00CA2162">
      <w:pPr>
        <w:ind w:firstLine="709"/>
        <w:jc w:val="both"/>
        <w:rPr>
          <w:szCs w:val="28"/>
        </w:rPr>
      </w:pPr>
      <w:r w:rsidRPr="00CA2162">
        <w:rPr>
          <w:szCs w:val="28"/>
        </w:rPr>
        <w:t xml:space="preserve">- предоставления ответственным лицам из числа руководителей органов администрации </w:t>
      </w:r>
      <w:r>
        <w:rPr>
          <w:szCs w:val="28"/>
        </w:rPr>
        <w:t>Турковского</w:t>
      </w:r>
      <w:r w:rsidRPr="00CA2162">
        <w:rPr>
          <w:szCs w:val="28"/>
        </w:rPr>
        <w:t xml:space="preserve"> муниципального района соответствующих полномочий для осуществления функций (обязанностей) в рамках функционирования системы управления охраной труда;</w:t>
      </w:r>
    </w:p>
    <w:p w14:paraId="387739DF" w14:textId="77777777" w:rsidR="00CA2162" w:rsidRPr="00CA2162" w:rsidRDefault="00CA2162" w:rsidP="00CA2162">
      <w:pPr>
        <w:ind w:firstLine="709"/>
        <w:jc w:val="both"/>
        <w:rPr>
          <w:szCs w:val="28"/>
        </w:rPr>
      </w:pPr>
      <w:r w:rsidRPr="00CA2162">
        <w:rPr>
          <w:szCs w:val="28"/>
        </w:rPr>
        <w:t>-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14:paraId="3B408C4F" w14:textId="3E802436" w:rsidR="00CA2162" w:rsidRPr="00CA2162" w:rsidRDefault="00CA2162" w:rsidP="00CA2162">
      <w:pPr>
        <w:ind w:firstLine="709"/>
        <w:jc w:val="both"/>
        <w:rPr>
          <w:szCs w:val="28"/>
        </w:rPr>
      </w:pPr>
      <w:r w:rsidRPr="00CA2162">
        <w:rPr>
          <w:szCs w:val="28"/>
        </w:rPr>
        <w:t>2.5.</w:t>
      </w:r>
      <w:r w:rsidR="004F4E10">
        <w:rPr>
          <w:szCs w:val="28"/>
        </w:rPr>
        <w:t xml:space="preserve"> </w:t>
      </w:r>
      <w:proofErr w:type="gramStart"/>
      <w:r w:rsidRPr="00CA2162">
        <w:rPr>
          <w:szCs w:val="28"/>
        </w:rPr>
        <w:t xml:space="preserve">Муниципальным правовым актом администрации </w:t>
      </w:r>
      <w:r>
        <w:rPr>
          <w:szCs w:val="28"/>
        </w:rPr>
        <w:t>Турковского</w:t>
      </w:r>
      <w:r w:rsidRPr="00CA2162">
        <w:rPr>
          <w:szCs w:val="28"/>
        </w:rPr>
        <w:t xml:space="preserve"> муниципального района назначаются сотрудники из числа руководителей органов администрации </w:t>
      </w:r>
      <w:r>
        <w:rPr>
          <w:szCs w:val="28"/>
        </w:rPr>
        <w:t>Турковского</w:t>
      </w:r>
      <w:r w:rsidRPr="00CA2162">
        <w:rPr>
          <w:szCs w:val="28"/>
        </w:rPr>
        <w:t xml:space="preserve"> муниципального района, ответственные за соблюдение требований охраны труда в советующем органе администрации </w:t>
      </w:r>
      <w:r>
        <w:rPr>
          <w:szCs w:val="28"/>
        </w:rPr>
        <w:t>Турковского</w:t>
      </w:r>
      <w:r w:rsidRPr="00CA2162">
        <w:rPr>
          <w:szCs w:val="28"/>
        </w:rPr>
        <w:t xml:space="preserve"> муниципального района, с предоставлением им необходимых полномочий для осуществления функций в сфере охраны труда в рамках функционирования системы управления охраной труда с учетом их должностных обязанностей (далее также - ответственный за соблюдение требований</w:t>
      </w:r>
      <w:proofErr w:type="gramEnd"/>
      <w:r w:rsidRPr="00CA2162">
        <w:rPr>
          <w:szCs w:val="28"/>
        </w:rPr>
        <w:t xml:space="preserve"> охраны труда).</w:t>
      </w:r>
    </w:p>
    <w:p w14:paraId="3AA2E594" w14:textId="77777777" w:rsidR="00CA2162" w:rsidRPr="00CA2162" w:rsidRDefault="00CA2162" w:rsidP="00CA2162">
      <w:pPr>
        <w:ind w:firstLine="709"/>
        <w:jc w:val="both"/>
        <w:rPr>
          <w:szCs w:val="28"/>
        </w:rPr>
      </w:pPr>
      <w:r w:rsidRPr="00CA2162">
        <w:rPr>
          <w:szCs w:val="28"/>
        </w:rPr>
        <w:t>2.6. Разработка, внедрение и поддержка процесс</w:t>
      </w:r>
      <w:proofErr w:type="gramStart"/>
      <w:r w:rsidRPr="00CA2162">
        <w:rPr>
          <w:szCs w:val="28"/>
        </w:rPr>
        <w:t>а(</w:t>
      </w:r>
      <w:proofErr w:type="spellStart"/>
      <w:proofErr w:type="gramEnd"/>
      <w:r w:rsidRPr="00CA2162">
        <w:rPr>
          <w:szCs w:val="28"/>
        </w:rPr>
        <w:t>ов</w:t>
      </w:r>
      <w:proofErr w:type="spellEnd"/>
      <w:r w:rsidRPr="00CA2162">
        <w:rPr>
          <w:szCs w:val="28"/>
        </w:rPr>
        <w:t>)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p w14:paraId="500F98CD" w14:textId="77777777" w:rsidR="00CA2162" w:rsidRPr="00CA2162" w:rsidRDefault="00CA2162" w:rsidP="00CA2162">
      <w:pPr>
        <w:ind w:firstLine="709"/>
        <w:jc w:val="both"/>
        <w:rPr>
          <w:szCs w:val="28"/>
        </w:rPr>
      </w:pPr>
      <w:r w:rsidRPr="00CA2162">
        <w:rPr>
          <w:szCs w:val="28"/>
        </w:rPr>
        <w:t>- определения механизмов, времени и ресурсов для участия работников в обеспечении безопасности на своих рабочих местах;</w:t>
      </w:r>
    </w:p>
    <w:p w14:paraId="3AAFFDFC" w14:textId="77777777" w:rsidR="00CA2162" w:rsidRPr="00CA2162" w:rsidRDefault="00CA2162" w:rsidP="00CA2162">
      <w:pPr>
        <w:ind w:firstLine="709"/>
        <w:jc w:val="both"/>
        <w:rPr>
          <w:szCs w:val="28"/>
        </w:rPr>
      </w:pPr>
      <w:r w:rsidRPr="00CA2162">
        <w:rPr>
          <w:szCs w:val="28"/>
        </w:rPr>
        <w:t>- обеспечения своевременного доступа к четкой, понятной и актуальной информации по вопросам функционирования системы управления охраной труда;</w:t>
      </w:r>
    </w:p>
    <w:p w14:paraId="41622807" w14:textId="77777777" w:rsidR="00CA2162" w:rsidRPr="00CA2162" w:rsidRDefault="00CA2162" w:rsidP="00CA2162">
      <w:pPr>
        <w:ind w:firstLine="709"/>
        <w:jc w:val="both"/>
        <w:rPr>
          <w:szCs w:val="28"/>
        </w:rPr>
      </w:pPr>
      <w:r w:rsidRPr="00CA2162">
        <w:rPr>
          <w:szCs w:val="28"/>
        </w:rPr>
        <w:t>- определения и устранения (минимизации) препятствий для участия работников в системы управления охраной труда.</w:t>
      </w:r>
    </w:p>
    <w:p w14:paraId="258C2FC6" w14:textId="01051561" w:rsidR="00CA2162" w:rsidRPr="00CA2162" w:rsidRDefault="00CA2162" w:rsidP="00CA2162">
      <w:pPr>
        <w:ind w:firstLine="709"/>
        <w:jc w:val="both"/>
        <w:rPr>
          <w:szCs w:val="28"/>
        </w:rPr>
      </w:pPr>
      <w:r w:rsidRPr="00CA2162">
        <w:rPr>
          <w:szCs w:val="28"/>
        </w:rPr>
        <w:t>2.7.</w:t>
      </w:r>
      <w:r w:rsidR="004F4E10">
        <w:rPr>
          <w:szCs w:val="28"/>
        </w:rPr>
        <w:t xml:space="preserve"> </w:t>
      </w:r>
      <w:r w:rsidRPr="00CA2162">
        <w:rPr>
          <w:szCs w:val="28"/>
        </w:rPr>
        <w:t xml:space="preserve">Управление охраной труда в администрации </w:t>
      </w:r>
      <w:r>
        <w:rPr>
          <w:szCs w:val="28"/>
        </w:rPr>
        <w:t>Турковского</w:t>
      </w:r>
      <w:r w:rsidRPr="00CA2162">
        <w:rPr>
          <w:szCs w:val="28"/>
        </w:rPr>
        <w:t xml:space="preserve"> муниципального района осуществляется </w:t>
      </w:r>
      <w:r w:rsidR="00A80A72">
        <w:rPr>
          <w:szCs w:val="28"/>
        </w:rPr>
        <w:t>уполномоченным работником</w:t>
      </w:r>
      <w:r w:rsidRPr="00CA2162">
        <w:rPr>
          <w:szCs w:val="28"/>
        </w:rPr>
        <w:t xml:space="preserve"> администрации </w:t>
      </w:r>
      <w:r>
        <w:rPr>
          <w:szCs w:val="28"/>
        </w:rPr>
        <w:t>Турковского</w:t>
      </w:r>
      <w:r w:rsidRPr="00CA2162">
        <w:rPr>
          <w:szCs w:val="28"/>
        </w:rPr>
        <w:t xml:space="preserve"> муниципального района (далее также </w:t>
      </w:r>
      <w:r w:rsidR="008C53C0">
        <w:rPr>
          <w:szCs w:val="28"/>
        </w:rPr>
        <w:t xml:space="preserve">- </w:t>
      </w:r>
      <w:r w:rsidR="00A80A72" w:rsidRPr="00A80A72">
        <w:rPr>
          <w:szCs w:val="28"/>
        </w:rPr>
        <w:t>специалист по охране труда</w:t>
      </w:r>
      <w:r w:rsidRPr="00CA2162">
        <w:rPr>
          <w:szCs w:val="28"/>
        </w:rPr>
        <w:t xml:space="preserve">) при непосредственном участии ответственных </w:t>
      </w:r>
      <w:r w:rsidRPr="00CA2162">
        <w:rPr>
          <w:szCs w:val="28"/>
        </w:rPr>
        <w:lastRenderedPageBreak/>
        <w:t>за соблюдение требований охраны труда и иных работников и (или) уполномоченных ими представителей (представительных органов).</w:t>
      </w:r>
    </w:p>
    <w:p w14:paraId="52BA1F46" w14:textId="292C6336" w:rsidR="00CA2162" w:rsidRPr="00CA2162" w:rsidRDefault="00CA2162" w:rsidP="00CA2162">
      <w:pPr>
        <w:ind w:firstLine="709"/>
        <w:jc w:val="both"/>
        <w:rPr>
          <w:szCs w:val="28"/>
        </w:rPr>
      </w:pPr>
      <w:r w:rsidRPr="00CA2162">
        <w:rPr>
          <w:szCs w:val="28"/>
        </w:rPr>
        <w:t>2.8.</w:t>
      </w:r>
      <w:r w:rsidR="008C53C0">
        <w:rPr>
          <w:szCs w:val="28"/>
        </w:rPr>
        <w:t xml:space="preserve"> </w:t>
      </w:r>
      <w:r w:rsidRPr="00CA2162">
        <w:rPr>
          <w:szCs w:val="28"/>
        </w:rPr>
        <w:t xml:space="preserve">В целях реализации механизмов консультаций и взаимодействия по охране труда </w:t>
      </w:r>
      <w:r w:rsidR="00910246" w:rsidRPr="00A80A72">
        <w:rPr>
          <w:szCs w:val="28"/>
        </w:rPr>
        <w:t>специалист</w:t>
      </w:r>
      <w:r w:rsidR="00910246">
        <w:rPr>
          <w:szCs w:val="28"/>
        </w:rPr>
        <w:t>ом</w:t>
      </w:r>
      <w:r w:rsidR="00910246" w:rsidRPr="00A80A72">
        <w:rPr>
          <w:szCs w:val="28"/>
        </w:rPr>
        <w:t xml:space="preserve"> по охране труда</w:t>
      </w:r>
      <w:r w:rsidR="00910246" w:rsidRPr="00CA2162">
        <w:rPr>
          <w:szCs w:val="28"/>
        </w:rPr>
        <w:t xml:space="preserve"> </w:t>
      </w:r>
      <w:r w:rsidRPr="00CA2162">
        <w:rPr>
          <w:szCs w:val="28"/>
        </w:rPr>
        <w:t>обеспечиваются координация и взаимодействие по охране труда с работниками и (или) их уполномоченными представителями по следующим вопросам:</w:t>
      </w:r>
    </w:p>
    <w:p w14:paraId="6947464D" w14:textId="77777777" w:rsidR="00CA2162" w:rsidRPr="00CA2162" w:rsidRDefault="00CA2162" w:rsidP="00CA2162">
      <w:pPr>
        <w:ind w:firstLine="709"/>
        <w:jc w:val="both"/>
        <w:rPr>
          <w:szCs w:val="28"/>
        </w:rPr>
      </w:pPr>
      <w:r w:rsidRPr="00CA2162">
        <w:rPr>
          <w:szCs w:val="28"/>
        </w:rPr>
        <w:t>- установление (определение) потребностей и ожиданий работников в рамках построения, развития и функционирования системы управления охраной труда;</w:t>
      </w:r>
    </w:p>
    <w:p w14:paraId="1934A6FD" w14:textId="77777777" w:rsidR="00CA2162" w:rsidRPr="00CA2162" w:rsidRDefault="00CA2162" w:rsidP="00CA2162">
      <w:pPr>
        <w:ind w:firstLine="709"/>
        <w:jc w:val="both"/>
        <w:rPr>
          <w:szCs w:val="28"/>
        </w:rPr>
      </w:pPr>
      <w:r w:rsidRPr="00CA2162">
        <w:rPr>
          <w:szCs w:val="28"/>
        </w:rPr>
        <w:t>- установление целей в области охраны труда и планирование их достижения;</w:t>
      </w:r>
    </w:p>
    <w:p w14:paraId="03747DD9" w14:textId="77777777" w:rsidR="00CA2162" w:rsidRPr="00CA2162" w:rsidRDefault="00CA2162" w:rsidP="00CA2162">
      <w:pPr>
        <w:ind w:firstLine="709"/>
        <w:jc w:val="both"/>
        <w:rPr>
          <w:szCs w:val="28"/>
        </w:rPr>
      </w:pPr>
      <w:r w:rsidRPr="00CA2162">
        <w:rPr>
          <w:szCs w:val="28"/>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14:paraId="28C37A53" w14:textId="2D4A5683" w:rsidR="00CA2162" w:rsidRPr="00CA2162" w:rsidRDefault="00CA2162" w:rsidP="00CA2162">
      <w:pPr>
        <w:ind w:firstLine="709"/>
        <w:jc w:val="both"/>
        <w:rPr>
          <w:szCs w:val="28"/>
        </w:rPr>
      </w:pPr>
      <w:r w:rsidRPr="00CA2162">
        <w:rPr>
          <w:szCs w:val="28"/>
        </w:rPr>
        <w:t xml:space="preserve">- определение и закрепление в муниципальных правовых актах администрации </w:t>
      </w:r>
      <w:r>
        <w:rPr>
          <w:szCs w:val="28"/>
        </w:rPr>
        <w:t>Турковского</w:t>
      </w:r>
      <w:r w:rsidRPr="00CA2162">
        <w:rPr>
          <w:szCs w:val="28"/>
        </w:rPr>
        <w:t xml:space="preserve"> муниципального района функциональных обязанностей, ответственности и полномочий в области охраны труда;</w:t>
      </w:r>
    </w:p>
    <w:p w14:paraId="0944594C" w14:textId="77777777" w:rsidR="00CA2162" w:rsidRDefault="00CA2162" w:rsidP="00CA2162">
      <w:pPr>
        <w:ind w:firstLine="709"/>
        <w:jc w:val="both"/>
        <w:rPr>
          <w:szCs w:val="28"/>
        </w:rPr>
      </w:pPr>
      <w:r w:rsidRPr="00CA2162">
        <w:rPr>
          <w:szCs w:val="28"/>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14:paraId="70D98965" w14:textId="77777777" w:rsidR="008C53C0" w:rsidRPr="00CA2162" w:rsidRDefault="008C53C0" w:rsidP="00CA2162">
      <w:pPr>
        <w:ind w:firstLine="709"/>
        <w:jc w:val="both"/>
        <w:rPr>
          <w:szCs w:val="28"/>
        </w:rPr>
      </w:pPr>
    </w:p>
    <w:p w14:paraId="2C84B80A" w14:textId="77777777" w:rsidR="00CA2162" w:rsidRPr="008C53C0" w:rsidRDefault="00CA2162" w:rsidP="00CA2162">
      <w:pPr>
        <w:ind w:firstLine="709"/>
        <w:jc w:val="both"/>
        <w:rPr>
          <w:b/>
          <w:bCs/>
          <w:szCs w:val="28"/>
        </w:rPr>
      </w:pPr>
      <w:r w:rsidRPr="008C53C0">
        <w:rPr>
          <w:b/>
          <w:bCs/>
          <w:szCs w:val="28"/>
        </w:rPr>
        <w:t>3. Планирование</w:t>
      </w:r>
    </w:p>
    <w:p w14:paraId="7A9533B7" w14:textId="6478ED83" w:rsidR="00CA2162" w:rsidRPr="00CA2162" w:rsidRDefault="00CA2162" w:rsidP="00CA2162">
      <w:pPr>
        <w:ind w:firstLine="709"/>
        <w:jc w:val="both"/>
        <w:rPr>
          <w:szCs w:val="28"/>
        </w:rPr>
      </w:pPr>
      <w:r w:rsidRPr="00CA2162">
        <w:rPr>
          <w:szCs w:val="28"/>
        </w:rPr>
        <w:t>3.1.</w:t>
      </w:r>
      <w:r w:rsidR="008C53C0">
        <w:rPr>
          <w:szCs w:val="28"/>
        </w:rPr>
        <w:t xml:space="preserve"> </w:t>
      </w:r>
      <w:r w:rsidRPr="00CA2162">
        <w:rPr>
          <w:szCs w:val="28"/>
        </w:rPr>
        <w:t xml:space="preserve">При планировании системы управления охраной труда определяются и принимаются во внимание профессиональные риски, требующие принятия мер в целях предотвращения или уменьшения нежелательных </w:t>
      </w:r>
      <w:proofErr w:type="gramStart"/>
      <w:r w:rsidRPr="00CA2162">
        <w:rPr>
          <w:szCs w:val="28"/>
        </w:rPr>
        <w:t>последствий возможных нарушений положений системы управления</w:t>
      </w:r>
      <w:proofErr w:type="gramEnd"/>
      <w:r w:rsidRPr="00CA2162">
        <w:rPr>
          <w:szCs w:val="28"/>
        </w:rPr>
        <w:t xml:space="preserve"> охраной труда по безопасности.</w:t>
      </w:r>
    </w:p>
    <w:p w14:paraId="6D062298" w14:textId="0E3CA451" w:rsidR="00CA2162" w:rsidRPr="00CA2162" w:rsidRDefault="00CA2162" w:rsidP="00CA2162">
      <w:pPr>
        <w:ind w:firstLine="709"/>
        <w:jc w:val="both"/>
        <w:rPr>
          <w:szCs w:val="28"/>
        </w:rPr>
      </w:pPr>
      <w:r w:rsidRPr="00CA2162">
        <w:rPr>
          <w:szCs w:val="28"/>
        </w:rPr>
        <w:t>3.2.</w:t>
      </w:r>
      <w:r w:rsidR="008C53C0">
        <w:rPr>
          <w:szCs w:val="28"/>
        </w:rPr>
        <w:t xml:space="preserve"> </w:t>
      </w:r>
      <w:r w:rsidRPr="00CA2162">
        <w:rPr>
          <w:szCs w:val="28"/>
        </w:rPr>
        <w:t>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14:paraId="45829EB4" w14:textId="47787637" w:rsidR="00CA2162" w:rsidRPr="00CA2162" w:rsidRDefault="00CA2162" w:rsidP="00CA2162">
      <w:pPr>
        <w:ind w:firstLine="709"/>
        <w:jc w:val="both"/>
        <w:rPr>
          <w:szCs w:val="28"/>
        </w:rPr>
      </w:pPr>
      <w:r w:rsidRPr="00CA2162">
        <w:rPr>
          <w:szCs w:val="28"/>
        </w:rPr>
        <w:t>3.3.</w:t>
      </w:r>
      <w:r w:rsidR="008C53C0">
        <w:rPr>
          <w:szCs w:val="28"/>
        </w:rPr>
        <w:t xml:space="preserve"> </w:t>
      </w:r>
      <w:r w:rsidRPr="00CA2162">
        <w:rPr>
          <w:szCs w:val="28"/>
        </w:rPr>
        <w:t>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14:paraId="456F857A" w14:textId="735BFE0F" w:rsidR="00CA2162" w:rsidRPr="00CA2162" w:rsidRDefault="00CA2162" w:rsidP="00CA2162">
      <w:pPr>
        <w:ind w:firstLine="709"/>
        <w:jc w:val="both"/>
        <w:rPr>
          <w:szCs w:val="28"/>
        </w:rPr>
      </w:pPr>
      <w:r w:rsidRPr="00CA2162">
        <w:rPr>
          <w:szCs w:val="28"/>
        </w:rPr>
        <w:t>3.4.</w:t>
      </w:r>
      <w:r w:rsidR="008C53C0">
        <w:rPr>
          <w:szCs w:val="28"/>
        </w:rPr>
        <w:t xml:space="preserve"> </w:t>
      </w:r>
      <w:proofErr w:type="gramStart"/>
      <w:r w:rsidRPr="00CA2162">
        <w:rPr>
          <w:szCs w:val="28"/>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деятельности работодателя,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14:paraId="29D29632" w14:textId="42FF8E5B" w:rsidR="00CA2162" w:rsidRPr="00CA2162" w:rsidRDefault="00CA2162" w:rsidP="00CA2162">
      <w:pPr>
        <w:ind w:firstLine="709"/>
        <w:jc w:val="both"/>
        <w:rPr>
          <w:szCs w:val="28"/>
        </w:rPr>
      </w:pPr>
      <w:r w:rsidRPr="00CA2162">
        <w:rPr>
          <w:szCs w:val="28"/>
        </w:rPr>
        <w:lastRenderedPageBreak/>
        <w:t>3.5.</w:t>
      </w:r>
      <w:r w:rsidR="000B3EC5">
        <w:rPr>
          <w:szCs w:val="28"/>
        </w:rPr>
        <w:t xml:space="preserve"> </w:t>
      </w:r>
      <w:r w:rsidRPr="00CA2162">
        <w:rPr>
          <w:szCs w:val="28"/>
        </w:rPr>
        <w:t>Оценка уровня профессиональных рисков, связанных с выявленными опасностями, осуществляется для всех выявленных (идентифицированных) опасностей.</w:t>
      </w:r>
    </w:p>
    <w:p w14:paraId="2ED05EF6" w14:textId="74BFDAA5" w:rsidR="00CA2162" w:rsidRPr="00CA2162" w:rsidRDefault="00CA2162" w:rsidP="00CA2162">
      <w:pPr>
        <w:ind w:firstLine="709"/>
        <w:jc w:val="both"/>
        <w:rPr>
          <w:szCs w:val="28"/>
        </w:rPr>
      </w:pPr>
      <w:r w:rsidRPr="00CA2162">
        <w:rPr>
          <w:szCs w:val="28"/>
        </w:rPr>
        <w:t>3.6.</w:t>
      </w:r>
      <w:r w:rsidR="000B3EC5">
        <w:rPr>
          <w:szCs w:val="28"/>
        </w:rPr>
        <w:t xml:space="preserve"> </w:t>
      </w:r>
      <w:r w:rsidRPr="00CA2162">
        <w:rPr>
          <w:szCs w:val="28"/>
        </w:rPr>
        <w:t xml:space="preserve">Методы оценки уровня профессиональных рисков определяет </w:t>
      </w:r>
      <w:r w:rsidR="00A80A72" w:rsidRPr="00A80A72">
        <w:rPr>
          <w:szCs w:val="28"/>
        </w:rPr>
        <w:t>специалист по охране труда</w:t>
      </w:r>
      <w:r w:rsidR="00A80A72" w:rsidRPr="00CA2162">
        <w:rPr>
          <w:szCs w:val="28"/>
        </w:rPr>
        <w:t xml:space="preserve"> </w:t>
      </w:r>
      <w:r w:rsidRPr="00CA2162">
        <w:rPr>
          <w:szCs w:val="28"/>
        </w:rPr>
        <w:t xml:space="preserve">при непосредственном участии ответственных за соблюдение требований охраны труда, с учетом характера деятельности соответствующего органа администрации </w:t>
      </w:r>
      <w:r>
        <w:rPr>
          <w:szCs w:val="28"/>
        </w:rPr>
        <w:t>Турковского</w:t>
      </w:r>
      <w:r w:rsidRPr="00CA2162">
        <w:rPr>
          <w:szCs w:val="28"/>
        </w:rPr>
        <w:t xml:space="preserve"> муниципального района и рекомендаций по выбору методов оценки уровня профессиональных рисков, выявленных (идентифицированных) опасностей.</w:t>
      </w:r>
    </w:p>
    <w:p w14:paraId="12DB93A2" w14:textId="49A3CC42" w:rsidR="00CA2162" w:rsidRPr="00CA2162" w:rsidRDefault="00CA2162" w:rsidP="00CA2162">
      <w:pPr>
        <w:ind w:firstLine="709"/>
        <w:jc w:val="both"/>
        <w:rPr>
          <w:szCs w:val="28"/>
        </w:rPr>
      </w:pPr>
      <w:r w:rsidRPr="00CA2162">
        <w:rPr>
          <w:szCs w:val="28"/>
        </w:rPr>
        <w:t>3.7.</w:t>
      </w:r>
      <w:r w:rsidR="000B3EC5">
        <w:rPr>
          <w:szCs w:val="28"/>
        </w:rPr>
        <w:t xml:space="preserve"> </w:t>
      </w:r>
      <w:r w:rsidRPr="00CA2162">
        <w:rPr>
          <w:szCs w:val="28"/>
        </w:rPr>
        <w:t>Выбор метода и сложность процедуры оценки уровня профессиональных рисков осуществляются с учетом особенностей и сложностей функциональных обязанностей работников, предусмотренных должностными инструкциями и выполняемых в соответствии с ними функциями.</w:t>
      </w:r>
    </w:p>
    <w:p w14:paraId="0B60C764" w14:textId="2BDFE6DB" w:rsidR="00CA2162" w:rsidRPr="00CA2162" w:rsidRDefault="00CA2162" w:rsidP="00CA2162">
      <w:pPr>
        <w:ind w:firstLine="709"/>
        <w:jc w:val="both"/>
        <w:rPr>
          <w:szCs w:val="28"/>
        </w:rPr>
      </w:pPr>
      <w:r w:rsidRPr="00CA2162">
        <w:rPr>
          <w:szCs w:val="28"/>
        </w:rPr>
        <w:t>3.8.</w:t>
      </w:r>
      <w:r w:rsidR="000B3EC5">
        <w:rPr>
          <w:szCs w:val="28"/>
        </w:rPr>
        <w:t xml:space="preserve"> </w:t>
      </w:r>
      <w:r w:rsidRPr="00CA2162">
        <w:rPr>
          <w:szCs w:val="28"/>
        </w:rPr>
        <w:t>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14:paraId="6A0A6ECB" w14:textId="75F17F5C" w:rsidR="00CA2162" w:rsidRPr="00CA2162" w:rsidRDefault="00CA2162" w:rsidP="00CA2162">
      <w:pPr>
        <w:ind w:firstLine="709"/>
        <w:jc w:val="both"/>
        <w:rPr>
          <w:szCs w:val="28"/>
        </w:rPr>
      </w:pPr>
      <w:r w:rsidRPr="00CA2162">
        <w:rPr>
          <w:szCs w:val="28"/>
        </w:rPr>
        <w:t xml:space="preserve">3.9. Обеспечение выявления опасностей и профессиональных рисков, их регулярный анализ и оценку обеспечивает </w:t>
      </w:r>
      <w:r w:rsidR="00A80A72" w:rsidRPr="00A80A72">
        <w:rPr>
          <w:szCs w:val="28"/>
        </w:rPr>
        <w:t>специалист по охране труда</w:t>
      </w:r>
      <w:r w:rsidR="00A80A72" w:rsidRPr="00CA2162">
        <w:rPr>
          <w:szCs w:val="28"/>
        </w:rPr>
        <w:t xml:space="preserve"> </w:t>
      </w:r>
      <w:r w:rsidRPr="00CA2162">
        <w:rPr>
          <w:szCs w:val="28"/>
        </w:rPr>
        <w:t xml:space="preserve">во взаимодействии с </w:t>
      </w:r>
      <w:proofErr w:type="gramStart"/>
      <w:r w:rsidRPr="00CA2162">
        <w:rPr>
          <w:szCs w:val="28"/>
        </w:rPr>
        <w:t>ответственными</w:t>
      </w:r>
      <w:proofErr w:type="gramEnd"/>
      <w:r w:rsidRPr="00CA2162">
        <w:rPr>
          <w:szCs w:val="28"/>
        </w:rPr>
        <w:t xml:space="preserve"> за соблюдение требований охраны труда.</w:t>
      </w:r>
    </w:p>
    <w:p w14:paraId="6E9C4E5C" w14:textId="731582AA" w:rsidR="00CA2162" w:rsidRPr="00CA2162" w:rsidRDefault="00CA2162" w:rsidP="00CA2162">
      <w:pPr>
        <w:ind w:firstLine="709"/>
        <w:jc w:val="both"/>
        <w:rPr>
          <w:szCs w:val="28"/>
        </w:rPr>
      </w:pPr>
      <w:r w:rsidRPr="00CA2162">
        <w:rPr>
          <w:szCs w:val="28"/>
        </w:rPr>
        <w:t>3.10.</w:t>
      </w:r>
      <w:r w:rsidR="00F741D9">
        <w:rPr>
          <w:szCs w:val="28"/>
        </w:rPr>
        <w:t xml:space="preserve"> </w:t>
      </w:r>
      <w:r w:rsidRPr="00CA2162">
        <w:rPr>
          <w:szCs w:val="28"/>
        </w:rPr>
        <w:t xml:space="preserve">Меры управления профессиональными рисками (мероприятия по охране труда) направляются на исключение выявленных опасностей или снижение уровня профессионального риска при выполнении работниками функциональных обязанностей и иных функций, осуществляемых в рамках деятельности органов администрации </w:t>
      </w:r>
      <w:r>
        <w:rPr>
          <w:szCs w:val="28"/>
        </w:rPr>
        <w:t>Турковского</w:t>
      </w:r>
      <w:r w:rsidRPr="00CA2162">
        <w:rPr>
          <w:szCs w:val="28"/>
        </w:rPr>
        <w:t xml:space="preserve"> муниципального района.</w:t>
      </w:r>
    </w:p>
    <w:p w14:paraId="5A4D999A" w14:textId="12C0AFA3" w:rsidR="00CA2162" w:rsidRPr="00CA2162" w:rsidRDefault="00CA2162" w:rsidP="00CA2162">
      <w:pPr>
        <w:ind w:firstLine="709"/>
        <w:jc w:val="both"/>
        <w:rPr>
          <w:szCs w:val="28"/>
        </w:rPr>
      </w:pPr>
      <w:r w:rsidRPr="00CA2162">
        <w:rPr>
          <w:szCs w:val="28"/>
        </w:rPr>
        <w:t>3.11.</w:t>
      </w:r>
      <w:r w:rsidR="00F741D9">
        <w:rPr>
          <w:szCs w:val="28"/>
        </w:rPr>
        <w:t xml:space="preserve"> </w:t>
      </w:r>
      <w:r w:rsidRPr="00CA2162">
        <w:rPr>
          <w:szCs w:val="28"/>
        </w:rPr>
        <w:t xml:space="preserve">Перечень опасностей, их причин (источников), а также мер управления/контроля рисков разрабатывается </w:t>
      </w:r>
      <w:r w:rsidR="00910246" w:rsidRPr="00A80A72">
        <w:rPr>
          <w:szCs w:val="28"/>
        </w:rPr>
        <w:t>специалист</w:t>
      </w:r>
      <w:r w:rsidR="00910246">
        <w:rPr>
          <w:szCs w:val="28"/>
        </w:rPr>
        <w:t>ом</w:t>
      </w:r>
      <w:r w:rsidR="00910246" w:rsidRPr="00A80A72">
        <w:rPr>
          <w:szCs w:val="28"/>
        </w:rPr>
        <w:t xml:space="preserve"> по охране труда</w:t>
      </w:r>
      <w:r w:rsidR="00910246" w:rsidRPr="00CA2162">
        <w:rPr>
          <w:szCs w:val="28"/>
        </w:rPr>
        <w:t xml:space="preserve"> </w:t>
      </w:r>
      <w:r w:rsidRPr="00CA2162">
        <w:rPr>
          <w:szCs w:val="28"/>
        </w:rPr>
        <w:t xml:space="preserve">на основании информации, представленной ответственными за соблюдение требований охраны </w:t>
      </w:r>
      <w:r w:rsidR="00910246" w:rsidRPr="00CA2162">
        <w:rPr>
          <w:szCs w:val="28"/>
        </w:rPr>
        <w:t>труда,</w:t>
      </w:r>
      <w:r w:rsidRPr="00CA2162">
        <w:rPr>
          <w:szCs w:val="28"/>
        </w:rPr>
        <w:t xml:space="preserve"> и утверждается муниципальным правовым актом администрации </w:t>
      </w:r>
      <w:r>
        <w:rPr>
          <w:szCs w:val="28"/>
        </w:rPr>
        <w:t>Турковского</w:t>
      </w:r>
      <w:r w:rsidRPr="00CA2162">
        <w:rPr>
          <w:szCs w:val="28"/>
        </w:rPr>
        <w:t xml:space="preserve"> муниципального района.</w:t>
      </w:r>
    </w:p>
    <w:p w14:paraId="276D067B" w14:textId="141B4B96" w:rsidR="00CA2162" w:rsidRPr="00CA2162" w:rsidRDefault="00CA2162" w:rsidP="00CA2162">
      <w:pPr>
        <w:ind w:firstLine="709"/>
        <w:jc w:val="both"/>
        <w:rPr>
          <w:szCs w:val="28"/>
        </w:rPr>
      </w:pPr>
      <w:r w:rsidRPr="00CA2162">
        <w:rPr>
          <w:szCs w:val="28"/>
        </w:rPr>
        <w:t xml:space="preserve">3.12. </w:t>
      </w:r>
      <w:proofErr w:type="gramStart"/>
      <w:r w:rsidRPr="00CA2162">
        <w:rPr>
          <w:szCs w:val="28"/>
        </w:rPr>
        <w:t>Перечень опасностей, их причин (источников), а также мер управления/контроля рисков разрабатывается в соответствии с примерным перечнем опасностей и мер по управлению ими в рамках системы управления охраной труда, приведенном в приложении № 1 к Примерному положению о системе управления охраной труда, утвержденному приказом Министерства труда от социальной защиты Российской Федерации от 29 октября 2021 года № 776н и может быть изменен</w:t>
      </w:r>
      <w:proofErr w:type="gramEnd"/>
      <w:r w:rsidRPr="00CA2162">
        <w:rPr>
          <w:szCs w:val="28"/>
        </w:rPr>
        <w:t xml:space="preserve">, в том числе, посредством включения в него дополнительных опасностей, исходя из специфики деятельности органов администрации </w:t>
      </w:r>
      <w:r>
        <w:rPr>
          <w:szCs w:val="28"/>
        </w:rPr>
        <w:t>Турковского</w:t>
      </w:r>
      <w:r w:rsidRPr="00CA2162">
        <w:rPr>
          <w:szCs w:val="28"/>
        </w:rPr>
        <w:t xml:space="preserve"> муниципального района.</w:t>
      </w:r>
    </w:p>
    <w:p w14:paraId="05B74A0C" w14:textId="67A84CC6" w:rsidR="00CA2162" w:rsidRPr="00CA2162" w:rsidRDefault="00CA2162" w:rsidP="00CA2162">
      <w:pPr>
        <w:ind w:firstLine="709"/>
        <w:jc w:val="both"/>
        <w:rPr>
          <w:szCs w:val="28"/>
        </w:rPr>
      </w:pPr>
      <w:r w:rsidRPr="00CA2162">
        <w:rPr>
          <w:szCs w:val="28"/>
        </w:rPr>
        <w:t>3.13.</w:t>
      </w:r>
      <w:r w:rsidR="006512F5">
        <w:rPr>
          <w:szCs w:val="28"/>
        </w:rPr>
        <w:t xml:space="preserve"> </w:t>
      </w:r>
      <w:r w:rsidRPr="00CA2162">
        <w:rPr>
          <w:szCs w:val="28"/>
        </w:rPr>
        <w:t>При разработке, внедрении, поддержании и постоянном улучшении системы управления охраной труда учитываются относящиеся к деятельности органов местного самоуправления государственные нормативные требования охраны труда.</w:t>
      </w:r>
    </w:p>
    <w:p w14:paraId="1932734C" w14:textId="3E9643A3" w:rsidR="00CA2162" w:rsidRPr="00CA2162" w:rsidRDefault="00CA2162" w:rsidP="00CA2162">
      <w:pPr>
        <w:ind w:firstLine="709"/>
        <w:jc w:val="both"/>
        <w:rPr>
          <w:szCs w:val="28"/>
        </w:rPr>
      </w:pPr>
      <w:r w:rsidRPr="00CA2162">
        <w:rPr>
          <w:szCs w:val="28"/>
        </w:rPr>
        <w:t>3.14.</w:t>
      </w:r>
      <w:r w:rsidR="006512F5">
        <w:rPr>
          <w:szCs w:val="28"/>
        </w:rPr>
        <w:t xml:space="preserve"> </w:t>
      </w:r>
      <w:r w:rsidRPr="00CA2162">
        <w:rPr>
          <w:szCs w:val="28"/>
        </w:rPr>
        <w:t>Планирование направлено на определение необходимого перечня мероприятий по охране труда, проводимых в рамках функционирования процессов (процедур) системы управления охраной труда.</w:t>
      </w:r>
    </w:p>
    <w:p w14:paraId="5E9A972D" w14:textId="11B1437F" w:rsidR="00CA2162" w:rsidRPr="00CA2162" w:rsidRDefault="00CA2162" w:rsidP="00CA2162">
      <w:pPr>
        <w:ind w:firstLine="709"/>
        <w:jc w:val="both"/>
        <w:rPr>
          <w:szCs w:val="28"/>
        </w:rPr>
      </w:pPr>
      <w:r w:rsidRPr="00CA2162">
        <w:rPr>
          <w:szCs w:val="28"/>
        </w:rPr>
        <w:lastRenderedPageBreak/>
        <w:t>3.15.</w:t>
      </w:r>
      <w:r w:rsidR="006512F5">
        <w:rPr>
          <w:szCs w:val="28"/>
        </w:rPr>
        <w:t xml:space="preserve"> </w:t>
      </w:r>
      <w:r w:rsidRPr="00CA2162">
        <w:rPr>
          <w:szCs w:val="28"/>
        </w:rPr>
        <w:t xml:space="preserve">Составление плана мероприятий по охране труда в администрации </w:t>
      </w:r>
      <w:r>
        <w:rPr>
          <w:szCs w:val="28"/>
        </w:rPr>
        <w:t>Турковского</w:t>
      </w:r>
      <w:r w:rsidRPr="00CA2162">
        <w:rPr>
          <w:szCs w:val="28"/>
        </w:rPr>
        <w:t xml:space="preserve"> муниципального района (далее также – План мероприятий по охране труда) осуществляет </w:t>
      </w:r>
      <w:r w:rsidR="00A80A72" w:rsidRPr="00A80A72">
        <w:rPr>
          <w:szCs w:val="28"/>
        </w:rPr>
        <w:t>специалист по охране труда</w:t>
      </w:r>
      <w:r w:rsidRPr="00CA2162">
        <w:rPr>
          <w:szCs w:val="28"/>
        </w:rPr>
        <w:t xml:space="preserve"> во взаимодействии с </w:t>
      </w:r>
      <w:proofErr w:type="gramStart"/>
      <w:r w:rsidRPr="00CA2162">
        <w:rPr>
          <w:szCs w:val="28"/>
        </w:rPr>
        <w:t>ответственными</w:t>
      </w:r>
      <w:proofErr w:type="gramEnd"/>
      <w:r w:rsidRPr="00CA2162">
        <w:rPr>
          <w:szCs w:val="28"/>
        </w:rPr>
        <w:t xml:space="preserve"> за соблюдение требований охраны труда.</w:t>
      </w:r>
    </w:p>
    <w:p w14:paraId="6BD187C7" w14:textId="6AEE4C21" w:rsidR="00CA2162" w:rsidRPr="00CA2162" w:rsidRDefault="00CA2162" w:rsidP="00CA2162">
      <w:pPr>
        <w:ind w:firstLine="709"/>
        <w:jc w:val="both"/>
        <w:rPr>
          <w:szCs w:val="28"/>
        </w:rPr>
      </w:pPr>
      <w:r w:rsidRPr="00CA2162">
        <w:rPr>
          <w:szCs w:val="28"/>
        </w:rPr>
        <w:t>3.1</w:t>
      </w:r>
      <w:r w:rsidR="00A80A72">
        <w:rPr>
          <w:szCs w:val="28"/>
        </w:rPr>
        <w:t>6</w:t>
      </w:r>
      <w:r w:rsidRPr="00CA2162">
        <w:rPr>
          <w:szCs w:val="28"/>
        </w:rPr>
        <w:t>.</w:t>
      </w:r>
      <w:r w:rsidR="00A80A72">
        <w:rPr>
          <w:szCs w:val="28"/>
        </w:rPr>
        <w:t xml:space="preserve"> </w:t>
      </w:r>
      <w:r w:rsidRPr="00CA2162">
        <w:rPr>
          <w:szCs w:val="28"/>
        </w:rPr>
        <w:t>В Плане мероприятий по охране труда указываются следующие примерные сведения:</w:t>
      </w:r>
    </w:p>
    <w:p w14:paraId="66589F43" w14:textId="77777777" w:rsidR="00CA2162" w:rsidRPr="00CA2162" w:rsidRDefault="00CA2162" w:rsidP="00CA2162">
      <w:pPr>
        <w:ind w:firstLine="709"/>
        <w:jc w:val="both"/>
        <w:rPr>
          <w:szCs w:val="28"/>
        </w:rPr>
      </w:pPr>
      <w:r w:rsidRPr="00CA2162">
        <w:rPr>
          <w:szCs w:val="28"/>
        </w:rPr>
        <w:t>- наименование мероприятий;</w:t>
      </w:r>
    </w:p>
    <w:p w14:paraId="4322F6A6" w14:textId="77777777" w:rsidR="00CA2162" w:rsidRPr="00CA2162" w:rsidRDefault="00CA2162" w:rsidP="00CA2162">
      <w:pPr>
        <w:ind w:firstLine="709"/>
        <w:jc w:val="both"/>
        <w:rPr>
          <w:szCs w:val="28"/>
        </w:rPr>
      </w:pPr>
      <w:r w:rsidRPr="00CA2162">
        <w:rPr>
          <w:szCs w:val="28"/>
        </w:rPr>
        <w:t>- ожидаемый результат по каждому мероприятию;</w:t>
      </w:r>
    </w:p>
    <w:p w14:paraId="21E15033" w14:textId="77777777" w:rsidR="00CA2162" w:rsidRPr="00CA2162" w:rsidRDefault="00CA2162" w:rsidP="00CA2162">
      <w:pPr>
        <w:ind w:firstLine="709"/>
        <w:jc w:val="both"/>
        <w:rPr>
          <w:szCs w:val="28"/>
        </w:rPr>
      </w:pPr>
      <w:r w:rsidRPr="00CA2162">
        <w:rPr>
          <w:szCs w:val="28"/>
        </w:rPr>
        <w:t>- сроки реализации по каждому мероприятию;</w:t>
      </w:r>
    </w:p>
    <w:p w14:paraId="1DAE8408" w14:textId="77777777" w:rsidR="00CA2162" w:rsidRPr="00CA2162" w:rsidRDefault="00CA2162" w:rsidP="00CA2162">
      <w:pPr>
        <w:ind w:firstLine="709"/>
        <w:jc w:val="both"/>
        <w:rPr>
          <w:szCs w:val="28"/>
        </w:rPr>
      </w:pPr>
      <w:r w:rsidRPr="00CA2162">
        <w:rPr>
          <w:szCs w:val="28"/>
        </w:rPr>
        <w:t>- ответственные лица за реализацию мероприятий;</w:t>
      </w:r>
    </w:p>
    <w:p w14:paraId="219A69B5" w14:textId="77777777" w:rsidR="00CA2162" w:rsidRPr="00CA2162" w:rsidRDefault="00CA2162" w:rsidP="00CA2162">
      <w:pPr>
        <w:ind w:firstLine="709"/>
        <w:jc w:val="both"/>
        <w:rPr>
          <w:szCs w:val="28"/>
        </w:rPr>
      </w:pPr>
      <w:r w:rsidRPr="00CA2162">
        <w:rPr>
          <w:szCs w:val="28"/>
        </w:rPr>
        <w:t>- выделяемые ресурсы и источники финансирования мероприятий.</w:t>
      </w:r>
    </w:p>
    <w:p w14:paraId="1ADA3E86" w14:textId="3588D956" w:rsidR="00CA2162" w:rsidRPr="00CA2162" w:rsidRDefault="00CA2162" w:rsidP="00CA2162">
      <w:pPr>
        <w:ind w:firstLine="709"/>
        <w:jc w:val="both"/>
        <w:rPr>
          <w:szCs w:val="28"/>
        </w:rPr>
      </w:pPr>
      <w:r w:rsidRPr="00CA2162">
        <w:rPr>
          <w:szCs w:val="28"/>
        </w:rPr>
        <w:t>3.1</w:t>
      </w:r>
      <w:r w:rsidR="00A80A72">
        <w:rPr>
          <w:szCs w:val="28"/>
        </w:rPr>
        <w:t>7</w:t>
      </w:r>
      <w:r w:rsidRPr="00CA2162">
        <w:rPr>
          <w:szCs w:val="28"/>
        </w:rPr>
        <w:t>.</w:t>
      </w:r>
      <w:r w:rsidR="00A80A72">
        <w:rPr>
          <w:szCs w:val="28"/>
        </w:rPr>
        <w:t xml:space="preserve"> </w:t>
      </w:r>
      <w:r w:rsidRPr="00CA2162">
        <w:rPr>
          <w:szCs w:val="28"/>
        </w:rPr>
        <w:t xml:space="preserve">При составлении Плана мероприятий по охране труда </w:t>
      </w:r>
      <w:r w:rsidR="00A80A72" w:rsidRPr="00A80A72">
        <w:rPr>
          <w:szCs w:val="28"/>
        </w:rPr>
        <w:t>специалист по охране труда</w:t>
      </w:r>
      <w:r w:rsidRPr="00CA2162">
        <w:rPr>
          <w:szCs w:val="28"/>
        </w:rPr>
        <w:t xml:space="preserve"> руководствуется примерным перечнем мероприятий по улучшению условий и охраны труда и снижению уровней профессиональных рисков с учетом информации и предложений, представленных ответственными за соблюдение требований охраны труда.</w:t>
      </w:r>
    </w:p>
    <w:p w14:paraId="49E070CF" w14:textId="2850141E" w:rsidR="00CA2162" w:rsidRPr="00CA2162" w:rsidRDefault="00CA2162" w:rsidP="00CA2162">
      <w:pPr>
        <w:ind w:firstLine="709"/>
        <w:jc w:val="both"/>
        <w:rPr>
          <w:szCs w:val="28"/>
        </w:rPr>
      </w:pPr>
      <w:r w:rsidRPr="00CA2162">
        <w:rPr>
          <w:szCs w:val="28"/>
        </w:rPr>
        <w:t>3.1</w:t>
      </w:r>
      <w:r w:rsidR="00A80A72">
        <w:rPr>
          <w:szCs w:val="28"/>
        </w:rPr>
        <w:t>8</w:t>
      </w:r>
      <w:r w:rsidRPr="00CA2162">
        <w:rPr>
          <w:szCs w:val="28"/>
        </w:rPr>
        <w:t>.</w:t>
      </w:r>
      <w:r w:rsidR="00A80A72">
        <w:rPr>
          <w:szCs w:val="28"/>
        </w:rPr>
        <w:t xml:space="preserve"> </w:t>
      </w:r>
      <w:r w:rsidRPr="00CA2162">
        <w:rPr>
          <w:szCs w:val="28"/>
        </w:rPr>
        <w:t>Планирование мероприятий по охране труда учитывает изменения, которые влияют на функционирование системы управления охраной труда, включая:</w:t>
      </w:r>
    </w:p>
    <w:p w14:paraId="3FD551C1" w14:textId="77777777" w:rsidR="00CA2162" w:rsidRPr="00CA2162" w:rsidRDefault="00CA2162" w:rsidP="00CA2162">
      <w:pPr>
        <w:ind w:firstLine="709"/>
        <w:jc w:val="both"/>
        <w:rPr>
          <w:szCs w:val="28"/>
        </w:rPr>
      </w:pPr>
      <w:r w:rsidRPr="00CA2162">
        <w:rPr>
          <w:szCs w:val="28"/>
        </w:rPr>
        <w:t>- изменения в нормативных правовых актах, содержащих государственные нормативные требования охраны труда;</w:t>
      </w:r>
    </w:p>
    <w:p w14:paraId="37D141B5" w14:textId="77777777" w:rsidR="00CA2162" w:rsidRPr="00CA2162" w:rsidRDefault="00CA2162" w:rsidP="00CA2162">
      <w:pPr>
        <w:ind w:firstLine="709"/>
        <w:jc w:val="both"/>
        <w:rPr>
          <w:szCs w:val="28"/>
        </w:rPr>
      </w:pPr>
      <w:r w:rsidRPr="00CA2162">
        <w:rPr>
          <w:szCs w:val="28"/>
        </w:rPr>
        <w:t>- изменения в условиях труда работников;</w:t>
      </w:r>
    </w:p>
    <w:p w14:paraId="37F08AFE" w14:textId="77777777" w:rsidR="00CA2162" w:rsidRPr="00CA2162" w:rsidRDefault="00CA2162" w:rsidP="00CA2162">
      <w:pPr>
        <w:ind w:firstLine="709"/>
        <w:jc w:val="both"/>
        <w:rPr>
          <w:szCs w:val="28"/>
        </w:rPr>
      </w:pPr>
      <w:r w:rsidRPr="00CA2162">
        <w:rPr>
          <w:szCs w:val="28"/>
        </w:rPr>
        <w:t>- внедрение новых функций, услуг и процессов или изменение существующих функций, услуг и процессов, сопровождающихся изменением расположения рабочих мест (здания и сооружения, оборудование) и/или изменением функциональных обязанностей работников в соответствии с должностными инструкциями.</w:t>
      </w:r>
    </w:p>
    <w:p w14:paraId="03AB7EF8" w14:textId="08BBE3F9" w:rsidR="00CA2162" w:rsidRPr="00CA2162" w:rsidRDefault="00CA2162" w:rsidP="00CA2162">
      <w:pPr>
        <w:ind w:firstLine="709"/>
        <w:jc w:val="both"/>
        <w:rPr>
          <w:szCs w:val="28"/>
        </w:rPr>
      </w:pPr>
      <w:r w:rsidRPr="00CA2162">
        <w:rPr>
          <w:szCs w:val="28"/>
        </w:rPr>
        <w:t>3.1</w:t>
      </w:r>
      <w:r w:rsidR="00A80A72">
        <w:rPr>
          <w:szCs w:val="28"/>
        </w:rPr>
        <w:t>9</w:t>
      </w:r>
      <w:r w:rsidRPr="00CA2162">
        <w:rPr>
          <w:szCs w:val="28"/>
        </w:rPr>
        <w:t>.</w:t>
      </w:r>
      <w:r w:rsidR="00A80A72">
        <w:rPr>
          <w:szCs w:val="28"/>
        </w:rPr>
        <w:t xml:space="preserve"> </w:t>
      </w:r>
      <w:proofErr w:type="gramStart"/>
      <w:r w:rsidRPr="00CA2162">
        <w:rPr>
          <w:szCs w:val="28"/>
        </w:rPr>
        <w:t>При планировании мероприятий по охране труда с целью достижения поставленных целей системой управления охраной труда наряду с государственными нормативными требованиями по охране</w:t>
      </w:r>
      <w:proofErr w:type="gramEnd"/>
      <w:r w:rsidRPr="00CA2162">
        <w:rPr>
          <w:szCs w:val="28"/>
        </w:rPr>
        <w:t xml:space="preserve"> труда учитывается имеющийся передовой опыт, финансовые, производственные (функциональные) возможности.</w:t>
      </w:r>
    </w:p>
    <w:p w14:paraId="6291AB85" w14:textId="0FEE1524" w:rsidR="00CA2162" w:rsidRPr="00CA2162" w:rsidRDefault="00CA2162" w:rsidP="00CA2162">
      <w:pPr>
        <w:ind w:firstLine="709"/>
        <w:jc w:val="both"/>
        <w:rPr>
          <w:szCs w:val="28"/>
        </w:rPr>
      </w:pPr>
      <w:r w:rsidRPr="00CA2162">
        <w:rPr>
          <w:szCs w:val="28"/>
        </w:rPr>
        <w:t>3.</w:t>
      </w:r>
      <w:r w:rsidR="00A80A72">
        <w:rPr>
          <w:szCs w:val="28"/>
        </w:rPr>
        <w:t>20</w:t>
      </w:r>
      <w:r w:rsidRPr="00CA2162">
        <w:rPr>
          <w:szCs w:val="28"/>
        </w:rPr>
        <w:t>.</w:t>
      </w:r>
      <w:r w:rsidR="00A80A72">
        <w:rPr>
          <w:szCs w:val="28"/>
        </w:rPr>
        <w:t xml:space="preserve"> </w:t>
      </w:r>
      <w:r w:rsidRPr="00CA2162">
        <w:rPr>
          <w:szCs w:val="28"/>
        </w:rPr>
        <w:t>Цели в области охраны труда устанавливаются для достижения конкретных результатов, согласующихся с политикой (стратегией) по охране труда.</w:t>
      </w:r>
    </w:p>
    <w:p w14:paraId="5B1E1A9D" w14:textId="028CC7B4" w:rsidR="00CA2162" w:rsidRPr="00CA2162" w:rsidRDefault="00CA2162" w:rsidP="00CA2162">
      <w:pPr>
        <w:ind w:firstLine="709"/>
        <w:jc w:val="both"/>
        <w:rPr>
          <w:szCs w:val="28"/>
        </w:rPr>
      </w:pPr>
      <w:r w:rsidRPr="00CA2162">
        <w:rPr>
          <w:szCs w:val="28"/>
        </w:rPr>
        <w:t>3.2</w:t>
      </w:r>
      <w:r w:rsidR="00A80A72">
        <w:rPr>
          <w:szCs w:val="28"/>
        </w:rPr>
        <w:t>1</w:t>
      </w:r>
      <w:r w:rsidRPr="00CA2162">
        <w:rPr>
          <w:szCs w:val="28"/>
        </w:rPr>
        <w:t>.</w:t>
      </w:r>
      <w:r w:rsidR="00A80A72">
        <w:rPr>
          <w:szCs w:val="28"/>
        </w:rPr>
        <w:t xml:space="preserve"> </w:t>
      </w:r>
      <w:r w:rsidRPr="00CA2162">
        <w:rPr>
          <w:szCs w:val="28"/>
        </w:rPr>
        <w:t>Принятые цели по охране труда достигаются путем реализации процедур и комплекса мероприятий, предусмотренных разделом 2 настоящего Положения.</w:t>
      </w:r>
    </w:p>
    <w:p w14:paraId="0700F27B" w14:textId="3D746B2E" w:rsidR="00CA2162" w:rsidRPr="00CA2162" w:rsidRDefault="00CA2162" w:rsidP="00CA2162">
      <w:pPr>
        <w:ind w:firstLine="709"/>
        <w:jc w:val="both"/>
        <w:rPr>
          <w:szCs w:val="28"/>
        </w:rPr>
      </w:pPr>
      <w:r w:rsidRPr="00CA2162">
        <w:rPr>
          <w:szCs w:val="28"/>
        </w:rPr>
        <w:t>3.2</w:t>
      </w:r>
      <w:r w:rsidR="009C7C34">
        <w:rPr>
          <w:szCs w:val="28"/>
        </w:rPr>
        <w:t>2</w:t>
      </w:r>
      <w:r w:rsidRPr="00CA2162">
        <w:rPr>
          <w:szCs w:val="28"/>
        </w:rPr>
        <w:t>.</w:t>
      </w:r>
      <w:r w:rsidR="009C7C34">
        <w:rPr>
          <w:szCs w:val="28"/>
        </w:rPr>
        <w:t xml:space="preserve"> </w:t>
      </w:r>
      <w:r w:rsidRPr="00CA2162">
        <w:rPr>
          <w:szCs w:val="28"/>
        </w:rPr>
        <w:t xml:space="preserve">Цели по охране труда определяются с учетом специфики деятельности органов администрации </w:t>
      </w:r>
      <w:r>
        <w:rPr>
          <w:szCs w:val="28"/>
        </w:rPr>
        <w:t>Турковского</w:t>
      </w:r>
      <w:r w:rsidRPr="00CA2162">
        <w:rPr>
          <w:szCs w:val="28"/>
        </w:rPr>
        <w:t xml:space="preserve"> муниципального района,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14:paraId="57B63175" w14:textId="11A0A1BD" w:rsidR="00CA2162" w:rsidRPr="00CA2162" w:rsidRDefault="00CA2162" w:rsidP="00CA2162">
      <w:pPr>
        <w:ind w:firstLine="709"/>
        <w:jc w:val="both"/>
        <w:rPr>
          <w:szCs w:val="28"/>
        </w:rPr>
      </w:pPr>
      <w:r w:rsidRPr="00CA2162">
        <w:rPr>
          <w:szCs w:val="28"/>
        </w:rPr>
        <w:t>3.2</w:t>
      </w:r>
      <w:r w:rsidR="009C7C34">
        <w:rPr>
          <w:szCs w:val="28"/>
        </w:rPr>
        <w:t>3</w:t>
      </w:r>
      <w:r w:rsidRPr="00CA2162">
        <w:rPr>
          <w:szCs w:val="28"/>
        </w:rPr>
        <w:t>.</w:t>
      </w:r>
      <w:r w:rsidR="009C7C34">
        <w:rPr>
          <w:szCs w:val="28"/>
        </w:rPr>
        <w:t xml:space="preserve"> </w:t>
      </w:r>
      <w:r w:rsidRPr="00CA2162">
        <w:rPr>
          <w:szCs w:val="28"/>
        </w:rPr>
        <w:t>При выборе целей в области охраны труда учитываются их характеристики, в том числе:</w:t>
      </w:r>
    </w:p>
    <w:p w14:paraId="69B7B44F" w14:textId="77777777" w:rsidR="00CA2162" w:rsidRPr="00CA2162" w:rsidRDefault="00CA2162" w:rsidP="00CA2162">
      <w:pPr>
        <w:ind w:firstLine="709"/>
        <w:jc w:val="both"/>
        <w:rPr>
          <w:szCs w:val="28"/>
        </w:rPr>
      </w:pPr>
      <w:r w:rsidRPr="00CA2162">
        <w:rPr>
          <w:szCs w:val="28"/>
        </w:rPr>
        <w:t>- возможность оценки их достижения;</w:t>
      </w:r>
    </w:p>
    <w:p w14:paraId="0B1D3B04" w14:textId="77777777" w:rsidR="00CA2162" w:rsidRPr="00CA2162" w:rsidRDefault="00CA2162" w:rsidP="00CA2162">
      <w:pPr>
        <w:ind w:firstLine="709"/>
        <w:jc w:val="both"/>
        <w:rPr>
          <w:szCs w:val="28"/>
        </w:rPr>
      </w:pPr>
      <w:r w:rsidRPr="00CA2162">
        <w:rPr>
          <w:szCs w:val="28"/>
        </w:rPr>
        <w:t>- возможность учета:</w:t>
      </w:r>
    </w:p>
    <w:p w14:paraId="39FDC016" w14:textId="77777777" w:rsidR="00CA2162" w:rsidRPr="00CA2162" w:rsidRDefault="00CA2162" w:rsidP="00CA2162">
      <w:pPr>
        <w:ind w:firstLine="709"/>
        <w:jc w:val="both"/>
        <w:rPr>
          <w:szCs w:val="28"/>
        </w:rPr>
      </w:pPr>
      <w:r w:rsidRPr="00CA2162">
        <w:rPr>
          <w:szCs w:val="28"/>
        </w:rPr>
        <w:lastRenderedPageBreak/>
        <w:t>1) применимых норм;</w:t>
      </w:r>
    </w:p>
    <w:p w14:paraId="71031666" w14:textId="77777777" w:rsidR="00CA2162" w:rsidRPr="00CA2162" w:rsidRDefault="00CA2162" w:rsidP="00CA2162">
      <w:pPr>
        <w:ind w:firstLine="709"/>
        <w:jc w:val="both"/>
        <w:rPr>
          <w:szCs w:val="28"/>
        </w:rPr>
      </w:pPr>
      <w:r w:rsidRPr="00CA2162">
        <w:rPr>
          <w:szCs w:val="28"/>
        </w:rPr>
        <w:t>2) результатов оценки рисков;</w:t>
      </w:r>
    </w:p>
    <w:p w14:paraId="11036193" w14:textId="77777777" w:rsidR="00CA2162" w:rsidRPr="00CA2162" w:rsidRDefault="00CA2162" w:rsidP="00CA2162">
      <w:pPr>
        <w:ind w:firstLine="709"/>
        <w:jc w:val="both"/>
        <w:rPr>
          <w:szCs w:val="28"/>
        </w:rPr>
      </w:pPr>
      <w:r w:rsidRPr="00CA2162">
        <w:rPr>
          <w:szCs w:val="28"/>
        </w:rPr>
        <w:t>3) результатов консультаций с работниками и, при их наличии, представителями работников.</w:t>
      </w:r>
    </w:p>
    <w:p w14:paraId="5A4A0647" w14:textId="1EB8B1CB" w:rsidR="00CA2162" w:rsidRPr="00CA2162" w:rsidRDefault="00CA2162" w:rsidP="00CA2162">
      <w:pPr>
        <w:ind w:firstLine="709"/>
        <w:jc w:val="both"/>
        <w:rPr>
          <w:szCs w:val="28"/>
        </w:rPr>
      </w:pPr>
      <w:r w:rsidRPr="00CA2162">
        <w:rPr>
          <w:szCs w:val="28"/>
        </w:rPr>
        <w:t>3.2</w:t>
      </w:r>
      <w:r w:rsidR="009C7C34">
        <w:rPr>
          <w:szCs w:val="28"/>
        </w:rPr>
        <w:t>4</w:t>
      </w:r>
      <w:r w:rsidRPr="00CA2162">
        <w:rPr>
          <w:szCs w:val="28"/>
        </w:rPr>
        <w:t>. При планировании достижения целей определяются:</w:t>
      </w:r>
    </w:p>
    <w:p w14:paraId="738BDA3D" w14:textId="77777777" w:rsidR="00CA2162" w:rsidRPr="00CA2162" w:rsidRDefault="00CA2162" w:rsidP="00CA2162">
      <w:pPr>
        <w:ind w:firstLine="709"/>
        <w:jc w:val="both"/>
        <w:rPr>
          <w:szCs w:val="28"/>
        </w:rPr>
      </w:pPr>
      <w:r w:rsidRPr="00CA2162">
        <w:rPr>
          <w:szCs w:val="28"/>
        </w:rPr>
        <w:t>- необходимые ресурсы;</w:t>
      </w:r>
    </w:p>
    <w:p w14:paraId="55E59181" w14:textId="77777777" w:rsidR="00CA2162" w:rsidRPr="00CA2162" w:rsidRDefault="00CA2162" w:rsidP="00CA2162">
      <w:pPr>
        <w:ind w:firstLine="709"/>
        <w:jc w:val="both"/>
        <w:rPr>
          <w:szCs w:val="28"/>
        </w:rPr>
      </w:pPr>
      <w:r w:rsidRPr="00CA2162">
        <w:rPr>
          <w:szCs w:val="28"/>
        </w:rPr>
        <w:t>- ответственные лица;</w:t>
      </w:r>
    </w:p>
    <w:p w14:paraId="5C3154F2" w14:textId="77777777" w:rsidR="00CA2162" w:rsidRPr="00CA2162" w:rsidRDefault="00CA2162" w:rsidP="00CA2162">
      <w:pPr>
        <w:ind w:firstLine="709"/>
        <w:jc w:val="both"/>
        <w:rPr>
          <w:szCs w:val="28"/>
        </w:rPr>
      </w:pPr>
      <w:r w:rsidRPr="00CA2162">
        <w:rPr>
          <w:szCs w:val="28"/>
        </w:rPr>
        <w:t>- сроки достижения целей (долгосрочные и краткосрочные);</w:t>
      </w:r>
    </w:p>
    <w:p w14:paraId="40F7104F" w14:textId="77777777" w:rsidR="00CA2162" w:rsidRDefault="00CA2162" w:rsidP="00CA2162">
      <w:pPr>
        <w:ind w:firstLine="709"/>
        <w:jc w:val="both"/>
        <w:rPr>
          <w:szCs w:val="28"/>
        </w:rPr>
      </w:pPr>
      <w:r w:rsidRPr="00CA2162">
        <w:rPr>
          <w:szCs w:val="28"/>
        </w:rPr>
        <w:t>- способы и показатели оценки уровня достижения целей.</w:t>
      </w:r>
    </w:p>
    <w:p w14:paraId="69517525" w14:textId="77777777" w:rsidR="009C7C34" w:rsidRPr="00CA2162" w:rsidRDefault="009C7C34" w:rsidP="00CA2162">
      <w:pPr>
        <w:ind w:firstLine="709"/>
        <w:jc w:val="both"/>
        <w:rPr>
          <w:szCs w:val="28"/>
        </w:rPr>
      </w:pPr>
    </w:p>
    <w:p w14:paraId="77AE6CA9" w14:textId="77777777" w:rsidR="00CA2162" w:rsidRPr="009C7C34" w:rsidRDefault="00CA2162" w:rsidP="00CA2162">
      <w:pPr>
        <w:ind w:firstLine="709"/>
        <w:jc w:val="both"/>
        <w:rPr>
          <w:b/>
          <w:bCs/>
          <w:szCs w:val="28"/>
        </w:rPr>
      </w:pPr>
      <w:r w:rsidRPr="009C7C34">
        <w:rPr>
          <w:b/>
          <w:bCs/>
          <w:szCs w:val="28"/>
        </w:rPr>
        <w:t>4. Обеспечение функционирования системы управления охраной труда</w:t>
      </w:r>
    </w:p>
    <w:p w14:paraId="798B930A" w14:textId="7507F1E4" w:rsidR="00CA2162" w:rsidRPr="00CA2162" w:rsidRDefault="00CA2162" w:rsidP="00CA2162">
      <w:pPr>
        <w:ind w:firstLine="709"/>
        <w:jc w:val="both"/>
        <w:rPr>
          <w:szCs w:val="28"/>
        </w:rPr>
      </w:pPr>
      <w:r w:rsidRPr="00CA2162">
        <w:rPr>
          <w:szCs w:val="28"/>
        </w:rPr>
        <w:t>4.1.</w:t>
      </w:r>
      <w:r w:rsidR="009C7C34">
        <w:rPr>
          <w:szCs w:val="28"/>
        </w:rPr>
        <w:t xml:space="preserve"> </w:t>
      </w:r>
      <w:r w:rsidRPr="00CA2162">
        <w:rPr>
          <w:szCs w:val="28"/>
        </w:rPr>
        <w:t>При планировании и реализации мероприятий по охране труда с целью достижения поставленных целей системы управления охраной труда работодатель при соблюдении государственных нормативных требований охраны труда использует передовой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14:paraId="3E3D27EB" w14:textId="4CD7B5C8" w:rsidR="00CA2162" w:rsidRPr="00CA2162" w:rsidRDefault="00CA2162" w:rsidP="00CA2162">
      <w:pPr>
        <w:ind w:firstLine="709"/>
        <w:jc w:val="both"/>
        <w:rPr>
          <w:szCs w:val="28"/>
        </w:rPr>
      </w:pPr>
      <w:r w:rsidRPr="00CA2162">
        <w:rPr>
          <w:szCs w:val="28"/>
        </w:rPr>
        <w:t>4.2.</w:t>
      </w:r>
      <w:r w:rsidR="009C7C34">
        <w:rPr>
          <w:szCs w:val="28"/>
        </w:rPr>
        <w:t xml:space="preserve"> </w:t>
      </w:r>
      <w:r w:rsidRPr="00CA2162">
        <w:rPr>
          <w:szCs w:val="28"/>
        </w:rPr>
        <w:t>Для обеспечения функционирования системы управления охраной труда:</w:t>
      </w:r>
    </w:p>
    <w:p w14:paraId="3C27668C" w14:textId="0A65A089" w:rsidR="00CA2162" w:rsidRPr="00CA2162" w:rsidRDefault="00CA2162" w:rsidP="00CA2162">
      <w:pPr>
        <w:ind w:firstLine="709"/>
        <w:jc w:val="both"/>
        <w:rPr>
          <w:szCs w:val="28"/>
        </w:rPr>
      </w:pPr>
      <w:r w:rsidRPr="00CA2162">
        <w:rPr>
          <w:szCs w:val="28"/>
        </w:rPr>
        <w:t>4.2.1.</w:t>
      </w:r>
      <w:r w:rsidR="009C7C34">
        <w:rPr>
          <w:szCs w:val="28"/>
        </w:rPr>
        <w:t xml:space="preserve"> </w:t>
      </w:r>
      <w:r w:rsidRPr="00CA2162">
        <w:rPr>
          <w:szCs w:val="28"/>
        </w:rPr>
        <w:t xml:space="preserve">сотрудник из числа руководителей органов администрации </w:t>
      </w:r>
      <w:r>
        <w:rPr>
          <w:szCs w:val="28"/>
        </w:rPr>
        <w:t>Турковского</w:t>
      </w:r>
      <w:r w:rsidRPr="00CA2162">
        <w:rPr>
          <w:szCs w:val="28"/>
        </w:rPr>
        <w:t xml:space="preserve"> муниципального района, ответственный за соблюдение требований охраны труда в соответствующем органе администрации </w:t>
      </w:r>
      <w:r>
        <w:rPr>
          <w:szCs w:val="28"/>
        </w:rPr>
        <w:t>Турковского</w:t>
      </w:r>
      <w:r w:rsidRPr="00CA2162">
        <w:rPr>
          <w:szCs w:val="28"/>
        </w:rPr>
        <w:t xml:space="preserve"> муниципального района:</w:t>
      </w:r>
    </w:p>
    <w:p w14:paraId="65AB4FC5" w14:textId="77777777" w:rsidR="00CA2162" w:rsidRPr="00CA2162" w:rsidRDefault="00CA2162" w:rsidP="00CA2162">
      <w:pPr>
        <w:ind w:firstLine="709"/>
        <w:jc w:val="both"/>
        <w:rPr>
          <w:szCs w:val="28"/>
        </w:rPr>
      </w:pPr>
      <w:r w:rsidRPr="00CA2162">
        <w:rPr>
          <w:szCs w:val="28"/>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14:paraId="02662656" w14:textId="6B8CDB58" w:rsidR="00CA2162" w:rsidRPr="00CA2162" w:rsidRDefault="00CA2162" w:rsidP="00CA2162">
      <w:pPr>
        <w:ind w:firstLine="709"/>
        <w:jc w:val="both"/>
        <w:rPr>
          <w:szCs w:val="28"/>
        </w:rPr>
      </w:pPr>
      <w:r w:rsidRPr="00CA2162">
        <w:rPr>
          <w:szCs w:val="28"/>
        </w:rPr>
        <w:t xml:space="preserve">- направляет </w:t>
      </w:r>
      <w:r w:rsidR="009C7C34" w:rsidRPr="00A80A72">
        <w:rPr>
          <w:szCs w:val="28"/>
        </w:rPr>
        <w:t>специалист</w:t>
      </w:r>
      <w:r w:rsidR="009C7C34">
        <w:rPr>
          <w:szCs w:val="28"/>
        </w:rPr>
        <w:t>у</w:t>
      </w:r>
      <w:r w:rsidR="009C7C34" w:rsidRPr="00A80A72">
        <w:rPr>
          <w:szCs w:val="28"/>
        </w:rPr>
        <w:t xml:space="preserve"> по охране труд</w:t>
      </w:r>
      <w:r w:rsidR="009C7C34">
        <w:rPr>
          <w:szCs w:val="28"/>
        </w:rPr>
        <w:t>у</w:t>
      </w:r>
      <w:r w:rsidR="009C7C34" w:rsidRPr="00CA2162">
        <w:rPr>
          <w:szCs w:val="28"/>
        </w:rPr>
        <w:t xml:space="preserve"> </w:t>
      </w:r>
      <w:r w:rsidRPr="00CA2162">
        <w:rPr>
          <w:szCs w:val="28"/>
        </w:rPr>
        <w:t>соответствующую информацию о необходимости обеспечения подготовки работника в области выявления опасностей при исполнении таким работником функциональных обязанностей и реализации мер реагирования;</w:t>
      </w:r>
    </w:p>
    <w:p w14:paraId="6489C912" w14:textId="3112D180" w:rsidR="00CA2162" w:rsidRPr="00CA2162" w:rsidRDefault="00CA2162" w:rsidP="00CA2162">
      <w:pPr>
        <w:ind w:firstLine="709"/>
        <w:jc w:val="both"/>
        <w:rPr>
          <w:szCs w:val="28"/>
        </w:rPr>
      </w:pPr>
      <w:r w:rsidRPr="00CA2162">
        <w:rPr>
          <w:szCs w:val="28"/>
        </w:rPr>
        <w:t xml:space="preserve">4.2.2. </w:t>
      </w:r>
      <w:r w:rsidR="00BA4ACC" w:rsidRPr="00A80A72">
        <w:rPr>
          <w:szCs w:val="28"/>
        </w:rPr>
        <w:t>специалист по охране труда</w:t>
      </w:r>
      <w:r w:rsidR="00BA4ACC" w:rsidRPr="00CA2162">
        <w:rPr>
          <w:szCs w:val="28"/>
        </w:rPr>
        <w:t xml:space="preserve"> </w:t>
      </w:r>
      <w:r w:rsidRPr="00CA2162">
        <w:rPr>
          <w:szCs w:val="28"/>
        </w:rPr>
        <w:t>на основании представленной информации:</w:t>
      </w:r>
    </w:p>
    <w:p w14:paraId="610E5189" w14:textId="77777777" w:rsidR="00CA2162" w:rsidRPr="00CA2162" w:rsidRDefault="00CA2162" w:rsidP="00CA2162">
      <w:pPr>
        <w:ind w:firstLine="709"/>
        <w:jc w:val="both"/>
        <w:rPr>
          <w:szCs w:val="28"/>
        </w:rPr>
      </w:pPr>
      <w:r w:rsidRPr="00CA2162">
        <w:rPr>
          <w:szCs w:val="28"/>
        </w:rPr>
        <w:t>- обеспечивает подготовку работников в области выявления опасностей при исполнении работниками функциональных обязанностей и реализацию мер реагирования;</w:t>
      </w:r>
    </w:p>
    <w:p w14:paraId="22080D93" w14:textId="77777777" w:rsidR="00CA2162" w:rsidRPr="00CA2162" w:rsidRDefault="00CA2162" w:rsidP="00CA2162">
      <w:pPr>
        <w:ind w:firstLine="709"/>
        <w:jc w:val="both"/>
        <w:rPr>
          <w:szCs w:val="28"/>
        </w:rPr>
      </w:pPr>
      <w:r w:rsidRPr="00CA2162">
        <w:rPr>
          <w:szCs w:val="28"/>
        </w:rPr>
        <w:t>- обеспечивает непрерывную подготовку и повышение квалификации работников в области охраны труда;</w:t>
      </w:r>
    </w:p>
    <w:p w14:paraId="7FA8DE7D" w14:textId="77777777" w:rsidR="00CA2162" w:rsidRPr="00CA2162" w:rsidRDefault="00CA2162" w:rsidP="00CA2162">
      <w:pPr>
        <w:ind w:firstLine="709"/>
        <w:jc w:val="both"/>
        <w:rPr>
          <w:szCs w:val="28"/>
        </w:rPr>
      </w:pPr>
      <w:r w:rsidRPr="00CA2162">
        <w:rPr>
          <w:szCs w:val="28"/>
        </w:rPr>
        <w:t>- документирует информацию об обучении и повышении квалификации работников в области охраны труда.</w:t>
      </w:r>
    </w:p>
    <w:p w14:paraId="322C3557" w14:textId="4F6EC0D9" w:rsidR="00CA2162" w:rsidRPr="00CA2162" w:rsidRDefault="00CA2162" w:rsidP="00CA2162">
      <w:pPr>
        <w:ind w:firstLine="709"/>
        <w:jc w:val="both"/>
        <w:rPr>
          <w:szCs w:val="28"/>
        </w:rPr>
      </w:pPr>
      <w:r w:rsidRPr="00CA2162">
        <w:rPr>
          <w:szCs w:val="28"/>
        </w:rPr>
        <w:t>4.3.</w:t>
      </w:r>
      <w:r w:rsidR="0086302C">
        <w:rPr>
          <w:szCs w:val="28"/>
        </w:rPr>
        <w:t xml:space="preserve"> </w:t>
      </w:r>
      <w:r w:rsidRPr="00CA2162">
        <w:rPr>
          <w:szCs w:val="28"/>
        </w:rPr>
        <w:t>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14:paraId="5A7EC415" w14:textId="66E9203E" w:rsidR="00CA2162" w:rsidRPr="00CA2162" w:rsidRDefault="00CA2162" w:rsidP="00CA2162">
      <w:pPr>
        <w:ind w:firstLine="709"/>
        <w:jc w:val="both"/>
        <w:rPr>
          <w:szCs w:val="28"/>
        </w:rPr>
      </w:pPr>
      <w:r w:rsidRPr="00CA2162">
        <w:rPr>
          <w:szCs w:val="28"/>
        </w:rPr>
        <w:t>4.4.</w:t>
      </w:r>
      <w:r w:rsidR="0086302C">
        <w:rPr>
          <w:szCs w:val="28"/>
        </w:rPr>
        <w:t xml:space="preserve"> </w:t>
      </w:r>
      <w:r w:rsidRPr="00CA2162">
        <w:rPr>
          <w:szCs w:val="28"/>
        </w:rPr>
        <w:t>В рамках системы управления охраной труда работодатель информирует работников:</w:t>
      </w:r>
    </w:p>
    <w:p w14:paraId="3040B18D" w14:textId="77777777" w:rsidR="00CA2162" w:rsidRPr="00CA2162" w:rsidRDefault="00CA2162" w:rsidP="00CA2162">
      <w:pPr>
        <w:ind w:firstLine="709"/>
        <w:jc w:val="both"/>
        <w:rPr>
          <w:szCs w:val="28"/>
        </w:rPr>
      </w:pPr>
      <w:r w:rsidRPr="00CA2162">
        <w:rPr>
          <w:szCs w:val="28"/>
        </w:rPr>
        <w:t>- о политике и целях в области охраны труда;</w:t>
      </w:r>
    </w:p>
    <w:p w14:paraId="34979134" w14:textId="77777777" w:rsidR="00CA2162" w:rsidRPr="00CA2162" w:rsidRDefault="00CA2162" w:rsidP="00CA2162">
      <w:pPr>
        <w:ind w:firstLine="709"/>
        <w:jc w:val="both"/>
        <w:rPr>
          <w:szCs w:val="28"/>
        </w:rPr>
      </w:pPr>
      <w:r w:rsidRPr="00CA2162">
        <w:rPr>
          <w:szCs w:val="28"/>
        </w:rPr>
        <w:lastRenderedPageBreak/>
        <w:t>- о системе стимулирования за соблюдение государственных нормативных требований охраны труда и об ответственности за их нарушение;</w:t>
      </w:r>
    </w:p>
    <w:p w14:paraId="605C3822" w14:textId="77777777" w:rsidR="00CA2162" w:rsidRPr="00CA2162" w:rsidRDefault="00CA2162" w:rsidP="00CA2162">
      <w:pPr>
        <w:ind w:firstLine="709"/>
        <w:jc w:val="both"/>
        <w:rPr>
          <w:szCs w:val="28"/>
        </w:rPr>
      </w:pPr>
      <w:r w:rsidRPr="00CA2162">
        <w:rPr>
          <w:szCs w:val="28"/>
        </w:rPr>
        <w:t>- о результатах расследования несчастных случаев на производстве и микротравм (микроповреждений);</w:t>
      </w:r>
    </w:p>
    <w:p w14:paraId="21789DA3" w14:textId="77777777" w:rsidR="00CA2162" w:rsidRPr="00CA2162" w:rsidRDefault="00CA2162" w:rsidP="00CA2162">
      <w:pPr>
        <w:ind w:firstLine="709"/>
        <w:jc w:val="both"/>
        <w:rPr>
          <w:szCs w:val="28"/>
        </w:rPr>
      </w:pPr>
      <w:r w:rsidRPr="00CA2162">
        <w:rPr>
          <w:szCs w:val="28"/>
        </w:rPr>
        <w:t>- об опасностях и рисках на своих рабочих местах, а также разработанных в их отношении мерах управления.</w:t>
      </w:r>
    </w:p>
    <w:p w14:paraId="73D77C40" w14:textId="1886DB71" w:rsidR="00CA2162" w:rsidRPr="00CA2162" w:rsidRDefault="00CA2162" w:rsidP="00CA2162">
      <w:pPr>
        <w:ind w:firstLine="709"/>
        <w:jc w:val="both"/>
        <w:rPr>
          <w:szCs w:val="28"/>
        </w:rPr>
      </w:pPr>
      <w:r w:rsidRPr="00CA2162">
        <w:rPr>
          <w:szCs w:val="28"/>
        </w:rPr>
        <w:t>4.5.</w:t>
      </w:r>
      <w:r w:rsidR="0086302C">
        <w:rPr>
          <w:szCs w:val="28"/>
        </w:rPr>
        <w:t xml:space="preserve"> </w:t>
      </w:r>
      <w:proofErr w:type="gramStart"/>
      <w:r w:rsidRPr="00CA2162">
        <w:rPr>
          <w:szCs w:val="28"/>
        </w:rPr>
        <w:t xml:space="preserve">Порядок информирования работников и порядок взаимодействия с работниками устанавливается муниципальным правовым актом администрации </w:t>
      </w:r>
      <w:r>
        <w:rPr>
          <w:szCs w:val="28"/>
        </w:rPr>
        <w:t>Турковского</w:t>
      </w:r>
      <w:r w:rsidRPr="00CA2162">
        <w:rPr>
          <w:szCs w:val="28"/>
        </w:rPr>
        <w:t xml:space="preserve"> муниципального района с учетом специфики деятельности ее органов с учетом форм (способов) и рекомендаций по размещению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roofErr w:type="gramEnd"/>
    </w:p>
    <w:p w14:paraId="5A629781" w14:textId="089D4DA1" w:rsidR="00CA2162" w:rsidRPr="00CA2162" w:rsidRDefault="00CA2162" w:rsidP="00CA2162">
      <w:pPr>
        <w:ind w:firstLine="709"/>
        <w:jc w:val="both"/>
        <w:rPr>
          <w:szCs w:val="28"/>
        </w:rPr>
      </w:pPr>
      <w:r w:rsidRPr="00CA2162">
        <w:rPr>
          <w:szCs w:val="28"/>
        </w:rPr>
        <w:t>4.6.</w:t>
      </w:r>
      <w:r w:rsidR="0086302C">
        <w:rPr>
          <w:szCs w:val="28"/>
        </w:rPr>
        <w:t xml:space="preserve"> </w:t>
      </w:r>
      <w:r w:rsidRPr="00CA2162">
        <w:rPr>
          <w:szCs w:val="28"/>
        </w:rPr>
        <w:t>При информировании работников учитываются следующие формы доведения информации:</w:t>
      </w:r>
    </w:p>
    <w:p w14:paraId="2AFF7CFB" w14:textId="77777777" w:rsidR="00CA2162" w:rsidRPr="00CA2162" w:rsidRDefault="00CA2162" w:rsidP="00CA2162">
      <w:pPr>
        <w:ind w:firstLine="709"/>
        <w:jc w:val="both"/>
        <w:rPr>
          <w:szCs w:val="28"/>
        </w:rPr>
      </w:pPr>
      <w:r w:rsidRPr="00CA2162">
        <w:rPr>
          <w:szCs w:val="28"/>
        </w:rPr>
        <w:t>- включение соответствующих положений в трудовой договор работника;</w:t>
      </w:r>
    </w:p>
    <w:p w14:paraId="5CA4CC35" w14:textId="77777777" w:rsidR="00CA2162" w:rsidRPr="00CA2162" w:rsidRDefault="00CA2162" w:rsidP="00CA2162">
      <w:pPr>
        <w:ind w:firstLine="709"/>
        <w:jc w:val="both"/>
        <w:rPr>
          <w:szCs w:val="28"/>
        </w:rPr>
      </w:pPr>
      <w:r w:rsidRPr="00CA2162">
        <w:rPr>
          <w:szCs w:val="28"/>
        </w:rPr>
        <w:t>- ознакомление работника с результатами специальной оценки условий труда и оценки профессиональных рисков;</w:t>
      </w:r>
    </w:p>
    <w:p w14:paraId="25E55CB1" w14:textId="77777777" w:rsidR="00CA2162" w:rsidRPr="00CA2162" w:rsidRDefault="00CA2162" w:rsidP="00CA2162">
      <w:pPr>
        <w:ind w:firstLine="709"/>
        <w:jc w:val="both"/>
        <w:rPr>
          <w:szCs w:val="28"/>
        </w:rPr>
      </w:pPr>
      <w:r w:rsidRPr="00CA2162">
        <w:rPr>
          <w:szCs w:val="28"/>
        </w:rPr>
        <w:t>- проведение совещаний, круглых столов, семинаров, конференций, встреч и переговоров заинтересованных сторон;</w:t>
      </w:r>
    </w:p>
    <w:p w14:paraId="079655CD" w14:textId="77777777" w:rsidR="00CA2162" w:rsidRPr="00CA2162" w:rsidRDefault="00CA2162" w:rsidP="00CA2162">
      <w:pPr>
        <w:ind w:firstLine="709"/>
        <w:jc w:val="both"/>
        <w:rPr>
          <w:szCs w:val="28"/>
        </w:rPr>
      </w:pPr>
      <w:r w:rsidRPr="00CA2162">
        <w:rPr>
          <w:szCs w:val="28"/>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14:paraId="49385139" w14:textId="77777777" w:rsidR="00CA2162" w:rsidRPr="00CA2162" w:rsidRDefault="00CA2162" w:rsidP="00CA2162">
      <w:pPr>
        <w:ind w:firstLine="709"/>
        <w:jc w:val="both"/>
        <w:rPr>
          <w:szCs w:val="28"/>
        </w:rPr>
      </w:pPr>
      <w:r w:rsidRPr="00CA2162">
        <w:rPr>
          <w:szCs w:val="28"/>
        </w:rPr>
        <w:t>- использование информационных ресурсов в информационно-телекоммуникационной сети Интернет;</w:t>
      </w:r>
    </w:p>
    <w:p w14:paraId="2113DEE4" w14:textId="77777777" w:rsidR="00CA2162" w:rsidRPr="00CA2162" w:rsidRDefault="00CA2162" w:rsidP="00CA2162">
      <w:pPr>
        <w:ind w:firstLine="709"/>
        <w:jc w:val="both"/>
        <w:rPr>
          <w:szCs w:val="28"/>
        </w:rPr>
      </w:pPr>
      <w:r w:rsidRPr="00CA2162">
        <w:rPr>
          <w:szCs w:val="28"/>
        </w:rPr>
        <w:t>- размещение соответствующей информации в общедоступных местах;</w:t>
      </w:r>
    </w:p>
    <w:p w14:paraId="3A833D1B" w14:textId="77777777" w:rsidR="00CA2162" w:rsidRPr="00CA2162" w:rsidRDefault="00CA2162" w:rsidP="00CA2162">
      <w:pPr>
        <w:ind w:firstLine="709"/>
        <w:jc w:val="both"/>
        <w:rPr>
          <w:szCs w:val="28"/>
        </w:rPr>
      </w:pPr>
      <w:r w:rsidRPr="00CA2162">
        <w:rPr>
          <w:szCs w:val="28"/>
        </w:rPr>
        <w:t>- проведение инструктажей, размещение стендов с необходимой информацией.</w:t>
      </w:r>
    </w:p>
    <w:p w14:paraId="46AF37DE" w14:textId="77777777" w:rsidR="0086302C" w:rsidRDefault="0086302C" w:rsidP="00CA2162">
      <w:pPr>
        <w:ind w:firstLine="709"/>
        <w:jc w:val="both"/>
        <w:rPr>
          <w:szCs w:val="28"/>
        </w:rPr>
      </w:pPr>
    </w:p>
    <w:p w14:paraId="48C29A57" w14:textId="15B7C938" w:rsidR="00CA2162" w:rsidRPr="0086302C" w:rsidRDefault="00CA2162" w:rsidP="00CA2162">
      <w:pPr>
        <w:ind w:firstLine="709"/>
        <w:jc w:val="both"/>
        <w:rPr>
          <w:b/>
          <w:bCs/>
          <w:szCs w:val="28"/>
        </w:rPr>
      </w:pPr>
      <w:r w:rsidRPr="0086302C">
        <w:rPr>
          <w:b/>
          <w:bCs/>
          <w:szCs w:val="28"/>
        </w:rPr>
        <w:t>5. Функционирование</w:t>
      </w:r>
    </w:p>
    <w:p w14:paraId="6CA7DEBC" w14:textId="7394E2A4" w:rsidR="00CA2162" w:rsidRPr="00CA2162" w:rsidRDefault="00CA2162" w:rsidP="00CA2162">
      <w:pPr>
        <w:ind w:firstLine="709"/>
        <w:jc w:val="both"/>
        <w:rPr>
          <w:szCs w:val="28"/>
        </w:rPr>
      </w:pPr>
      <w:r w:rsidRPr="00CA2162">
        <w:rPr>
          <w:szCs w:val="28"/>
        </w:rPr>
        <w:t>5.1.</w:t>
      </w:r>
      <w:r w:rsidR="00D17475">
        <w:rPr>
          <w:szCs w:val="28"/>
        </w:rPr>
        <w:t xml:space="preserve"> </w:t>
      </w:r>
      <w:r w:rsidRPr="00CA2162">
        <w:rPr>
          <w:szCs w:val="28"/>
        </w:rPr>
        <w:t>Основными процессами по охране труда являются:</w:t>
      </w:r>
    </w:p>
    <w:p w14:paraId="725997F9" w14:textId="77777777" w:rsidR="00CA2162" w:rsidRPr="00CA2162" w:rsidRDefault="00CA2162" w:rsidP="00CA2162">
      <w:pPr>
        <w:ind w:firstLine="709"/>
        <w:jc w:val="both"/>
        <w:rPr>
          <w:szCs w:val="28"/>
        </w:rPr>
      </w:pPr>
      <w:r w:rsidRPr="00CA2162">
        <w:rPr>
          <w:szCs w:val="28"/>
        </w:rPr>
        <w:t>- специальная оценка условий труда;</w:t>
      </w:r>
    </w:p>
    <w:p w14:paraId="05F27441" w14:textId="77777777" w:rsidR="00CA2162" w:rsidRPr="00CA2162" w:rsidRDefault="00CA2162" w:rsidP="00CA2162">
      <w:pPr>
        <w:ind w:firstLine="709"/>
        <w:jc w:val="both"/>
        <w:rPr>
          <w:szCs w:val="28"/>
        </w:rPr>
      </w:pPr>
      <w:r w:rsidRPr="00CA2162">
        <w:rPr>
          <w:szCs w:val="28"/>
        </w:rPr>
        <w:t>- оценка профессиональных рисков;</w:t>
      </w:r>
    </w:p>
    <w:p w14:paraId="7EC1DC3B" w14:textId="77777777" w:rsidR="00CA2162" w:rsidRPr="00CA2162" w:rsidRDefault="00CA2162" w:rsidP="00CA2162">
      <w:pPr>
        <w:ind w:firstLine="709"/>
        <w:jc w:val="both"/>
        <w:rPr>
          <w:szCs w:val="28"/>
        </w:rPr>
      </w:pPr>
      <w:r w:rsidRPr="00CA2162">
        <w:rPr>
          <w:szCs w:val="28"/>
        </w:rPr>
        <w:t>- процессы, направленные на обеспечение допуска работника к самостоятельной работе:</w:t>
      </w:r>
    </w:p>
    <w:p w14:paraId="77CE6AE9" w14:textId="77777777" w:rsidR="00CA2162" w:rsidRPr="00CA2162" w:rsidRDefault="00CA2162" w:rsidP="00CA2162">
      <w:pPr>
        <w:ind w:firstLine="709"/>
        <w:jc w:val="both"/>
        <w:rPr>
          <w:szCs w:val="28"/>
        </w:rPr>
      </w:pPr>
      <w:r w:rsidRPr="00CA2162">
        <w:rPr>
          <w:szCs w:val="28"/>
        </w:rPr>
        <w:t>- проведение медицинских осмотров и освидетельствований работников;</w:t>
      </w:r>
    </w:p>
    <w:p w14:paraId="2131EEC6" w14:textId="77777777" w:rsidR="00CA2162" w:rsidRPr="00CA2162" w:rsidRDefault="00CA2162" w:rsidP="00CA2162">
      <w:pPr>
        <w:ind w:firstLine="709"/>
        <w:jc w:val="both"/>
        <w:rPr>
          <w:szCs w:val="28"/>
        </w:rPr>
      </w:pPr>
      <w:r w:rsidRPr="00CA2162">
        <w:rPr>
          <w:szCs w:val="28"/>
        </w:rPr>
        <w:t>- проведение обучения работников;</w:t>
      </w:r>
    </w:p>
    <w:p w14:paraId="45E60187" w14:textId="77777777" w:rsidR="00CA2162" w:rsidRPr="00CA2162" w:rsidRDefault="00CA2162" w:rsidP="00CA2162">
      <w:pPr>
        <w:ind w:firstLine="709"/>
        <w:jc w:val="both"/>
        <w:rPr>
          <w:szCs w:val="28"/>
        </w:rPr>
      </w:pPr>
      <w:r w:rsidRPr="00CA2162">
        <w:rPr>
          <w:szCs w:val="28"/>
        </w:rPr>
        <w:t>- обеспечение работников средствами индивидуальной защиты;</w:t>
      </w:r>
    </w:p>
    <w:p w14:paraId="4C81F3AA" w14:textId="290EE100" w:rsidR="00CA2162" w:rsidRPr="00CA2162" w:rsidRDefault="00CA2162" w:rsidP="00CA2162">
      <w:pPr>
        <w:ind w:firstLine="709"/>
        <w:jc w:val="both"/>
        <w:rPr>
          <w:szCs w:val="28"/>
        </w:rPr>
      </w:pPr>
      <w:r w:rsidRPr="00CA2162">
        <w:rPr>
          <w:szCs w:val="28"/>
        </w:rPr>
        <w:t xml:space="preserve">- процессы, направленные на обеспечение безопасных условий труда в рамках функционирования органов администрации </w:t>
      </w:r>
      <w:r>
        <w:rPr>
          <w:szCs w:val="28"/>
        </w:rPr>
        <w:t>Турковского</w:t>
      </w:r>
      <w:r w:rsidRPr="00CA2162">
        <w:rPr>
          <w:szCs w:val="28"/>
        </w:rPr>
        <w:t xml:space="preserve"> муниципального района:</w:t>
      </w:r>
    </w:p>
    <w:p w14:paraId="77D3911F" w14:textId="77777777" w:rsidR="00CA2162" w:rsidRPr="00CA2162" w:rsidRDefault="00CA2162" w:rsidP="00CA2162">
      <w:pPr>
        <w:ind w:firstLine="709"/>
        <w:jc w:val="both"/>
        <w:rPr>
          <w:szCs w:val="28"/>
        </w:rPr>
      </w:pPr>
      <w:r w:rsidRPr="00CA2162">
        <w:rPr>
          <w:szCs w:val="28"/>
        </w:rPr>
        <w:t>- обеспечение безопасности работников при эксплуатации зданий и сооружений;</w:t>
      </w:r>
    </w:p>
    <w:p w14:paraId="048018F2" w14:textId="77777777" w:rsidR="00CA2162" w:rsidRPr="00CA2162" w:rsidRDefault="00CA2162" w:rsidP="00CA2162">
      <w:pPr>
        <w:ind w:firstLine="709"/>
        <w:jc w:val="both"/>
        <w:rPr>
          <w:szCs w:val="28"/>
        </w:rPr>
      </w:pPr>
      <w:r w:rsidRPr="00CA2162">
        <w:rPr>
          <w:szCs w:val="28"/>
        </w:rPr>
        <w:lastRenderedPageBreak/>
        <w:t>- обеспечение безопасности работников при эксплуатации оборудования;</w:t>
      </w:r>
    </w:p>
    <w:p w14:paraId="424D8756" w14:textId="77777777" w:rsidR="00CA2162" w:rsidRPr="00CA2162" w:rsidRDefault="00CA2162" w:rsidP="00CA2162">
      <w:pPr>
        <w:ind w:firstLine="709"/>
        <w:jc w:val="both"/>
        <w:rPr>
          <w:szCs w:val="28"/>
        </w:rPr>
      </w:pPr>
      <w:r w:rsidRPr="00CA2162">
        <w:rPr>
          <w:szCs w:val="28"/>
        </w:rPr>
        <w:t>- обеспечение безопасности работников подрядных организаций;</w:t>
      </w:r>
    </w:p>
    <w:p w14:paraId="4B746E9E" w14:textId="77777777" w:rsidR="00CA2162" w:rsidRPr="00CA2162" w:rsidRDefault="00CA2162" w:rsidP="00CA2162">
      <w:pPr>
        <w:ind w:firstLine="709"/>
        <w:jc w:val="both"/>
        <w:rPr>
          <w:szCs w:val="28"/>
        </w:rPr>
      </w:pPr>
      <w:r w:rsidRPr="00CA2162">
        <w:rPr>
          <w:szCs w:val="28"/>
        </w:rPr>
        <w:t>- сопутствующие процессы по охране труда:</w:t>
      </w:r>
    </w:p>
    <w:p w14:paraId="29C5F62B" w14:textId="77777777" w:rsidR="00CA2162" w:rsidRPr="00CA2162" w:rsidRDefault="00CA2162" w:rsidP="00CA2162">
      <w:pPr>
        <w:ind w:firstLine="709"/>
        <w:jc w:val="both"/>
        <w:rPr>
          <w:szCs w:val="28"/>
        </w:rPr>
      </w:pPr>
      <w:r w:rsidRPr="00CA2162">
        <w:rPr>
          <w:szCs w:val="28"/>
        </w:rPr>
        <w:t>- санитарно-бытовое обеспечение работников;</w:t>
      </w:r>
    </w:p>
    <w:p w14:paraId="4A1B5360" w14:textId="77777777" w:rsidR="00CA2162" w:rsidRPr="00CA2162" w:rsidRDefault="00CA2162" w:rsidP="00CA2162">
      <w:pPr>
        <w:ind w:firstLine="709"/>
        <w:jc w:val="both"/>
        <w:rPr>
          <w:szCs w:val="28"/>
        </w:rPr>
      </w:pPr>
      <w:r w:rsidRPr="00CA2162">
        <w:rPr>
          <w:szCs w:val="28"/>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4A763535" w14:textId="77777777" w:rsidR="00CA2162" w:rsidRPr="00CA2162" w:rsidRDefault="00CA2162" w:rsidP="00CA2162">
      <w:pPr>
        <w:ind w:firstLine="709"/>
        <w:jc w:val="both"/>
        <w:rPr>
          <w:szCs w:val="28"/>
        </w:rPr>
      </w:pPr>
      <w:r w:rsidRPr="00CA2162">
        <w:rPr>
          <w:szCs w:val="28"/>
        </w:rPr>
        <w:t>- обеспечение социального страхования работников;</w:t>
      </w:r>
    </w:p>
    <w:p w14:paraId="514E8842" w14:textId="77777777" w:rsidR="00CA2162" w:rsidRPr="00CA2162" w:rsidRDefault="00CA2162" w:rsidP="00CA2162">
      <w:pPr>
        <w:ind w:firstLine="709"/>
        <w:jc w:val="both"/>
        <w:rPr>
          <w:szCs w:val="28"/>
        </w:rPr>
      </w:pPr>
      <w:r w:rsidRPr="00CA2162">
        <w:rPr>
          <w:szCs w:val="28"/>
        </w:rPr>
        <w:t>- взаимодействие с государственными надзорными органами, органами исполнительной власти и профсоюзного контроля;</w:t>
      </w:r>
    </w:p>
    <w:p w14:paraId="1B513751" w14:textId="77777777" w:rsidR="00CA2162" w:rsidRPr="00CA2162" w:rsidRDefault="00CA2162" w:rsidP="00CA2162">
      <w:pPr>
        <w:ind w:firstLine="709"/>
        <w:jc w:val="both"/>
        <w:rPr>
          <w:szCs w:val="28"/>
        </w:rPr>
      </w:pPr>
      <w:r w:rsidRPr="00CA2162">
        <w:rPr>
          <w:szCs w:val="28"/>
        </w:rPr>
        <w:t>- процессы реагирования на ситуации:</w:t>
      </w:r>
    </w:p>
    <w:p w14:paraId="15BFAC6D" w14:textId="77777777" w:rsidR="00CA2162" w:rsidRPr="00CA2162" w:rsidRDefault="00CA2162" w:rsidP="00CA2162">
      <w:pPr>
        <w:ind w:firstLine="709"/>
        <w:jc w:val="both"/>
        <w:rPr>
          <w:szCs w:val="28"/>
        </w:rPr>
      </w:pPr>
      <w:r w:rsidRPr="00CA2162">
        <w:rPr>
          <w:szCs w:val="28"/>
        </w:rPr>
        <w:t>- реагирование на аварийные ситуации;</w:t>
      </w:r>
    </w:p>
    <w:p w14:paraId="30A4F675" w14:textId="77777777" w:rsidR="00CA2162" w:rsidRPr="00CA2162" w:rsidRDefault="00CA2162" w:rsidP="00CA2162">
      <w:pPr>
        <w:ind w:firstLine="709"/>
        <w:jc w:val="both"/>
        <w:rPr>
          <w:szCs w:val="28"/>
        </w:rPr>
      </w:pPr>
      <w:r w:rsidRPr="00CA2162">
        <w:rPr>
          <w:szCs w:val="28"/>
        </w:rPr>
        <w:t>- реагирование на несчастные случаи;</w:t>
      </w:r>
    </w:p>
    <w:p w14:paraId="7DBE7708" w14:textId="77777777" w:rsidR="00CA2162" w:rsidRPr="00CA2162" w:rsidRDefault="00CA2162" w:rsidP="00CA2162">
      <w:pPr>
        <w:ind w:firstLine="709"/>
        <w:jc w:val="both"/>
        <w:rPr>
          <w:szCs w:val="28"/>
        </w:rPr>
      </w:pPr>
      <w:r w:rsidRPr="00CA2162">
        <w:rPr>
          <w:szCs w:val="28"/>
        </w:rPr>
        <w:t>- реагирование на профессиональные заболевания.</w:t>
      </w:r>
    </w:p>
    <w:p w14:paraId="2D3A6E06" w14:textId="572BB23E" w:rsidR="00CA2162" w:rsidRPr="00CA2162" w:rsidRDefault="00CA2162" w:rsidP="00CA2162">
      <w:pPr>
        <w:ind w:firstLine="709"/>
        <w:jc w:val="both"/>
        <w:rPr>
          <w:szCs w:val="28"/>
        </w:rPr>
      </w:pPr>
      <w:r w:rsidRPr="00CA2162">
        <w:rPr>
          <w:szCs w:val="28"/>
        </w:rPr>
        <w:t>5.2.</w:t>
      </w:r>
      <w:r w:rsidR="00D17475">
        <w:rPr>
          <w:szCs w:val="28"/>
        </w:rPr>
        <w:t xml:space="preserve"> </w:t>
      </w:r>
      <w:r w:rsidRPr="00CA2162">
        <w:rPr>
          <w:szCs w:val="28"/>
        </w:rPr>
        <w:t xml:space="preserve">Процессы специальной оценки условий труда и оценки профессиональных рисков являются базовыми процессами системы управления охраной труда в администрации </w:t>
      </w:r>
      <w:r>
        <w:rPr>
          <w:szCs w:val="28"/>
        </w:rPr>
        <w:t>Турковского</w:t>
      </w:r>
      <w:r w:rsidRPr="00CA2162">
        <w:rPr>
          <w:szCs w:val="28"/>
        </w:rPr>
        <w:t xml:space="preserve"> муниципального района. По результатам специальной оценки условий труда и оценки профессиональных рисков формируется и корректируется реализация других процессов системы управления охраной труда.</w:t>
      </w:r>
    </w:p>
    <w:p w14:paraId="2D897EB2" w14:textId="4261E511" w:rsidR="00CA2162" w:rsidRPr="00CA2162" w:rsidRDefault="00CA2162" w:rsidP="00CA2162">
      <w:pPr>
        <w:ind w:firstLine="709"/>
        <w:jc w:val="both"/>
        <w:rPr>
          <w:szCs w:val="28"/>
        </w:rPr>
      </w:pPr>
      <w:r w:rsidRPr="00CA2162">
        <w:rPr>
          <w:szCs w:val="28"/>
        </w:rPr>
        <w:t>5.3.</w:t>
      </w:r>
      <w:r w:rsidR="00D17475">
        <w:rPr>
          <w:szCs w:val="28"/>
        </w:rPr>
        <w:t xml:space="preserve"> </w:t>
      </w:r>
      <w:r w:rsidRPr="00CA2162">
        <w:rPr>
          <w:szCs w:val="28"/>
        </w:rPr>
        <w:t>Основными процессами и процедурами, устанавливающими порядок действий, направленных на обеспечение функционирования процессов и системы управления охраной труда в целом, являются:</w:t>
      </w:r>
    </w:p>
    <w:p w14:paraId="16BC57B1" w14:textId="77777777" w:rsidR="00CA2162" w:rsidRPr="00CA2162" w:rsidRDefault="00CA2162" w:rsidP="00CA2162">
      <w:pPr>
        <w:ind w:firstLine="709"/>
        <w:jc w:val="both"/>
        <w:rPr>
          <w:szCs w:val="28"/>
        </w:rPr>
      </w:pPr>
      <w:r w:rsidRPr="00CA2162">
        <w:rPr>
          <w:szCs w:val="28"/>
        </w:rPr>
        <w:t>- планирование мероприятий по охране труда;</w:t>
      </w:r>
    </w:p>
    <w:p w14:paraId="1AC7BEC9" w14:textId="77777777" w:rsidR="00CA2162" w:rsidRPr="00CA2162" w:rsidRDefault="00CA2162" w:rsidP="00CA2162">
      <w:pPr>
        <w:ind w:firstLine="709"/>
        <w:jc w:val="both"/>
        <w:rPr>
          <w:szCs w:val="28"/>
        </w:rPr>
      </w:pPr>
      <w:r w:rsidRPr="00CA2162">
        <w:rPr>
          <w:szCs w:val="28"/>
        </w:rPr>
        <w:t>- выполнение мероприятий по охране труда;</w:t>
      </w:r>
    </w:p>
    <w:p w14:paraId="170819E3" w14:textId="77777777" w:rsidR="00CA2162" w:rsidRPr="00CA2162" w:rsidRDefault="00CA2162" w:rsidP="00CA2162">
      <w:pPr>
        <w:ind w:firstLine="709"/>
        <w:jc w:val="both"/>
        <w:rPr>
          <w:szCs w:val="28"/>
        </w:rPr>
      </w:pPr>
      <w:r w:rsidRPr="00CA2162">
        <w:rPr>
          <w:szCs w:val="28"/>
        </w:rPr>
        <w:t>- контроль планирования и выполнения мероприятий по охране труда, анализ по результатам контроля;</w:t>
      </w:r>
    </w:p>
    <w:p w14:paraId="21D08377" w14:textId="77777777" w:rsidR="00CA2162" w:rsidRPr="00CA2162" w:rsidRDefault="00CA2162" w:rsidP="00CA2162">
      <w:pPr>
        <w:ind w:firstLine="709"/>
        <w:jc w:val="both"/>
        <w:rPr>
          <w:szCs w:val="28"/>
        </w:rPr>
      </w:pPr>
      <w:r w:rsidRPr="00CA2162">
        <w:rPr>
          <w:szCs w:val="28"/>
        </w:rPr>
        <w:t>- формирование корректирующих действий по совершенствованию функционирования системы управления охраной труда;</w:t>
      </w:r>
    </w:p>
    <w:p w14:paraId="3AFC5079" w14:textId="77777777" w:rsidR="00CA2162" w:rsidRPr="00CA2162" w:rsidRDefault="00CA2162" w:rsidP="00CA2162">
      <w:pPr>
        <w:ind w:firstLine="709"/>
        <w:jc w:val="both"/>
        <w:rPr>
          <w:szCs w:val="28"/>
        </w:rPr>
      </w:pPr>
      <w:r w:rsidRPr="00CA2162">
        <w:rPr>
          <w:szCs w:val="28"/>
        </w:rPr>
        <w:t>- управление документами системы управления охраной труда;</w:t>
      </w:r>
    </w:p>
    <w:p w14:paraId="56915A81" w14:textId="77777777" w:rsidR="00CA2162" w:rsidRPr="00CA2162" w:rsidRDefault="00CA2162" w:rsidP="00CA2162">
      <w:pPr>
        <w:ind w:firstLine="709"/>
        <w:jc w:val="both"/>
        <w:rPr>
          <w:szCs w:val="28"/>
        </w:rPr>
      </w:pPr>
      <w:r w:rsidRPr="00CA2162">
        <w:rPr>
          <w:szCs w:val="28"/>
        </w:rPr>
        <w:t>- информирование работников и взаимодействие с ними;</w:t>
      </w:r>
    </w:p>
    <w:p w14:paraId="2AEAA34E" w14:textId="77777777" w:rsidR="00CA2162" w:rsidRPr="00CA2162" w:rsidRDefault="00CA2162" w:rsidP="00CA2162">
      <w:pPr>
        <w:ind w:firstLine="709"/>
        <w:jc w:val="both"/>
        <w:rPr>
          <w:szCs w:val="28"/>
        </w:rPr>
      </w:pPr>
      <w:r w:rsidRPr="00CA2162">
        <w:rPr>
          <w:szCs w:val="28"/>
        </w:rPr>
        <w:t>- распределение обязанностей для обеспечения функционирования системы управления охраной труда.</w:t>
      </w:r>
    </w:p>
    <w:p w14:paraId="1E6A0B49" w14:textId="005CD675" w:rsidR="00CA2162" w:rsidRPr="00CA2162" w:rsidRDefault="00CA2162" w:rsidP="00CA2162">
      <w:pPr>
        <w:ind w:firstLine="709"/>
        <w:jc w:val="both"/>
        <w:rPr>
          <w:szCs w:val="28"/>
        </w:rPr>
      </w:pPr>
      <w:r w:rsidRPr="00CA2162">
        <w:rPr>
          <w:szCs w:val="28"/>
        </w:rPr>
        <w:t>5.4.</w:t>
      </w:r>
      <w:r w:rsidR="00D46438">
        <w:rPr>
          <w:szCs w:val="28"/>
        </w:rPr>
        <w:t xml:space="preserve"> </w:t>
      </w:r>
      <w:r w:rsidRPr="00CA2162">
        <w:rPr>
          <w:szCs w:val="28"/>
        </w:rPr>
        <w:t>Реагирование на несчастные случаи направлено на достижение основных целей системы управления охраной труда - проведение профилактических мероприятий по отработке действий работников при возникновении чрезвычайных ситуаций, расследование причин возникновения несчастных случаев, а также их устранения.</w:t>
      </w:r>
    </w:p>
    <w:p w14:paraId="5614DA08" w14:textId="2C81AF6C" w:rsidR="00CA2162" w:rsidRPr="00CA2162" w:rsidRDefault="00CA2162" w:rsidP="00CA2162">
      <w:pPr>
        <w:ind w:firstLine="709"/>
        <w:jc w:val="both"/>
        <w:rPr>
          <w:szCs w:val="28"/>
        </w:rPr>
      </w:pPr>
      <w:r w:rsidRPr="00CA2162">
        <w:rPr>
          <w:szCs w:val="28"/>
        </w:rPr>
        <w:t xml:space="preserve">5.5. Порядок реагирования на несчастные случаи, а также порядок их расследования устанавливаются муниципальным правовым актом администрации </w:t>
      </w:r>
      <w:r>
        <w:rPr>
          <w:szCs w:val="28"/>
        </w:rPr>
        <w:t>Турковского</w:t>
      </w:r>
      <w:r w:rsidRPr="00CA2162">
        <w:rPr>
          <w:szCs w:val="28"/>
        </w:rPr>
        <w:t xml:space="preserve"> муниципального района с учетом специфики деятельности ее органов.</w:t>
      </w:r>
    </w:p>
    <w:p w14:paraId="2703AF8F" w14:textId="049BFC28" w:rsidR="00CA2162" w:rsidRPr="00CA2162" w:rsidRDefault="00CA2162" w:rsidP="00CA2162">
      <w:pPr>
        <w:ind w:firstLine="709"/>
        <w:jc w:val="both"/>
        <w:rPr>
          <w:szCs w:val="28"/>
        </w:rPr>
      </w:pPr>
      <w:r w:rsidRPr="00CA2162">
        <w:rPr>
          <w:szCs w:val="28"/>
        </w:rPr>
        <w:t>5.6.</w:t>
      </w:r>
      <w:r w:rsidR="00D46438">
        <w:rPr>
          <w:szCs w:val="28"/>
        </w:rPr>
        <w:t xml:space="preserve"> </w:t>
      </w:r>
      <w:proofErr w:type="gramStart"/>
      <w:r w:rsidRPr="00CA2162">
        <w:rPr>
          <w:szCs w:val="28"/>
        </w:rPr>
        <w:t xml:space="preserve">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деятельности органов администрации </w:t>
      </w:r>
      <w:r>
        <w:rPr>
          <w:szCs w:val="28"/>
        </w:rPr>
        <w:t>Турковского</w:t>
      </w:r>
      <w:r w:rsidRPr="00CA2162">
        <w:rPr>
          <w:szCs w:val="28"/>
        </w:rPr>
        <w:t xml:space="preserve"> муниципального района, </w:t>
      </w:r>
      <w:r w:rsidRPr="00CA2162">
        <w:rPr>
          <w:szCs w:val="28"/>
        </w:rPr>
        <w:lastRenderedPageBreak/>
        <w:t>действующих государственных нормативных требований охраны труда, требований иных применяемых нормативных правовых актов, утверждаемых уполномоченными федеральными органами исполнительной власти, и муниципальных правовых актов, обеспечивает проведение расследования несчастных случаев и профессиональных заболеваний, а также оформление отчетных</w:t>
      </w:r>
      <w:proofErr w:type="gramEnd"/>
      <w:r w:rsidRPr="00CA2162">
        <w:rPr>
          <w:szCs w:val="28"/>
        </w:rPr>
        <w:t xml:space="preserve"> документов.</w:t>
      </w:r>
    </w:p>
    <w:p w14:paraId="03192F27" w14:textId="77777777" w:rsidR="00D46438" w:rsidRDefault="00D46438" w:rsidP="00CA2162">
      <w:pPr>
        <w:ind w:firstLine="709"/>
        <w:jc w:val="both"/>
        <w:rPr>
          <w:szCs w:val="28"/>
        </w:rPr>
      </w:pPr>
    </w:p>
    <w:p w14:paraId="76DBD917" w14:textId="6F25401B" w:rsidR="00CA2162" w:rsidRPr="00D46438" w:rsidRDefault="00CA2162" w:rsidP="00CA2162">
      <w:pPr>
        <w:ind w:firstLine="709"/>
        <w:jc w:val="both"/>
        <w:rPr>
          <w:b/>
          <w:bCs/>
          <w:szCs w:val="28"/>
        </w:rPr>
      </w:pPr>
      <w:r w:rsidRPr="00D46438">
        <w:rPr>
          <w:b/>
          <w:bCs/>
          <w:szCs w:val="28"/>
        </w:rPr>
        <w:t>6.Оценка результатов деятельности</w:t>
      </w:r>
    </w:p>
    <w:p w14:paraId="6B242D08" w14:textId="76819028" w:rsidR="00CA2162" w:rsidRPr="00CA2162" w:rsidRDefault="00CA2162" w:rsidP="00CA2162">
      <w:pPr>
        <w:ind w:firstLine="709"/>
        <w:jc w:val="both"/>
        <w:rPr>
          <w:szCs w:val="28"/>
        </w:rPr>
      </w:pPr>
      <w:r w:rsidRPr="00CA2162">
        <w:rPr>
          <w:szCs w:val="28"/>
        </w:rPr>
        <w:t>6.1.</w:t>
      </w:r>
      <w:r w:rsidR="00D46438">
        <w:rPr>
          <w:szCs w:val="28"/>
        </w:rPr>
        <w:t xml:space="preserve"> </w:t>
      </w:r>
      <w:proofErr w:type="gramStart"/>
      <w:r w:rsidRPr="00CA2162">
        <w:rPr>
          <w:szCs w:val="28"/>
        </w:rPr>
        <w:t xml:space="preserve">В рамках оценки результатов деятельности администрации </w:t>
      </w:r>
      <w:r>
        <w:rPr>
          <w:szCs w:val="28"/>
        </w:rPr>
        <w:t>Турковского</w:t>
      </w:r>
      <w:r w:rsidRPr="00CA2162">
        <w:rPr>
          <w:szCs w:val="28"/>
        </w:rPr>
        <w:t xml:space="preserve"> муниципального района и ее органов в сфере охраны труда </w:t>
      </w:r>
      <w:r w:rsidR="00D46438" w:rsidRPr="00A80A72">
        <w:rPr>
          <w:szCs w:val="28"/>
        </w:rPr>
        <w:t>специалист по охране труда</w:t>
      </w:r>
      <w:r w:rsidR="00D46438" w:rsidRPr="00CA2162">
        <w:rPr>
          <w:szCs w:val="28"/>
        </w:rPr>
        <w:t xml:space="preserve"> </w:t>
      </w:r>
      <w:r w:rsidRPr="00CA2162">
        <w:rPr>
          <w:szCs w:val="28"/>
        </w:rPr>
        <w:t xml:space="preserve">обеспечивает осуществление мероприятий, направленных на создание, применение и поддержание в работоспособном состоянии системы контроля, измерения, анализа и оценки показателей функционирования системы управления охраной труда и деятельности в области охраны труда в администрации </w:t>
      </w:r>
      <w:r>
        <w:rPr>
          <w:szCs w:val="28"/>
        </w:rPr>
        <w:t>Турковского</w:t>
      </w:r>
      <w:r w:rsidRPr="00CA2162">
        <w:rPr>
          <w:szCs w:val="28"/>
        </w:rPr>
        <w:t xml:space="preserve"> муниципального района.</w:t>
      </w:r>
      <w:proofErr w:type="gramEnd"/>
    </w:p>
    <w:p w14:paraId="6F7AC1CD" w14:textId="6384582C" w:rsidR="00CA2162" w:rsidRPr="00CA2162" w:rsidRDefault="00CA2162" w:rsidP="00CA2162">
      <w:pPr>
        <w:ind w:firstLine="709"/>
        <w:jc w:val="both"/>
        <w:rPr>
          <w:szCs w:val="28"/>
        </w:rPr>
      </w:pPr>
      <w:r w:rsidRPr="00CA2162">
        <w:rPr>
          <w:szCs w:val="28"/>
        </w:rPr>
        <w:t>6.2.</w:t>
      </w:r>
      <w:r w:rsidR="00D46438">
        <w:rPr>
          <w:szCs w:val="28"/>
        </w:rPr>
        <w:t xml:space="preserve"> </w:t>
      </w:r>
      <w:r w:rsidRPr="00CA2162">
        <w:rPr>
          <w:szCs w:val="28"/>
        </w:rPr>
        <w:t xml:space="preserve">Деятельность по контролю, измерению, анализу и оценке показателей функционирования системы управления охраной труда и деятельности в области охраны труда в администрации </w:t>
      </w:r>
      <w:r>
        <w:rPr>
          <w:szCs w:val="28"/>
        </w:rPr>
        <w:t>Турковского</w:t>
      </w:r>
      <w:r w:rsidRPr="00CA2162">
        <w:rPr>
          <w:szCs w:val="28"/>
        </w:rPr>
        <w:t xml:space="preserve"> муниципального района включает в себя:</w:t>
      </w:r>
    </w:p>
    <w:p w14:paraId="1A462CEA" w14:textId="77777777" w:rsidR="00CA2162" w:rsidRPr="00CA2162" w:rsidRDefault="00CA2162" w:rsidP="00CA2162">
      <w:pPr>
        <w:ind w:firstLine="709"/>
        <w:jc w:val="both"/>
        <w:rPr>
          <w:szCs w:val="28"/>
        </w:rPr>
      </w:pPr>
      <w:r w:rsidRPr="00CA2162">
        <w:rPr>
          <w:szCs w:val="28"/>
        </w:rPr>
        <w:t>- оценку соответствия состояния условий и охраны труда действующим государственным нормативным требованиям охраны труда, заключенному коллективному договору и соглашениям, иным обязательствам по охране труда, подлежащим безусловному выполнению;</w:t>
      </w:r>
    </w:p>
    <w:p w14:paraId="5A2298CF" w14:textId="77777777" w:rsidR="00CA2162" w:rsidRPr="00CA2162" w:rsidRDefault="00CA2162" w:rsidP="00CA2162">
      <w:pPr>
        <w:ind w:firstLine="709"/>
        <w:jc w:val="both"/>
        <w:rPr>
          <w:szCs w:val="28"/>
        </w:rPr>
      </w:pPr>
      <w:r w:rsidRPr="00CA2162">
        <w:rPr>
          <w:szCs w:val="28"/>
        </w:rPr>
        <w:t>- получение информации для определения результативности и эффективности процедур по охране труда;</w:t>
      </w:r>
    </w:p>
    <w:p w14:paraId="33A21601" w14:textId="77777777" w:rsidR="00CA2162" w:rsidRPr="00CA2162" w:rsidRDefault="00CA2162" w:rsidP="00CA2162">
      <w:pPr>
        <w:ind w:firstLine="709"/>
        <w:jc w:val="both"/>
        <w:rPr>
          <w:szCs w:val="28"/>
        </w:rPr>
      </w:pPr>
      <w:r w:rsidRPr="00CA2162">
        <w:rPr>
          <w:szCs w:val="28"/>
        </w:rPr>
        <w:t>- получение данных, составляющих основу для анализа и принятия решений по дальнейшему совершенствованию системы управления охраной труда.</w:t>
      </w:r>
    </w:p>
    <w:p w14:paraId="7B93DF75" w14:textId="673783BF" w:rsidR="00CA2162" w:rsidRPr="00CA2162" w:rsidRDefault="00CA2162" w:rsidP="00CA2162">
      <w:pPr>
        <w:ind w:firstLine="709"/>
        <w:jc w:val="both"/>
        <w:rPr>
          <w:szCs w:val="28"/>
        </w:rPr>
      </w:pPr>
      <w:r w:rsidRPr="00CA2162">
        <w:rPr>
          <w:szCs w:val="28"/>
        </w:rPr>
        <w:t>6.3.</w:t>
      </w:r>
      <w:r w:rsidR="00D46438">
        <w:rPr>
          <w:szCs w:val="28"/>
        </w:rPr>
        <w:t xml:space="preserve"> </w:t>
      </w:r>
      <w:r w:rsidRPr="00CA2162">
        <w:rPr>
          <w:szCs w:val="28"/>
        </w:rPr>
        <w:t xml:space="preserve">Работодатель, исходя из специфики деятельности органов администрации </w:t>
      </w:r>
      <w:r>
        <w:rPr>
          <w:szCs w:val="28"/>
        </w:rPr>
        <w:t>Турковского</w:t>
      </w:r>
      <w:r w:rsidRPr="00CA2162">
        <w:rPr>
          <w:szCs w:val="28"/>
        </w:rPr>
        <w:t xml:space="preserve"> муниципального района, определяет основные виды контроля в рамках осуществления специальной оценка условий труда, включая контроль реализации процедур и мероприятий по охране труда, к которым относятся:</w:t>
      </w:r>
    </w:p>
    <w:p w14:paraId="0DCE174D" w14:textId="77777777" w:rsidR="00CA2162" w:rsidRPr="00CA2162" w:rsidRDefault="00CA2162" w:rsidP="00CA2162">
      <w:pPr>
        <w:ind w:firstLine="709"/>
        <w:jc w:val="both"/>
        <w:rPr>
          <w:szCs w:val="28"/>
        </w:rPr>
      </w:pPr>
      <w:r w:rsidRPr="00CA2162">
        <w:rPr>
          <w:szCs w:val="28"/>
        </w:rPr>
        <w:t>- контроль состояния рабочего места, применяемого оборудования;</w:t>
      </w:r>
    </w:p>
    <w:p w14:paraId="350FAB11" w14:textId="77777777" w:rsidR="00CA2162" w:rsidRPr="00CA2162" w:rsidRDefault="00CA2162" w:rsidP="00CA2162">
      <w:pPr>
        <w:ind w:firstLine="709"/>
        <w:jc w:val="both"/>
        <w:rPr>
          <w:szCs w:val="28"/>
        </w:rPr>
      </w:pPr>
      <w:r w:rsidRPr="00CA2162">
        <w:rPr>
          <w:szCs w:val="28"/>
        </w:rPr>
        <w:t xml:space="preserve">- контроль выполнения процессов, имеющих периодический характер выполнения: (специальная оценка условий труда работников, </w:t>
      </w:r>
      <w:proofErr w:type="gramStart"/>
      <w:r w:rsidRPr="00CA2162">
        <w:rPr>
          <w:szCs w:val="28"/>
        </w:rPr>
        <w:t>обучение по охране</w:t>
      </w:r>
      <w:proofErr w:type="gramEnd"/>
      <w:r w:rsidRPr="00CA2162">
        <w:rPr>
          <w:szCs w:val="28"/>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14:paraId="08C2F737" w14:textId="77777777" w:rsidR="00CA2162" w:rsidRPr="00CA2162" w:rsidRDefault="00CA2162" w:rsidP="00CA2162">
      <w:pPr>
        <w:ind w:firstLine="709"/>
        <w:jc w:val="both"/>
        <w:rPr>
          <w:szCs w:val="28"/>
        </w:rPr>
      </w:pPr>
      <w:r w:rsidRPr="00CA2162">
        <w:rPr>
          <w:szCs w:val="28"/>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w:t>
      </w:r>
    </w:p>
    <w:p w14:paraId="2764DC63" w14:textId="77777777" w:rsidR="00CA2162" w:rsidRPr="00CA2162" w:rsidRDefault="00CA2162" w:rsidP="00CA2162">
      <w:pPr>
        <w:ind w:firstLine="709"/>
        <w:jc w:val="both"/>
        <w:rPr>
          <w:szCs w:val="28"/>
        </w:rPr>
      </w:pPr>
      <w:r w:rsidRPr="00CA2162">
        <w:rPr>
          <w:szCs w:val="28"/>
        </w:rPr>
        <w:t>- регулярный контроль эффективности функционирования как отдельных элементов специальной оценки условий труда, так и специальной оценки условий труда в целом, в том числе с использованием средств аудио-, видео-, фотонаблюдения.</w:t>
      </w:r>
    </w:p>
    <w:p w14:paraId="13E5F828" w14:textId="57C62894" w:rsidR="00CA2162" w:rsidRPr="00CA2162" w:rsidRDefault="00CA2162" w:rsidP="00CA2162">
      <w:pPr>
        <w:ind w:firstLine="709"/>
        <w:jc w:val="both"/>
        <w:rPr>
          <w:szCs w:val="28"/>
        </w:rPr>
      </w:pPr>
      <w:r w:rsidRPr="00CA2162">
        <w:rPr>
          <w:szCs w:val="28"/>
        </w:rPr>
        <w:lastRenderedPageBreak/>
        <w:t>6.4.</w:t>
      </w:r>
      <w:r w:rsidR="00D46438">
        <w:rPr>
          <w:szCs w:val="28"/>
        </w:rPr>
        <w:t xml:space="preserve"> </w:t>
      </w:r>
      <w:r w:rsidRPr="00CA2162">
        <w:rPr>
          <w:szCs w:val="28"/>
        </w:rPr>
        <w:t>При проведении контроля функционирования системы управления охраной труда и анализа реализации процедур и исполнения мероприятий по охране труда оценке подлежат следующие показатели:</w:t>
      </w:r>
    </w:p>
    <w:p w14:paraId="2724FDD0" w14:textId="77777777" w:rsidR="00CA2162" w:rsidRPr="00CA2162" w:rsidRDefault="00CA2162" w:rsidP="00CA2162">
      <w:pPr>
        <w:ind w:firstLine="709"/>
        <w:jc w:val="both"/>
        <w:rPr>
          <w:szCs w:val="28"/>
        </w:rPr>
      </w:pPr>
      <w:r w:rsidRPr="00CA2162">
        <w:rPr>
          <w:szCs w:val="28"/>
        </w:rPr>
        <w:t>- достижение поставленных целей в области охраны труда;</w:t>
      </w:r>
    </w:p>
    <w:p w14:paraId="4FC5C16F" w14:textId="77777777" w:rsidR="00CA2162" w:rsidRPr="00CA2162" w:rsidRDefault="00CA2162" w:rsidP="00CA2162">
      <w:pPr>
        <w:ind w:firstLine="709"/>
        <w:jc w:val="both"/>
        <w:rPr>
          <w:szCs w:val="28"/>
        </w:rPr>
      </w:pPr>
      <w:r w:rsidRPr="00CA2162">
        <w:rPr>
          <w:szCs w:val="28"/>
        </w:rPr>
        <w:t>- способность действующей системы управления охраной труда обеспечивать выполнение обязанностей работодателя, отраженных в политике и целях по охране труда;</w:t>
      </w:r>
    </w:p>
    <w:p w14:paraId="794B4B63" w14:textId="77777777" w:rsidR="00CA2162" w:rsidRPr="00CA2162" w:rsidRDefault="00CA2162" w:rsidP="00CA2162">
      <w:pPr>
        <w:ind w:firstLine="709"/>
        <w:jc w:val="both"/>
        <w:rPr>
          <w:szCs w:val="28"/>
        </w:rPr>
      </w:pPr>
      <w:r w:rsidRPr="00CA2162">
        <w:rPr>
          <w:szCs w:val="28"/>
        </w:rPr>
        <w:t xml:space="preserve">- эффективность действий на всех уровнях управления по результатам предыдущего </w:t>
      </w:r>
      <w:proofErr w:type="gramStart"/>
      <w:r w:rsidRPr="00CA2162">
        <w:rPr>
          <w:szCs w:val="28"/>
        </w:rPr>
        <w:t>анализа эффективности функционирования системы управления</w:t>
      </w:r>
      <w:proofErr w:type="gramEnd"/>
      <w:r w:rsidRPr="00CA2162">
        <w:rPr>
          <w:szCs w:val="28"/>
        </w:rPr>
        <w:t xml:space="preserve"> охраной труда;</w:t>
      </w:r>
    </w:p>
    <w:p w14:paraId="5D4E65EB" w14:textId="39718704" w:rsidR="00CA2162" w:rsidRPr="00CA2162" w:rsidRDefault="00CA2162" w:rsidP="00CA2162">
      <w:pPr>
        <w:ind w:firstLine="709"/>
        <w:jc w:val="both"/>
        <w:rPr>
          <w:szCs w:val="28"/>
        </w:rPr>
      </w:pPr>
      <w:r w:rsidRPr="00CA2162">
        <w:rPr>
          <w:szCs w:val="28"/>
        </w:rPr>
        <w:t xml:space="preserve">- необходимость дальнейшего развития (изменений) системы управления охраной труда, включая корректировку целей в области охраны труда, перераспределение обязанностей должностных лиц администрации </w:t>
      </w:r>
      <w:r>
        <w:rPr>
          <w:szCs w:val="28"/>
        </w:rPr>
        <w:t>Турковского</w:t>
      </w:r>
      <w:r w:rsidRPr="00CA2162">
        <w:rPr>
          <w:szCs w:val="28"/>
        </w:rPr>
        <w:t xml:space="preserve"> муниципального района в области охраны труда;</w:t>
      </w:r>
    </w:p>
    <w:p w14:paraId="1ED2E4E6" w14:textId="77777777" w:rsidR="00CA2162" w:rsidRPr="00CA2162" w:rsidRDefault="00CA2162" w:rsidP="00CA2162">
      <w:pPr>
        <w:ind w:firstLine="709"/>
        <w:jc w:val="both"/>
        <w:rPr>
          <w:szCs w:val="28"/>
        </w:rPr>
      </w:pPr>
      <w:r w:rsidRPr="00CA2162">
        <w:rPr>
          <w:szCs w:val="28"/>
        </w:rPr>
        <w:t>- необходимость обеспечения своевременной подготовки (переподготовки) работников, которых затронут решения об изменении системы управления охраной труда;</w:t>
      </w:r>
    </w:p>
    <w:p w14:paraId="01C2D64F" w14:textId="77777777" w:rsidR="00CA2162" w:rsidRPr="00CA2162" w:rsidRDefault="00CA2162" w:rsidP="00CA2162">
      <w:pPr>
        <w:ind w:firstLine="709"/>
        <w:jc w:val="both"/>
        <w:rPr>
          <w:szCs w:val="28"/>
        </w:rPr>
      </w:pPr>
      <w:r w:rsidRPr="00CA2162">
        <w:rPr>
          <w:szCs w:val="28"/>
        </w:rPr>
        <w:t xml:space="preserve">- необходимость </w:t>
      </w:r>
      <w:proofErr w:type="gramStart"/>
      <w:r w:rsidRPr="00CA2162">
        <w:rPr>
          <w:szCs w:val="28"/>
        </w:rPr>
        <w:t>изменения критериев оценки эффективности функционирования системы управления</w:t>
      </w:r>
      <w:proofErr w:type="gramEnd"/>
      <w:r w:rsidRPr="00CA2162">
        <w:rPr>
          <w:szCs w:val="28"/>
        </w:rPr>
        <w:t xml:space="preserve"> охраной труда;</w:t>
      </w:r>
    </w:p>
    <w:p w14:paraId="7BCAD402" w14:textId="77777777" w:rsidR="00CA2162" w:rsidRPr="00CA2162" w:rsidRDefault="00CA2162" w:rsidP="00CA2162">
      <w:pPr>
        <w:ind w:firstLine="709"/>
        <w:jc w:val="both"/>
        <w:rPr>
          <w:szCs w:val="28"/>
        </w:rPr>
      </w:pPr>
      <w:r w:rsidRPr="00CA2162">
        <w:rPr>
          <w:szCs w:val="28"/>
        </w:rPr>
        <w:t>- полноту идентификации опасностей и управления профессиональными рисками в рамках системы управления охраной труда в целях выработки корректирующих мер.</w:t>
      </w:r>
    </w:p>
    <w:p w14:paraId="068CFB24" w14:textId="4A54B017" w:rsidR="00CA2162" w:rsidRPr="00CA2162" w:rsidRDefault="00CA2162" w:rsidP="00CA2162">
      <w:pPr>
        <w:ind w:firstLine="709"/>
        <w:jc w:val="both"/>
        <w:rPr>
          <w:szCs w:val="28"/>
        </w:rPr>
      </w:pPr>
      <w:r w:rsidRPr="00CA2162">
        <w:rPr>
          <w:szCs w:val="28"/>
        </w:rPr>
        <w:t>6.5.</w:t>
      </w:r>
      <w:r w:rsidR="00482310">
        <w:rPr>
          <w:szCs w:val="28"/>
        </w:rPr>
        <w:t xml:space="preserve"> </w:t>
      </w:r>
      <w:r w:rsidRPr="00CA2162">
        <w:rPr>
          <w:szCs w:val="28"/>
        </w:rPr>
        <w:t xml:space="preserve">Сбор, хранение и анализ информации по результатам контроля функционирования системы управления охраной труда, а также реализации процедур и исполнения мероприятий по охране труда, содержащей результаты контроля, измерений, анализа и оценки показателей деятельности органов администрации </w:t>
      </w:r>
      <w:r>
        <w:rPr>
          <w:szCs w:val="28"/>
        </w:rPr>
        <w:t>Турковского</w:t>
      </w:r>
      <w:r w:rsidRPr="00CA2162">
        <w:rPr>
          <w:szCs w:val="28"/>
        </w:rPr>
        <w:t xml:space="preserve"> муниципального района осуществляет </w:t>
      </w:r>
      <w:r w:rsidR="00482310" w:rsidRPr="00A80A72">
        <w:rPr>
          <w:szCs w:val="28"/>
        </w:rPr>
        <w:t xml:space="preserve">специалист по охране </w:t>
      </w:r>
      <w:proofErr w:type="gramStart"/>
      <w:r w:rsidR="00482310" w:rsidRPr="00A80A72">
        <w:rPr>
          <w:szCs w:val="28"/>
        </w:rPr>
        <w:t>труда</w:t>
      </w:r>
      <w:proofErr w:type="gramEnd"/>
      <w:r w:rsidR="00482310" w:rsidRPr="00CA2162">
        <w:rPr>
          <w:szCs w:val="28"/>
        </w:rPr>
        <w:t xml:space="preserve"> </w:t>
      </w:r>
      <w:r w:rsidRPr="00CA2162">
        <w:rPr>
          <w:szCs w:val="28"/>
        </w:rPr>
        <w:t xml:space="preserve">на основании информации представляемой ответственными за соблюдение требований охраны труда в соответствующем органе администрации </w:t>
      </w:r>
      <w:r>
        <w:rPr>
          <w:szCs w:val="28"/>
        </w:rPr>
        <w:t>Турковского</w:t>
      </w:r>
      <w:r w:rsidRPr="00CA2162">
        <w:rPr>
          <w:szCs w:val="28"/>
        </w:rPr>
        <w:t xml:space="preserve"> муниципального района.</w:t>
      </w:r>
    </w:p>
    <w:p w14:paraId="1F3684E8" w14:textId="77777777" w:rsidR="00CA2162" w:rsidRPr="00CA2162" w:rsidRDefault="00CA2162" w:rsidP="00CA2162">
      <w:pPr>
        <w:ind w:firstLine="709"/>
        <w:jc w:val="both"/>
        <w:rPr>
          <w:szCs w:val="28"/>
        </w:rPr>
      </w:pPr>
      <w:r w:rsidRPr="00CA2162">
        <w:rPr>
          <w:szCs w:val="28"/>
        </w:rPr>
        <w:t>6.6. Результаты контроля используются для оценки эффективности системы управления охраной труда, а также для принятия управленческих решений по её актуализации, изменению, совершенствованию.</w:t>
      </w:r>
    </w:p>
    <w:p w14:paraId="6F539BCC" w14:textId="77777777" w:rsidR="00EC2C6F" w:rsidRDefault="00EC2C6F" w:rsidP="00CA2162">
      <w:pPr>
        <w:ind w:firstLine="709"/>
        <w:jc w:val="both"/>
        <w:rPr>
          <w:szCs w:val="28"/>
        </w:rPr>
      </w:pPr>
    </w:p>
    <w:p w14:paraId="4759005C" w14:textId="65EDD00E" w:rsidR="00CA2162" w:rsidRPr="00EC2C6F" w:rsidRDefault="00CA2162" w:rsidP="00CA2162">
      <w:pPr>
        <w:ind w:firstLine="709"/>
        <w:jc w:val="both"/>
        <w:rPr>
          <w:b/>
          <w:bCs/>
          <w:szCs w:val="28"/>
        </w:rPr>
      </w:pPr>
      <w:r w:rsidRPr="00EC2C6F">
        <w:rPr>
          <w:b/>
          <w:bCs/>
          <w:szCs w:val="28"/>
        </w:rPr>
        <w:t>7.Улучшение функционирования системы управления охраной труда</w:t>
      </w:r>
    </w:p>
    <w:p w14:paraId="3C6FA6C8" w14:textId="6F5DC869" w:rsidR="00CA2162" w:rsidRPr="00CA2162" w:rsidRDefault="00CA2162" w:rsidP="00CA2162">
      <w:pPr>
        <w:ind w:firstLine="709"/>
        <w:jc w:val="both"/>
        <w:rPr>
          <w:szCs w:val="28"/>
        </w:rPr>
      </w:pPr>
      <w:r w:rsidRPr="00CA2162">
        <w:rPr>
          <w:szCs w:val="28"/>
        </w:rPr>
        <w:t>7.1.</w:t>
      </w:r>
      <w:r w:rsidR="006E11BB">
        <w:rPr>
          <w:szCs w:val="28"/>
        </w:rPr>
        <w:t xml:space="preserve"> </w:t>
      </w:r>
      <w:proofErr w:type="gramStart"/>
      <w:r w:rsidRPr="00CA2162">
        <w:rPr>
          <w:szCs w:val="28"/>
        </w:rPr>
        <w:t>В целях улучшения функционирования системы управления охраной труда определяются и реализуются мероприятия (действия), направленные на улучшение функционирования системы управления охраной труда, контроля реализации процедур и исполнения мероприятий по охране труда, а также результатов расследований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w:t>
      </w:r>
      <w:proofErr w:type="gramEnd"/>
      <w:r w:rsidRPr="00CA2162">
        <w:rPr>
          <w:szCs w:val="28"/>
        </w:rPr>
        <w:t xml:space="preserve"> сторон.</w:t>
      </w:r>
    </w:p>
    <w:p w14:paraId="11EEA458" w14:textId="7BDE61B9" w:rsidR="00CA2162" w:rsidRPr="00CA2162" w:rsidRDefault="00CA2162" w:rsidP="00CA2162">
      <w:pPr>
        <w:ind w:firstLine="709"/>
        <w:jc w:val="both"/>
        <w:rPr>
          <w:szCs w:val="28"/>
        </w:rPr>
      </w:pPr>
      <w:r w:rsidRPr="00CA2162">
        <w:rPr>
          <w:szCs w:val="28"/>
        </w:rPr>
        <w:t>7.2.</w:t>
      </w:r>
      <w:r w:rsidR="006E11BB">
        <w:rPr>
          <w:szCs w:val="28"/>
        </w:rPr>
        <w:t xml:space="preserve"> </w:t>
      </w:r>
      <w:r w:rsidRPr="00CA2162">
        <w:rPr>
          <w:szCs w:val="28"/>
        </w:rPr>
        <w:t xml:space="preserve">Процесс формирования корректирующих действий по совершенствованию функционирования системы управления охраной труда </w:t>
      </w:r>
      <w:r w:rsidRPr="00CA2162">
        <w:rPr>
          <w:szCs w:val="28"/>
        </w:rPr>
        <w:lastRenderedPageBreak/>
        <w:t>является одним из этапов функционирования системы управления охраной труда и направлен на разработку мероприятий по повышению эффективности и результативности как отдельных процессов (процедур) системы управления охраной труда, так и системы управления охраной труда в целом.</w:t>
      </w:r>
    </w:p>
    <w:p w14:paraId="6B9017BD" w14:textId="1D57E088" w:rsidR="00CA2162" w:rsidRPr="00CA2162" w:rsidRDefault="00CA2162" w:rsidP="00CA2162">
      <w:pPr>
        <w:ind w:firstLine="709"/>
        <w:jc w:val="both"/>
        <w:rPr>
          <w:szCs w:val="28"/>
        </w:rPr>
      </w:pPr>
      <w:r w:rsidRPr="00CA2162">
        <w:rPr>
          <w:szCs w:val="28"/>
        </w:rPr>
        <w:t>7.3.</w:t>
      </w:r>
      <w:r w:rsidR="006E11BB">
        <w:rPr>
          <w:szCs w:val="28"/>
        </w:rPr>
        <w:t xml:space="preserve"> </w:t>
      </w:r>
      <w:r w:rsidRPr="00CA2162">
        <w:rPr>
          <w:szCs w:val="28"/>
        </w:rPr>
        <w:t xml:space="preserve">Порядок формирования корректирующих действий по совершенствованию функционирования системы управления охраной труда определяется с учетом специфики деятельности органов администрации </w:t>
      </w:r>
      <w:r>
        <w:rPr>
          <w:szCs w:val="28"/>
        </w:rPr>
        <w:t>Турковского</w:t>
      </w:r>
      <w:r w:rsidRPr="00CA2162">
        <w:rPr>
          <w:szCs w:val="28"/>
        </w:rPr>
        <w:t xml:space="preserve"> муниципального района.</w:t>
      </w:r>
    </w:p>
    <w:p w14:paraId="15FEB120" w14:textId="4F4D91A7" w:rsidR="00CA2162" w:rsidRPr="00CA2162" w:rsidRDefault="00CA2162" w:rsidP="00CA2162">
      <w:pPr>
        <w:ind w:firstLine="709"/>
        <w:jc w:val="both"/>
        <w:rPr>
          <w:szCs w:val="28"/>
        </w:rPr>
      </w:pPr>
      <w:r w:rsidRPr="00CA2162">
        <w:rPr>
          <w:szCs w:val="28"/>
        </w:rPr>
        <w:t>7.4.</w:t>
      </w:r>
      <w:r w:rsidR="006E11BB">
        <w:rPr>
          <w:szCs w:val="28"/>
        </w:rPr>
        <w:t xml:space="preserve"> </w:t>
      </w:r>
      <w:r w:rsidRPr="00CA2162">
        <w:rPr>
          <w:szCs w:val="28"/>
        </w:rPr>
        <w:t xml:space="preserve">С целью </w:t>
      </w:r>
      <w:proofErr w:type="gramStart"/>
      <w:r w:rsidRPr="00CA2162">
        <w:rPr>
          <w:szCs w:val="28"/>
        </w:rPr>
        <w:t>организации планирования улучшения функционирования системы управления</w:t>
      </w:r>
      <w:proofErr w:type="gramEnd"/>
      <w:r w:rsidRPr="00CA2162">
        <w:rPr>
          <w:szCs w:val="28"/>
        </w:rPr>
        <w:t xml:space="preserve"> охраной труда работодатель устанавливает и фиксирует порядок разработки корректирующих действий по совершенствованию функционирования системы управления охраной труда.</w:t>
      </w:r>
    </w:p>
    <w:p w14:paraId="68A093F3" w14:textId="512D0255" w:rsidR="00CA2162" w:rsidRPr="00CA2162" w:rsidRDefault="00CA2162" w:rsidP="00CA2162">
      <w:pPr>
        <w:ind w:firstLine="709"/>
        <w:jc w:val="both"/>
        <w:rPr>
          <w:szCs w:val="28"/>
        </w:rPr>
      </w:pPr>
      <w:proofErr w:type="gramStart"/>
      <w:r w:rsidRPr="00CA2162">
        <w:rPr>
          <w:szCs w:val="28"/>
        </w:rPr>
        <w:t>Органом ответственным за организацию разработки и реализацию корректирующих действий,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(инцидентов), микроповреждений (микротравм), несчастных случаев,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r w:rsidRPr="00CA2162">
        <w:rPr>
          <w:szCs w:val="28"/>
        </w:rPr>
        <w:t xml:space="preserve"> является </w:t>
      </w:r>
      <w:r w:rsidR="006E11BB" w:rsidRPr="00A80A72">
        <w:rPr>
          <w:szCs w:val="28"/>
        </w:rPr>
        <w:t>специалист по охране труда</w:t>
      </w:r>
      <w:r w:rsidRPr="00CA2162">
        <w:rPr>
          <w:szCs w:val="28"/>
        </w:rPr>
        <w:t>.</w:t>
      </w:r>
    </w:p>
    <w:p w14:paraId="2C3C08FA" w14:textId="77777777" w:rsidR="00CA2162" w:rsidRPr="00CA2162" w:rsidRDefault="00CA2162" w:rsidP="00CA2162">
      <w:pPr>
        <w:ind w:firstLine="709"/>
        <w:jc w:val="both"/>
        <w:rPr>
          <w:szCs w:val="28"/>
        </w:rPr>
      </w:pPr>
      <w:r w:rsidRPr="00CA2162">
        <w:rPr>
          <w:szCs w:val="28"/>
        </w:rPr>
        <w:t>7.5. Реализация корректирующих действий по совершенствованию функционирования направлена на повышение эффективности и результативности системы управления охраной труда посредством:</w:t>
      </w:r>
    </w:p>
    <w:p w14:paraId="7688DD65" w14:textId="579BE7CA" w:rsidR="00CA2162" w:rsidRPr="00CA2162" w:rsidRDefault="00CA2162" w:rsidP="00CA2162">
      <w:pPr>
        <w:ind w:firstLine="709"/>
        <w:jc w:val="both"/>
        <w:rPr>
          <w:szCs w:val="28"/>
        </w:rPr>
      </w:pPr>
      <w:r w:rsidRPr="00CA2162">
        <w:rPr>
          <w:szCs w:val="28"/>
        </w:rPr>
        <w:t xml:space="preserve">- улучшения показателей деятельности органов администрации </w:t>
      </w:r>
      <w:r>
        <w:rPr>
          <w:szCs w:val="28"/>
        </w:rPr>
        <w:t>Турковского</w:t>
      </w:r>
      <w:r w:rsidRPr="00CA2162">
        <w:rPr>
          <w:szCs w:val="28"/>
        </w:rPr>
        <w:t xml:space="preserve"> муниципального района в области охраны труда;</w:t>
      </w:r>
    </w:p>
    <w:p w14:paraId="202C0C49" w14:textId="77777777" w:rsidR="00CA2162" w:rsidRPr="00CA2162" w:rsidRDefault="00CA2162" w:rsidP="00CA2162">
      <w:pPr>
        <w:ind w:firstLine="709"/>
        <w:jc w:val="both"/>
        <w:rPr>
          <w:szCs w:val="28"/>
        </w:rPr>
      </w:pPr>
      <w:r w:rsidRPr="00CA2162">
        <w:rPr>
          <w:szCs w:val="28"/>
        </w:rPr>
        <w:t>- поддержки участия работников в реализации мероприятий по постоянному улучшению системы управления охраной труда;</w:t>
      </w:r>
    </w:p>
    <w:p w14:paraId="7EDBEB22" w14:textId="34D3789D" w:rsidR="00254729" w:rsidRPr="00CA2162" w:rsidRDefault="00CA2162" w:rsidP="00CA2162">
      <w:pPr>
        <w:ind w:firstLine="709"/>
        <w:jc w:val="both"/>
        <w:rPr>
          <w:szCs w:val="28"/>
        </w:rPr>
      </w:pPr>
      <w:r w:rsidRPr="00CA2162">
        <w:rPr>
          <w:szCs w:val="28"/>
        </w:rPr>
        <w:t>- доведения до сведения работников информации о соответствующих результатах деятельности организации по постоянному улучшению системы управления охраной труда.</w:t>
      </w:r>
    </w:p>
    <w:sectPr w:rsidR="00254729" w:rsidRPr="00CA2162" w:rsidSect="00E023D6">
      <w:pgSz w:w="11906" w:h="16838"/>
      <w:pgMar w:top="426" w:right="851" w:bottom="1134"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0"/>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
    <w:nsid w:val="2DD861CC"/>
    <w:multiLevelType w:val="hybridMultilevel"/>
    <w:tmpl w:val="5216786E"/>
    <w:lvl w:ilvl="0" w:tplc="0419000F">
      <w:start w:val="1"/>
      <w:numFmt w:val="decimal"/>
      <w:lvlText w:val="%1."/>
      <w:lvlJc w:val="left"/>
      <w:pPr>
        <w:ind w:left="720"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724EDE"/>
    <w:multiLevelType w:val="hybridMultilevel"/>
    <w:tmpl w:val="C09CAA5E"/>
    <w:lvl w:ilvl="0" w:tplc="A552B6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B6B30"/>
    <w:multiLevelType w:val="hybridMultilevel"/>
    <w:tmpl w:val="C9624F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5D"/>
    <w:rsid w:val="00002AD7"/>
    <w:rsid w:val="0000409F"/>
    <w:rsid w:val="00030B05"/>
    <w:rsid w:val="00033423"/>
    <w:rsid w:val="0003603E"/>
    <w:rsid w:val="000468E3"/>
    <w:rsid w:val="000573B1"/>
    <w:rsid w:val="00066CF2"/>
    <w:rsid w:val="000B3EC5"/>
    <w:rsid w:val="000C2EDA"/>
    <w:rsid w:val="000E48E5"/>
    <w:rsid w:val="00102E04"/>
    <w:rsid w:val="00115348"/>
    <w:rsid w:val="00117A92"/>
    <w:rsid w:val="00120B59"/>
    <w:rsid w:val="00132780"/>
    <w:rsid w:val="0014353E"/>
    <w:rsid w:val="001435E3"/>
    <w:rsid w:val="00173B0C"/>
    <w:rsid w:val="001D47A7"/>
    <w:rsid w:val="001F69E5"/>
    <w:rsid w:val="00200932"/>
    <w:rsid w:val="00211818"/>
    <w:rsid w:val="00224A24"/>
    <w:rsid w:val="00227641"/>
    <w:rsid w:val="00227CAB"/>
    <w:rsid w:val="00230C84"/>
    <w:rsid w:val="002356EB"/>
    <w:rsid w:val="00250B9C"/>
    <w:rsid w:val="00251D17"/>
    <w:rsid w:val="00254729"/>
    <w:rsid w:val="00270FBF"/>
    <w:rsid w:val="00271AED"/>
    <w:rsid w:val="00273A39"/>
    <w:rsid w:val="00283F77"/>
    <w:rsid w:val="00292BE9"/>
    <w:rsid w:val="002A0B1B"/>
    <w:rsid w:val="002A7EE8"/>
    <w:rsid w:val="003052D9"/>
    <w:rsid w:val="00313E3F"/>
    <w:rsid w:val="00321B24"/>
    <w:rsid w:val="003418F5"/>
    <w:rsid w:val="00344C2C"/>
    <w:rsid w:val="00344ECE"/>
    <w:rsid w:val="00360E96"/>
    <w:rsid w:val="00375D28"/>
    <w:rsid w:val="0038061C"/>
    <w:rsid w:val="003814E1"/>
    <w:rsid w:val="003856DC"/>
    <w:rsid w:val="003952E0"/>
    <w:rsid w:val="003A2784"/>
    <w:rsid w:val="003B5D3C"/>
    <w:rsid w:val="003B6F6C"/>
    <w:rsid w:val="0040435B"/>
    <w:rsid w:val="00404818"/>
    <w:rsid w:val="00430959"/>
    <w:rsid w:val="00435331"/>
    <w:rsid w:val="00436CB9"/>
    <w:rsid w:val="004430E2"/>
    <w:rsid w:val="00465E1E"/>
    <w:rsid w:val="0048185D"/>
    <w:rsid w:val="00482310"/>
    <w:rsid w:val="00485C94"/>
    <w:rsid w:val="00492CBD"/>
    <w:rsid w:val="00494BCB"/>
    <w:rsid w:val="004A140F"/>
    <w:rsid w:val="004C4EA5"/>
    <w:rsid w:val="004F3396"/>
    <w:rsid w:val="004F4E10"/>
    <w:rsid w:val="00501144"/>
    <w:rsid w:val="005141E9"/>
    <w:rsid w:val="0051545B"/>
    <w:rsid w:val="005260C7"/>
    <w:rsid w:val="00560875"/>
    <w:rsid w:val="00566BC7"/>
    <w:rsid w:val="00591697"/>
    <w:rsid w:val="005A5428"/>
    <w:rsid w:val="005B53EE"/>
    <w:rsid w:val="005E3139"/>
    <w:rsid w:val="005E3CAF"/>
    <w:rsid w:val="005F11B0"/>
    <w:rsid w:val="006025E4"/>
    <w:rsid w:val="0060445A"/>
    <w:rsid w:val="0061455F"/>
    <w:rsid w:val="00621CF3"/>
    <w:rsid w:val="006512F5"/>
    <w:rsid w:val="006534E1"/>
    <w:rsid w:val="00674E9F"/>
    <w:rsid w:val="006776A8"/>
    <w:rsid w:val="006A3D3C"/>
    <w:rsid w:val="006B33A9"/>
    <w:rsid w:val="006C3B8F"/>
    <w:rsid w:val="006C40D5"/>
    <w:rsid w:val="006E11BB"/>
    <w:rsid w:val="006E25F6"/>
    <w:rsid w:val="007073AB"/>
    <w:rsid w:val="007176A1"/>
    <w:rsid w:val="007203E6"/>
    <w:rsid w:val="0073505B"/>
    <w:rsid w:val="007473F5"/>
    <w:rsid w:val="007669C0"/>
    <w:rsid w:val="0077635B"/>
    <w:rsid w:val="00777F97"/>
    <w:rsid w:val="007B5CFD"/>
    <w:rsid w:val="007D07BA"/>
    <w:rsid w:val="007D208E"/>
    <w:rsid w:val="007D33DA"/>
    <w:rsid w:val="007E3AA2"/>
    <w:rsid w:val="008057DB"/>
    <w:rsid w:val="00805CD8"/>
    <w:rsid w:val="008115D1"/>
    <w:rsid w:val="008127E8"/>
    <w:rsid w:val="0086302C"/>
    <w:rsid w:val="00864645"/>
    <w:rsid w:val="008722B3"/>
    <w:rsid w:val="008833D9"/>
    <w:rsid w:val="0089081C"/>
    <w:rsid w:val="008B4637"/>
    <w:rsid w:val="008C53C0"/>
    <w:rsid w:val="008D4D6D"/>
    <w:rsid w:val="008F2F8E"/>
    <w:rsid w:val="008F7BA4"/>
    <w:rsid w:val="00910246"/>
    <w:rsid w:val="00923576"/>
    <w:rsid w:val="00965527"/>
    <w:rsid w:val="0097239F"/>
    <w:rsid w:val="0098232A"/>
    <w:rsid w:val="0099357F"/>
    <w:rsid w:val="009A5AB0"/>
    <w:rsid w:val="009C54D2"/>
    <w:rsid w:val="009C7C34"/>
    <w:rsid w:val="00A11E16"/>
    <w:rsid w:val="00A62C25"/>
    <w:rsid w:val="00A657A3"/>
    <w:rsid w:val="00A70323"/>
    <w:rsid w:val="00A80A72"/>
    <w:rsid w:val="00A92CAF"/>
    <w:rsid w:val="00AC14D9"/>
    <w:rsid w:val="00AC4D57"/>
    <w:rsid w:val="00AE65FE"/>
    <w:rsid w:val="00B032BE"/>
    <w:rsid w:val="00B15F78"/>
    <w:rsid w:val="00B20FB0"/>
    <w:rsid w:val="00B276AE"/>
    <w:rsid w:val="00B32252"/>
    <w:rsid w:val="00B42572"/>
    <w:rsid w:val="00B46377"/>
    <w:rsid w:val="00B475BD"/>
    <w:rsid w:val="00B50DA8"/>
    <w:rsid w:val="00B521B1"/>
    <w:rsid w:val="00B619AC"/>
    <w:rsid w:val="00B9017E"/>
    <w:rsid w:val="00B96863"/>
    <w:rsid w:val="00BA4ACC"/>
    <w:rsid w:val="00BD68AD"/>
    <w:rsid w:val="00BE099B"/>
    <w:rsid w:val="00BE17EB"/>
    <w:rsid w:val="00BE4B1E"/>
    <w:rsid w:val="00BF0695"/>
    <w:rsid w:val="00C00B28"/>
    <w:rsid w:val="00C104B5"/>
    <w:rsid w:val="00C35C51"/>
    <w:rsid w:val="00C41E54"/>
    <w:rsid w:val="00C871B1"/>
    <w:rsid w:val="00C87740"/>
    <w:rsid w:val="00CA2162"/>
    <w:rsid w:val="00CA4423"/>
    <w:rsid w:val="00CA4B3F"/>
    <w:rsid w:val="00CA6FD9"/>
    <w:rsid w:val="00CA7432"/>
    <w:rsid w:val="00CB5DE4"/>
    <w:rsid w:val="00CE2EB4"/>
    <w:rsid w:val="00CE5BA4"/>
    <w:rsid w:val="00CF1494"/>
    <w:rsid w:val="00CF4C42"/>
    <w:rsid w:val="00CF5CB8"/>
    <w:rsid w:val="00D1173D"/>
    <w:rsid w:val="00D17475"/>
    <w:rsid w:val="00D46438"/>
    <w:rsid w:val="00D475AC"/>
    <w:rsid w:val="00D50936"/>
    <w:rsid w:val="00D51D4E"/>
    <w:rsid w:val="00D57698"/>
    <w:rsid w:val="00D57C0E"/>
    <w:rsid w:val="00DA65C7"/>
    <w:rsid w:val="00DC6981"/>
    <w:rsid w:val="00DD70F8"/>
    <w:rsid w:val="00DE1604"/>
    <w:rsid w:val="00DE3970"/>
    <w:rsid w:val="00E023D6"/>
    <w:rsid w:val="00E03858"/>
    <w:rsid w:val="00E35D50"/>
    <w:rsid w:val="00E371EE"/>
    <w:rsid w:val="00E417F4"/>
    <w:rsid w:val="00E45B53"/>
    <w:rsid w:val="00E54869"/>
    <w:rsid w:val="00E62FD8"/>
    <w:rsid w:val="00E666F6"/>
    <w:rsid w:val="00EB1DDA"/>
    <w:rsid w:val="00EB59B3"/>
    <w:rsid w:val="00EC2C6F"/>
    <w:rsid w:val="00EC5590"/>
    <w:rsid w:val="00EC7080"/>
    <w:rsid w:val="00ED1929"/>
    <w:rsid w:val="00EF34AA"/>
    <w:rsid w:val="00F06CCA"/>
    <w:rsid w:val="00F158CA"/>
    <w:rsid w:val="00F43CA0"/>
    <w:rsid w:val="00F5325A"/>
    <w:rsid w:val="00F741D9"/>
    <w:rsid w:val="00F86DAC"/>
    <w:rsid w:val="00F87986"/>
    <w:rsid w:val="00F93A1C"/>
    <w:rsid w:val="00FA6FBE"/>
    <w:rsid w:val="00FB2473"/>
    <w:rsid w:val="00FC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3A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8"/>
      <w:lang w:eastAsia="ar-SA"/>
    </w:rPr>
  </w:style>
  <w:style w:type="paragraph" w:styleId="1">
    <w:name w:val="heading 1"/>
    <w:basedOn w:val="a"/>
    <w:next w:val="a"/>
    <w:link w:val="10"/>
    <w:qFormat/>
    <w:rsid w:val="00132780"/>
    <w:pPr>
      <w:keepNext/>
      <w:keepLines/>
      <w:numPr>
        <w:numId w:val="1"/>
      </w:numPr>
      <w:spacing w:before="480" w:line="240" w:lineRule="auto"/>
      <w:outlineLvl w:val="0"/>
    </w:pPr>
    <w:rPr>
      <w:rFonts w:ascii="Cambria" w:hAnsi="Cambria"/>
      <w:b/>
      <w:bCs/>
      <w:color w:val="365F91"/>
      <w:szCs w:val="28"/>
    </w:rPr>
  </w:style>
  <w:style w:type="paragraph" w:styleId="2">
    <w:name w:val="heading 2"/>
    <w:basedOn w:val="a"/>
    <w:next w:val="a0"/>
    <w:qFormat/>
    <w:pPr>
      <w:keepNext/>
      <w:numPr>
        <w:ilvl w:val="1"/>
        <w:numId w:val="1"/>
      </w:numPr>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1">
    <w:name w:val="Основной шрифт абзаца1"/>
  </w:style>
  <w:style w:type="character" w:customStyle="1" w:styleId="20">
    <w:name w:val="Заголовок 2 Знак"/>
    <w:rPr>
      <w:rFonts w:ascii="Times New Roman" w:eastAsia="Times New Roman" w:hAnsi="Times New Roman" w:cs="Times New Roman"/>
      <w:b/>
      <w:sz w:val="32"/>
      <w:szCs w:val="20"/>
    </w:rPr>
  </w:style>
  <w:style w:type="character" w:customStyle="1" w:styleId="21">
    <w:name w:val="Основной текст 2 Знак"/>
    <w:rPr>
      <w:rFonts w:ascii="Times New Roman" w:eastAsia="Times New Roman" w:hAnsi="Times New Roman" w:cs="Times New Roman"/>
      <w:sz w:val="28"/>
      <w:szCs w:val="20"/>
    </w:rPr>
  </w:style>
  <w:style w:type="character" w:customStyle="1" w:styleId="a4">
    <w:name w:val="Текст выноски Знак"/>
    <w:rPr>
      <w:rFonts w:ascii="Tahoma" w:eastAsia="Times New Roman" w:hAnsi="Tahoma" w:cs="Tahoma"/>
      <w:sz w:val="16"/>
      <w:szCs w:val="16"/>
    </w:rPr>
  </w:style>
  <w:style w:type="character" w:customStyle="1" w:styleId="ListLabel1">
    <w:name w:val="ListLabel 1"/>
    <w:rPr>
      <w:rFonts w:cs="Courier New"/>
    </w:rPr>
  </w:style>
  <w:style w:type="paragraph" w:styleId="a5">
    <w:name w:val="Title"/>
    <w:basedOn w:val="a"/>
    <w:next w:val="a0"/>
    <w:link w:val="a6"/>
    <w:pPr>
      <w:keepNext/>
      <w:spacing w:before="240" w:after="120"/>
    </w:pPr>
    <w:rPr>
      <w:rFonts w:ascii="Arial" w:eastAsia="Microsoft YaHei" w:hAnsi="Arial" w:cs="Mangal"/>
      <w:szCs w:val="28"/>
    </w:rPr>
  </w:style>
  <w:style w:type="paragraph" w:styleId="a0">
    <w:name w:val="Body Text"/>
    <w:basedOn w:val="a"/>
    <w:link w:val="a7"/>
    <w:pPr>
      <w:spacing w:after="120"/>
    </w:pPr>
  </w:style>
  <w:style w:type="paragraph" w:styleId="a8">
    <w:name w:val="List"/>
    <w:basedOn w:val="a0"/>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style>
  <w:style w:type="paragraph" w:customStyle="1" w:styleId="14">
    <w:name w:val="Текст выноски1"/>
    <w:basedOn w:val="a"/>
    <w:rPr>
      <w:rFonts w:ascii="Tahoma" w:hAnsi="Tahoma" w:cs="Tahoma"/>
      <w:sz w:val="16"/>
      <w:szCs w:val="16"/>
    </w:rPr>
  </w:style>
  <w:style w:type="paragraph" w:customStyle="1" w:styleId="15">
    <w:name w:val="Абзац списка1"/>
    <w:basedOn w:val="a"/>
    <w:pPr>
      <w:ind w:left="720"/>
    </w:pPr>
  </w:style>
  <w:style w:type="paragraph" w:styleId="a9">
    <w:name w:val="No Spacing"/>
    <w:uiPriority w:val="1"/>
    <w:qFormat/>
    <w:rsid w:val="0099357F"/>
    <w:pPr>
      <w:suppressAutoHyphens/>
    </w:pPr>
    <w:rPr>
      <w:sz w:val="28"/>
      <w:lang w:eastAsia="ar-SA"/>
    </w:rPr>
  </w:style>
  <w:style w:type="character" w:customStyle="1" w:styleId="10">
    <w:name w:val="Заголовок 1 Знак"/>
    <w:link w:val="1"/>
    <w:rsid w:val="00132780"/>
    <w:rPr>
      <w:rFonts w:ascii="Cambria" w:hAnsi="Cambria"/>
      <w:b/>
      <w:bCs/>
      <w:color w:val="365F91"/>
      <w:sz w:val="28"/>
      <w:szCs w:val="28"/>
      <w:lang w:eastAsia="ar-SA"/>
    </w:rPr>
  </w:style>
  <w:style w:type="numbering" w:customStyle="1" w:styleId="16">
    <w:name w:val="Нет списка1"/>
    <w:next w:val="a3"/>
    <w:uiPriority w:val="99"/>
    <w:semiHidden/>
    <w:unhideWhenUsed/>
    <w:rsid w:val="00132780"/>
  </w:style>
  <w:style w:type="character" w:customStyle="1" w:styleId="WW8Num2z3">
    <w:name w:val="WW8Num2z3"/>
    <w:rsid w:val="00132780"/>
  </w:style>
  <w:style w:type="character" w:customStyle="1" w:styleId="WW8Num2z4">
    <w:name w:val="WW8Num2z4"/>
    <w:rsid w:val="00132780"/>
  </w:style>
  <w:style w:type="character" w:customStyle="1" w:styleId="WW8Num2z5">
    <w:name w:val="WW8Num2z5"/>
    <w:rsid w:val="00132780"/>
  </w:style>
  <w:style w:type="character" w:customStyle="1" w:styleId="WW8Num2z6">
    <w:name w:val="WW8Num2z6"/>
    <w:rsid w:val="00132780"/>
  </w:style>
  <w:style w:type="character" w:customStyle="1" w:styleId="WW8Num2z7">
    <w:name w:val="WW8Num2z7"/>
    <w:rsid w:val="00132780"/>
  </w:style>
  <w:style w:type="character" w:customStyle="1" w:styleId="WW8Num2z8">
    <w:name w:val="WW8Num2z8"/>
    <w:rsid w:val="00132780"/>
  </w:style>
  <w:style w:type="character" w:customStyle="1" w:styleId="WW8Num3z0">
    <w:name w:val="WW8Num3z0"/>
    <w:rsid w:val="00132780"/>
    <w:rPr>
      <w:rFonts w:ascii="Symbol" w:hAnsi="Symbol" w:cs="Symbol" w:hint="default"/>
    </w:rPr>
  </w:style>
  <w:style w:type="character" w:customStyle="1" w:styleId="WW8Num3z1">
    <w:name w:val="WW8Num3z1"/>
    <w:rsid w:val="00132780"/>
    <w:rPr>
      <w:rFonts w:ascii="Courier New" w:hAnsi="Courier New" w:cs="Courier New" w:hint="default"/>
    </w:rPr>
  </w:style>
  <w:style w:type="character" w:customStyle="1" w:styleId="WW8Num3z2">
    <w:name w:val="WW8Num3z2"/>
    <w:rsid w:val="00132780"/>
    <w:rPr>
      <w:rFonts w:ascii="Wingdings" w:hAnsi="Wingdings" w:cs="Wingdings" w:hint="default"/>
    </w:rPr>
  </w:style>
  <w:style w:type="character" w:customStyle="1" w:styleId="WW8Num4z0">
    <w:name w:val="WW8Num4z0"/>
    <w:rsid w:val="00132780"/>
    <w:rPr>
      <w:rFonts w:hint="default"/>
    </w:rPr>
  </w:style>
  <w:style w:type="character" w:customStyle="1" w:styleId="WW8Num4z1">
    <w:name w:val="WW8Num4z1"/>
    <w:rsid w:val="00132780"/>
  </w:style>
  <w:style w:type="character" w:customStyle="1" w:styleId="WW8Num4z2">
    <w:name w:val="WW8Num4z2"/>
    <w:rsid w:val="00132780"/>
  </w:style>
  <w:style w:type="character" w:customStyle="1" w:styleId="WW8Num4z3">
    <w:name w:val="WW8Num4z3"/>
    <w:rsid w:val="00132780"/>
  </w:style>
  <w:style w:type="character" w:customStyle="1" w:styleId="WW8Num4z4">
    <w:name w:val="WW8Num4z4"/>
    <w:rsid w:val="00132780"/>
  </w:style>
  <w:style w:type="character" w:customStyle="1" w:styleId="WW8Num4z5">
    <w:name w:val="WW8Num4z5"/>
    <w:rsid w:val="00132780"/>
  </w:style>
  <w:style w:type="character" w:customStyle="1" w:styleId="WW8Num4z6">
    <w:name w:val="WW8Num4z6"/>
    <w:rsid w:val="00132780"/>
  </w:style>
  <w:style w:type="character" w:customStyle="1" w:styleId="WW8Num4z7">
    <w:name w:val="WW8Num4z7"/>
    <w:rsid w:val="00132780"/>
  </w:style>
  <w:style w:type="character" w:customStyle="1" w:styleId="WW8Num4z8">
    <w:name w:val="WW8Num4z8"/>
    <w:rsid w:val="00132780"/>
  </w:style>
  <w:style w:type="character" w:customStyle="1" w:styleId="WW8Num5z0">
    <w:name w:val="WW8Num5z0"/>
    <w:rsid w:val="00132780"/>
    <w:rPr>
      <w:rFonts w:ascii="Symbol" w:hAnsi="Symbol" w:cs="Symbol" w:hint="default"/>
    </w:rPr>
  </w:style>
  <w:style w:type="character" w:customStyle="1" w:styleId="WW8Num5z1">
    <w:name w:val="WW8Num5z1"/>
    <w:rsid w:val="00132780"/>
  </w:style>
  <w:style w:type="character" w:customStyle="1" w:styleId="WW8Num5z2">
    <w:name w:val="WW8Num5z2"/>
    <w:rsid w:val="00132780"/>
  </w:style>
  <w:style w:type="character" w:customStyle="1" w:styleId="WW8Num5z3">
    <w:name w:val="WW8Num5z3"/>
    <w:rsid w:val="00132780"/>
  </w:style>
  <w:style w:type="character" w:customStyle="1" w:styleId="WW8Num5z4">
    <w:name w:val="WW8Num5z4"/>
    <w:rsid w:val="00132780"/>
  </w:style>
  <w:style w:type="character" w:customStyle="1" w:styleId="WW8Num5z5">
    <w:name w:val="WW8Num5z5"/>
    <w:rsid w:val="00132780"/>
  </w:style>
  <w:style w:type="character" w:customStyle="1" w:styleId="WW8Num5z6">
    <w:name w:val="WW8Num5z6"/>
    <w:rsid w:val="00132780"/>
  </w:style>
  <w:style w:type="character" w:customStyle="1" w:styleId="WW8Num5z7">
    <w:name w:val="WW8Num5z7"/>
    <w:rsid w:val="00132780"/>
  </w:style>
  <w:style w:type="character" w:customStyle="1" w:styleId="WW8Num5z8">
    <w:name w:val="WW8Num5z8"/>
    <w:rsid w:val="00132780"/>
  </w:style>
  <w:style w:type="character" w:customStyle="1" w:styleId="WW8Num6z0">
    <w:name w:val="WW8Num6z0"/>
    <w:rsid w:val="00132780"/>
    <w:rPr>
      <w:rFonts w:hint="default"/>
    </w:rPr>
  </w:style>
  <w:style w:type="character" w:customStyle="1" w:styleId="WW8Num6z1">
    <w:name w:val="WW8Num6z1"/>
    <w:rsid w:val="00132780"/>
  </w:style>
  <w:style w:type="character" w:customStyle="1" w:styleId="WW8Num6z2">
    <w:name w:val="WW8Num6z2"/>
    <w:rsid w:val="00132780"/>
  </w:style>
  <w:style w:type="character" w:customStyle="1" w:styleId="WW8Num6z3">
    <w:name w:val="WW8Num6z3"/>
    <w:rsid w:val="00132780"/>
  </w:style>
  <w:style w:type="character" w:customStyle="1" w:styleId="WW8Num6z4">
    <w:name w:val="WW8Num6z4"/>
    <w:rsid w:val="00132780"/>
  </w:style>
  <w:style w:type="character" w:customStyle="1" w:styleId="WW8Num6z5">
    <w:name w:val="WW8Num6z5"/>
    <w:rsid w:val="00132780"/>
  </w:style>
  <w:style w:type="character" w:customStyle="1" w:styleId="WW8Num6z6">
    <w:name w:val="WW8Num6z6"/>
    <w:rsid w:val="00132780"/>
  </w:style>
  <w:style w:type="character" w:customStyle="1" w:styleId="WW8Num6z7">
    <w:name w:val="WW8Num6z7"/>
    <w:rsid w:val="00132780"/>
  </w:style>
  <w:style w:type="character" w:customStyle="1" w:styleId="WW8Num6z8">
    <w:name w:val="WW8Num6z8"/>
    <w:rsid w:val="00132780"/>
  </w:style>
  <w:style w:type="character" w:customStyle="1" w:styleId="WW8Num7z0">
    <w:name w:val="WW8Num7z0"/>
    <w:rsid w:val="00132780"/>
    <w:rPr>
      <w:rFonts w:ascii="Symbol" w:hAnsi="Symbol" w:cs="Symbol" w:hint="default"/>
    </w:rPr>
  </w:style>
  <w:style w:type="character" w:customStyle="1" w:styleId="WW8Num7z1">
    <w:name w:val="WW8Num7z1"/>
    <w:rsid w:val="00132780"/>
    <w:rPr>
      <w:rFonts w:ascii="Courier New" w:hAnsi="Courier New" w:cs="Courier New" w:hint="default"/>
    </w:rPr>
  </w:style>
  <w:style w:type="character" w:customStyle="1" w:styleId="WW8Num7z2">
    <w:name w:val="WW8Num7z2"/>
    <w:rsid w:val="00132780"/>
    <w:rPr>
      <w:rFonts w:ascii="Wingdings" w:hAnsi="Wingdings" w:cs="Wingdings" w:hint="default"/>
    </w:rPr>
  </w:style>
  <w:style w:type="character" w:customStyle="1" w:styleId="WW8Num8z0">
    <w:name w:val="WW8Num8z0"/>
    <w:rsid w:val="00132780"/>
    <w:rPr>
      <w:rFonts w:ascii="Symbol" w:hAnsi="Symbol" w:cs="Symbol" w:hint="default"/>
    </w:rPr>
  </w:style>
  <w:style w:type="character" w:customStyle="1" w:styleId="WW8Num8z1">
    <w:name w:val="WW8Num8z1"/>
    <w:rsid w:val="00132780"/>
    <w:rPr>
      <w:rFonts w:ascii="Courier New" w:hAnsi="Courier New" w:cs="Courier New" w:hint="default"/>
    </w:rPr>
  </w:style>
  <w:style w:type="character" w:customStyle="1" w:styleId="WW8Num8z2">
    <w:name w:val="WW8Num8z2"/>
    <w:rsid w:val="00132780"/>
    <w:rPr>
      <w:rFonts w:ascii="Wingdings" w:hAnsi="Wingdings" w:cs="Wingdings" w:hint="default"/>
    </w:rPr>
  </w:style>
  <w:style w:type="character" w:customStyle="1" w:styleId="WW8Num9z0">
    <w:name w:val="WW8Num9z0"/>
    <w:rsid w:val="00132780"/>
    <w:rPr>
      <w:rFonts w:hint="default"/>
      <w:color w:val="000000"/>
    </w:rPr>
  </w:style>
  <w:style w:type="character" w:customStyle="1" w:styleId="WW8Num9z1">
    <w:name w:val="WW8Num9z1"/>
    <w:rsid w:val="00132780"/>
  </w:style>
  <w:style w:type="character" w:customStyle="1" w:styleId="WW8Num9z2">
    <w:name w:val="WW8Num9z2"/>
    <w:rsid w:val="00132780"/>
  </w:style>
  <w:style w:type="character" w:customStyle="1" w:styleId="WW8Num9z3">
    <w:name w:val="WW8Num9z3"/>
    <w:rsid w:val="00132780"/>
  </w:style>
  <w:style w:type="character" w:customStyle="1" w:styleId="WW8Num9z4">
    <w:name w:val="WW8Num9z4"/>
    <w:rsid w:val="00132780"/>
  </w:style>
  <w:style w:type="character" w:customStyle="1" w:styleId="WW8Num9z5">
    <w:name w:val="WW8Num9z5"/>
    <w:rsid w:val="00132780"/>
  </w:style>
  <w:style w:type="character" w:customStyle="1" w:styleId="WW8Num9z6">
    <w:name w:val="WW8Num9z6"/>
    <w:rsid w:val="00132780"/>
  </w:style>
  <w:style w:type="character" w:customStyle="1" w:styleId="WW8Num9z7">
    <w:name w:val="WW8Num9z7"/>
    <w:rsid w:val="00132780"/>
  </w:style>
  <w:style w:type="character" w:customStyle="1" w:styleId="WW8Num9z8">
    <w:name w:val="WW8Num9z8"/>
    <w:rsid w:val="00132780"/>
  </w:style>
  <w:style w:type="character" w:customStyle="1" w:styleId="WW8Num10z0">
    <w:name w:val="WW8Num10z0"/>
    <w:rsid w:val="00132780"/>
    <w:rPr>
      <w:rFonts w:ascii="Times New Roman" w:eastAsia="Times New Roman" w:hAnsi="Times New Roman" w:cs="Times New Roman" w:hint="default"/>
    </w:rPr>
  </w:style>
  <w:style w:type="character" w:customStyle="1" w:styleId="WW8Num10z1">
    <w:name w:val="WW8Num10z1"/>
    <w:rsid w:val="00132780"/>
    <w:rPr>
      <w:rFonts w:ascii="Courier New" w:hAnsi="Courier New" w:cs="Courier New" w:hint="default"/>
    </w:rPr>
  </w:style>
  <w:style w:type="character" w:customStyle="1" w:styleId="WW8Num10z2">
    <w:name w:val="WW8Num10z2"/>
    <w:rsid w:val="00132780"/>
    <w:rPr>
      <w:rFonts w:ascii="Wingdings" w:hAnsi="Wingdings" w:cs="Wingdings" w:hint="default"/>
    </w:rPr>
  </w:style>
  <w:style w:type="character" w:customStyle="1" w:styleId="WW8Num10z3">
    <w:name w:val="WW8Num10z3"/>
    <w:rsid w:val="00132780"/>
    <w:rPr>
      <w:rFonts w:ascii="Symbol" w:hAnsi="Symbol" w:cs="Symbol" w:hint="default"/>
    </w:rPr>
  </w:style>
  <w:style w:type="character" w:customStyle="1" w:styleId="WW8Num11z0">
    <w:name w:val="WW8Num11z0"/>
    <w:rsid w:val="00132780"/>
    <w:rPr>
      <w:rFonts w:hint="default"/>
    </w:rPr>
  </w:style>
  <w:style w:type="character" w:customStyle="1" w:styleId="WW8Num11z1">
    <w:name w:val="WW8Num11z1"/>
    <w:rsid w:val="00132780"/>
  </w:style>
  <w:style w:type="character" w:customStyle="1" w:styleId="WW8Num11z2">
    <w:name w:val="WW8Num11z2"/>
    <w:rsid w:val="00132780"/>
  </w:style>
  <w:style w:type="character" w:customStyle="1" w:styleId="WW8Num11z3">
    <w:name w:val="WW8Num11z3"/>
    <w:rsid w:val="00132780"/>
  </w:style>
  <w:style w:type="character" w:customStyle="1" w:styleId="WW8Num11z4">
    <w:name w:val="WW8Num11z4"/>
    <w:rsid w:val="00132780"/>
  </w:style>
  <w:style w:type="character" w:customStyle="1" w:styleId="WW8Num11z5">
    <w:name w:val="WW8Num11z5"/>
    <w:rsid w:val="00132780"/>
  </w:style>
  <w:style w:type="character" w:customStyle="1" w:styleId="WW8Num11z6">
    <w:name w:val="WW8Num11z6"/>
    <w:rsid w:val="00132780"/>
  </w:style>
  <w:style w:type="character" w:customStyle="1" w:styleId="WW8Num11z7">
    <w:name w:val="WW8Num11z7"/>
    <w:rsid w:val="00132780"/>
  </w:style>
  <w:style w:type="character" w:customStyle="1" w:styleId="WW8Num11z8">
    <w:name w:val="WW8Num11z8"/>
    <w:rsid w:val="00132780"/>
  </w:style>
  <w:style w:type="character" w:customStyle="1" w:styleId="WW8Num12z0">
    <w:name w:val="WW8Num12z0"/>
    <w:rsid w:val="00132780"/>
    <w:rPr>
      <w:rFonts w:hint="default"/>
    </w:rPr>
  </w:style>
  <w:style w:type="character" w:customStyle="1" w:styleId="WW8Num12z1">
    <w:name w:val="WW8Num12z1"/>
    <w:rsid w:val="00132780"/>
  </w:style>
  <w:style w:type="character" w:customStyle="1" w:styleId="WW8Num12z2">
    <w:name w:val="WW8Num12z2"/>
    <w:rsid w:val="00132780"/>
  </w:style>
  <w:style w:type="character" w:customStyle="1" w:styleId="WW8Num12z3">
    <w:name w:val="WW8Num12z3"/>
    <w:rsid w:val="00132780"/>
  </w:style>
  <w:style w:type="character" w:customStyle="1" w:styleId="WW8Num12z4">
    <w:name w:val="WW8Num12z4"/>
    <w:rsid w:val="00132780"/>
  </w:style>
  <w:style w:type="character" w:customStyle="1" w:styleId="WW8Num12z5">
    <w:name w:val="WW8Num12z5"/>
    <w:rsid w:val="00132780"/>
  </w:style>
  <w:style w:type="character" w:customStyle="1" w:styleId="WW8Num12z6">
    <w:name w:val="WW8Num12z6"/>
    <w:rsid w:val="00132780"/>
  </w:style>
  <w:style w:type="character" w:customStyle="1" w:styleId="WW8Num12z7">
    <w:name w:val="WW8Num12z7"/>
    <w:rsid w:val="00132780"/>
  </w:style>
  <w:style w:type="character" w:customStyle="1" w:styleId="WW8Num12z8">
    <w:name w:val="WW8Num12z8"/>
    <w:rsid w:val="00132780"/>
  </w:style>
  <w:style w:type="character" w:customStyle="1" w:styleId="WW8Num13z0">
    <w:name w:val="WW8Num13z0"/>
    <w:rsid w:val="00132780"/>
    <w:rPr>
      <w:rFonts w:hint="default"/>
    </w:rPr>
  </w:style>
  <w:style w:type="character" w:customStyle="1" w:styleId="WW8Num13z1">
    <w:name w:val="WW8Num13z1"/>
    <w:rsid w:val="00132780"/>
  </w:style>
  <w:style w:type="character" w:customStyle="1" w:styleId="WW8Num13z2">
    <w:name w:val="WW8Num13z2"/>
    <w:rsid w:val="00132780"/>
  </w:style>
  <w:style w:type="character" w:customStyle="1" w:styleId="WW8Num13z3">
    <w:name w:val="WW8Num13z3"/>
    <w:rsid w:val="00132780"/>
  </w:style>
  <w:style w:type="character" w:customStyle="1" w:styleId="WW8Num13z4">
    <w:name w:val="WW8Num13z4"/>
    <w:rsid w:val="00132780"/>
  </w:style>
  <w:style w:type="character" w:customStyle="1" w:styleId="WW8Num13z5">
    <w:name w:val="WW8Num13z5"/>
    <w:rsid w:val="00132780"/>
  </w:style>
  <w:style w:type="character" w:customStyle="1" w:styleId="WW8Num13z6">
    <w:name w:val="WW8Num13z6"/>
    <w:rsid w:val="00132780"/>
  </w:style>
  <w:style w:type="character" w:customStyle="1" w:styleId="WW8Num13z7">
    <w:name w:val="WW8Num13z7"/>
    <w:rsid w:val="00132780"/>
  </w:style>
  <w:style w:type="character" w:customStyle="1" w:styleId="WW8Num13z8">
    <w:name w:val="WW8Num13z8"/>
    <w:rsid w:val="00132780"/>
  </w:style>
  <w:style w:type="character" w:customStyle="1" w:styleId="WW8Num14z0">
    <w:name w:val="WW8Num14z0"/>
    <w:rsid w:val="00132780"/>
    <w:rPr>
      <w:rFonts w:ascii="Symbol" w:hAnsi="Symbol" w:cs="Symbol" w:hint="default"/>
      <w:color w:val="auto"/>
    </w:rPr>
  </w:style>
  <w:style w:type="character" w:customStyle="1" w:styleId="WW8Num14z1">
    <w:name w:val="WW8Num14z1"/>
    <w:rsid w:val="00132780"/>
    <w:rPr>
      <w:rFonts w:hint="default"/>
    </w:rPr>
  </w:style>
  <w:style w:type="character" w:customStyle="1" w:styleId="WW8Num15z0">
    <w:name w:val="WW8Num15z0"/>
    <w:rsid w:val="00132780"/>
    <w:rPr>
      <w:rFonts w:hint="default"/>
      <w:color w:val="auto"/>
    </w:rPr>
  </w:style>
  <w:style w:type="character" w:customStyle="1" w:styleId="WW8Num15z1">
    <w:name w:val="WW8Num15z1"/>
    <w:rsid w:val="00132780"/>
    <w:rPr>
      <w:rFonts w:hint="default"/>
    </w:rPr>
  </w:style>
  <w:style w:type="character" w:customStyle="1" w:styleId="WW8Num16z0">
    <w:name w:val="WW8Num16z0"/>
    <w:rsid w:val="00132780"/>
    <w:rPr>
      <w:rFonts w:hint="default"/>
    </w:rPr>
  </w:style>
  <w:style w:type="character" w:customStyle="1" w:styleId="WW8Num16z1">
    <w:name w:val="WW8Num16z1"/>
    <w:rsid w:val="00132780"/>
  </w:style>
  <w:style w:type="character" w:customStyle="1" w:styleId="WW8Num16z2">
    <w:name w:val="WW8Num16z2"/>
    <w:rsid w:val="00132780"/>
  </w:style>
  <w:style w:type="character" w:customStyle="1" w:styleId="WW8Num16z3">
    <w:name w:val="WW8Num16z3"/>
    <w:rsid w:val="00132780"/>
  </w:style>
  <w:style w:type="character" w:customStyle="1" w:styleId="WW8Num16z4">
    <w:name w:val="WW8Num16z4"/>
    <w:rsid w:val="00132780"/>
  </w:style>
  <w:style w:type="character" w:customStyle="1" w:styleId="WW8Num16z5">
    <w:name w:val="WW8Num16z5"/>
    <w:rsid w:val="00132780"/>
  </w:style>
  <w:style w:type="character" w:customStyle="1" w:styleId="WW8Num16z6">
    <w:name w:val="WW8Num16z6"/>
    <w:rsid w:val="00132780"/>
  </w:style>
  <w:style w:type="character" w:customStyle="1" w:styleId="WW8Num16z7">
    <w:name w:val="WW8Num16z7"/>
    <w:rsid w:val="00132780"/>
  </w:style>
  <w:style w:type="character" w:customStyle="1" w:styleId="WW8Num16z8">
    <w:name w:val="WW8Num16z8"/>
    <w:rsid w:val="00132780"/>
  </w:style>
  <w:style w:type="character" w:customStyle="1" w:styleId="WW8Num17z0">
    <w:name w:val="WW8Num17z0"/>
    <w:rsid w:val="00132780"/>
    <w:rPr>
      <w:rFonts w:hint="default"/>
    </w:rPr>
  </w:style>
  <w:style w:type="character" w:customStyle="1" w:styleId="WW8Num18z0">
    <w:name w:val="WW8Num18z0"/>
    <w:rsid w:val="00132780"/>
    <w:rPr>
      <w:rFonts w:ascii="Symbol" w:hAnsi="Symbol" w:cs="Symbol" w:hint="default"/>
    </w:rPr>
  </w:style>
  <w:style w:type="character" w:customStyle="1" w:styleId="WW8Num18z1">
    <w:name w:val="WW8Num18z1"/>
    <w:rsid w:val="00132780"/>
    <w:rPr>
      <w:rFonts w:ascii="Courier New" w:hAnsi="Courier New" w:cs="Courier New" w:hint="default"/>
    </w:rPr>
  </w:style>
  <w:style w:type="character" w:customStyle="1" w:styleId="WW8Num18z2">
    <w:name w:val="WW8Num18z2"/>
    <w:rsid w:val="00132780"/>
    <w:rPr>
      <w:rFonts w:ascii="Wingdings" w:hAnsi="Wingdings" w:cs="Wingdings" w:hint="default"/>
    </w:rPr>
  </w:style>
  <w:style w:type="character" w:customStyle="1" w:styleId="WW8Num19z0">
    <w:name w:val="WW8Num19z0"/>
    <w:rsid w:val="00132780"/>
    <w:rPr>
      <w:rFonts w:ascii="Symbol" w:hAnsi="Symbol" w:cs="Symbol" w:hint="default"/>
      <w:color w:val="auto"/>
    </w:rPr>
  </w:style>
  <w:style w:type="character" w:customStyle="1" w:styleId="WW8Num19z1">
    <w:name w:val="WW8Num19z1"/>
    <w:rsid w:val="00132780"/>
    <w:rPr>
      <w:rFonts w:hint="default"/>
    </w:rPr>
  </w:style>
  <w:style w:type="character" w:customStyle="1" w:styleId="WW8Num20z0">
    <w:name w:val="WW8Num20z0"/>
    <w:rsid w:val="00132780"/>
  </w:style>
  <w:style w:type="character" w:customStyle="1" w:styleId="WW8Num20z1">
    <w:name w:val="WW8Num20z1"/>
    <w:rsid w:val="00132780"/>
  </w:style>
  <w:style w:type="character" w:customStyle="1" w:styleId="WW8Num20z2">
    <w:name w:val="WW8Num20z2"/>
    <w:rsid w:val="00132780"/>
  </w:style>
  <w:style w:type="character" w:customStyle="1" w:styleId="WW8Num20z3">
    <w:name w:val="WW8Num20z3"/>
    <w:rsid w:val="00132780"/>
  </w:style>
  <w:style w:type="character" w:customStyle="1" w:styleId="WW8Num20z4">
    <w:name w:val="WW8Num20z4"/>
    <w:rsid w:val="00132780"/>
  </w:style>
  <w:style w:type="character" w:customStyle="1" w:styleId="WW8Num20z5">
    <w:name w:val="WW8Num20z5"/>
    <w:rsid w:val="00132780"/>
  </w:style>
  <w:style w:type="character" w:customStyle="1" w:styleId="WW8Num20z6">
    <w:name w:val="WW8Num20z6"/>
    <w:rsid w:val="00132780"/>
  </w:style>
  <w:style w:type="character" w:customStyle="1" w:styleId="WW8Num20z7">
    <w:name w:val="WW8Num20z7"/>
    <w:rsid w:val="00132780"/>
  </w:style>
  <w:style w:type="character" w:customStyle="1" w:styleId="WW8Num20z8">
    <w:name w:val="WW8Num20z8"/>
    <w:rsid w:val="00132780"/>
  </w:style>
  <w:style w:type="character" w:customStyle="1" w:styleId="aa">
    <w:name w:val="Основной текст с отступом Знак"/>
    <w:rsid w:val="00132780"/>
    <w:rPr>
      <w:sz w:val="28"/>
    </w:rPr>
  </w:style>
  <w:style w:type="character" w:styleId="ab">
    <w:name w:val="Hyperlink"/>
    <w:uiPriority w:val="99"/>
    <w:rsid w:val="00132780"/>
    <w:rPr>
      <w:color w:val="0000FF"/>
      <w:u w:val="single"/>
    </w:rPr>
  </w:style>
  <w:style w:type="character" w:styleId="ac">
    <w:name w:val="Strong"/>
    <w:qFormat/>
    <w:rsid w:val="00132780"/>
    <w:rPr>
      <w:b/>
      <w:bCs/>
    </w:rPr>
  </w:style>
  <w:style w:type="character" w:customStyle="1" w:styleId="a6">
    <w:name w:val="Название Знак"/>
    <w:link w:val="a5"/>
    <w:rsid w:val="00132780"/>
    <w:rPr>
      <w:rFonts w:ascii="Arial" w:eastAsia="Microsoft YaHei" w:hAnsi="Arial" w:cs="Mangal"/>
      <w:sz w:val="28"/>
      <w:szCs w:val="28"/>
      <w:lang w:eastAsia="ar-SA"/>
    </w:rPr>
  </w:style>
  <w:style w:type="character" w:customStyle="1" w:styleId="a7">
    <w:name w:val="Основной текст Знак"/>
    <w:link w:val="a0"/>
    <w:rsid w:val="00132780"/>
    <w:rPr>
      <w:sz w:val="28"/>
      <w:lang w:eastAsia="ar-SA"/>
    </w:rPr>
  </w:style>
  <w:style w:type="paragraph" w:customStyle="1" w:styleId="17">
    <w:name w:val="Цитата1"/>
    <w:basedOn w:val="a"/>
    <w:rsid w:val="00132780"/>
    <w:pPr>
      <w:spacing w:line="240" w:lineRule="auto"/>
      <w:ind w:left="-360" w:right="175" w:firstLine="360"/>
    </w:pPr>
    <w:rPr>
      <w:sz w:val="24"/>
      <w:szCs w:val="24"/>
    </w:rPr>
  </w:style>
  <w:style w:type="paragraph" w:styleId="ad">
    <w:name w:val="header"/>
    <w:basedOn w:val="a"/>
    <w:link w:val="ae"/>
    <w:rsid w:val="00132780"/>
    <w:pPr>
      <w:tabs>
        <w:tab w:val="center" w:pos="4677"/>
        <w:tab w:val="right" w:pos="9355"/>
      </w:tabs>
      <w:spacing w:line="240" w:lineRule="auto"/>
    </w:pPr>
    <w:rPr>
      <w:sz w:val="24"/>
      <w:szCs w:val="24"/>
    </w:rPr>
  </w:style>
  <w:style w:type="character" w:customStyle="1" w:styleId="ae">
    <w:name w:val="Верхний колонтитул Знак"/>
    <w:link w:val="ad"/>
    <w:rsid w:val="00132780"/>
    <w:rPr>
      <w:sz w:val="24"/>
      <w:szCs w:val="24"/>
      <w:lang w:eastAsia="ar-SA"/>
    </w:rPr>
  </w:style>
  <w:style w:type="paragraph" w:styleId="af">
    <w:name w:val="Balloon Text"/>
    <w:basedOn w:val="a"/>
    <w:link w:val="18"/>
    <w:rsid w:val="00132780"/>
    <w:pPr>
      <w:spacing w:line="240" w:lineRule="auto"/>
    </w:pPr>
    <w:rPr>
      <w:rFonts w:ascii="Tahoma" w:hAnsi="Tahoma" w:cs="Tahoma"/>
      <w:sz w:val="16"/>
      <w:szCs w:val="16"/>
      <w:lang w:val="x-none"/>
    </w:rPr>
  </w:style>
  <w:style w:type="character" w:customStyle="1" w:styleId="18">
    <w:name w:val="Текст выноски Знак1"/>
    <w:link w:val="af"/>
    <w:rsid w:val="00132780"/>
    <w:rPr>
      <w:rFonts w:ascii="Tahoma" w:hAnsi="Tahoma" w:cs="Tahoma"/>
      <w:sz w:val="16"/>
      <w:szCs w:val="16"/>
      <w:lang w:val="x-none" w:eastAsia="ar-SA"/>
    </w:rPr>
  </w:style>
  <w:style w:type="paragraph" w:customStyle="1" w:styleId="Default">
    <w:name w:val="Default"/>
    <w:rsid w:val="00132780"/>
    <w:pPr>
      <w:suppressAutoHyphens/>
      <w:autoSpaceDE w:val="0"/>
    </w:pPr>
    <w:rPr>
      <w:rFonts w:eastAsia="Calibri"/>
      <w:color w:val="000000"/>
      <w:sz w:val="24"/>
      <w:szCs w:val="24"/>
      <w:lang w:eastAsia="ar-SA"/>
    </w:rPr>
  </w:style>
  <w:style w:type="paragraph" w:customStyle="1" w:styleId="ConsPlusNormal">
    <w:name w:val="ConsPlusNormal"/>
    <w:rsid w:val="00132780"/>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132780"/>
    <w:pPr>
      <w:widowControl w:val="0"/>
      <w:suppressAutoHyphens/>
      <w:autoSpaceDE w:val="0"/>
    </w:pPr>
    <w:rPr>
      <w:rFonts w:ascii="Courier New" w:hAnsi="Courier New" w:cs="Courier New"/>
      <w:lang w:eastAsia="ar-SA"/>
    </w:rPr>
  </w:style>
  <w:style w:type="paragraph" w:styleId="af0">
    <w:name w:val="Body Text Indent"/>
    <w:basedOn w:val="a"/>
    <w:link w:val="19"/>
    <w:rsid w:val="00132780"/>
    <w:pPr>
      <w:spacing w:after="120" w:line="240" w:lineRule="auto"/>
      <w:ind w:left="283"/>
    </w:pPr>
    <w:rPr>
      <w:lang w:val="x-none"/>
    </w:rPr>
  </w:style>
  <w:style w:type="character" w:customStyle="1" w:styleId="19">
    <w:name w:val="Основной текст с отступом Знак1"/>
    <w:link w:val="af0"/>
    <w:rsid w:val="00132780"/>
    <w:rPr>
      <w:sz w:val="28"/>
      <w:lang w:val="x-none" w:eastAsia="ar-SA"/>
    </w:rPr>
  </w:style>
  <w:style w:type="paragraph" w:customStyle="1" w:styleId="af1">
    <w:name w:val="Содержимое таблицы"/>
    <w:basedOn w:val="a"/>
    <w:rsid w:val="00132780"/>
    <w:pPr>
      <w:suppressLineNumbers/>
      <w:spacing w:line="240" w:lineRule="auto"/>
    </w:pPr>
  </w:style>
  <w:style w:type="paragraph" w:customStyle="1" w:styleId="af2">
    <w:name w:val="Заголовок таблицы"/>
    <w:basedOn w:val="af1"/>
    <w:rsid w:val="00132780"/>
    <w:pPr>
      <w:jc w:val="center"/>
    </w:pPr>
    <w:rPr>
      <w:b/>
      <w:bCs/>
    </w:rPr>
  </w:style>
  <w:style w:type="paragraph" w:styleId="af3">
    <w:name w:val="List Paragraph"/>
    <w:basedOn w:val="a"/>
    <w:uiPriority w:val="34"/>
    <w:qFormat/>
    <w:rsid w:val="001327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132780"/>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8"/>
      <w:lang w:eastAsia="ar-SA"/>
    </w:rPr>
  </w:style>
  <w:style w:type="paragraph" w:styleId="1">
    <w:name w:val="heading 1"/>
    <w:basedOn w:val="a"/>
    <w:next w:val="a"/>
    <w:link w:val="10"/>
    <w:qFormat/>
    <w:rsid w:val="00132780"/>
    <w:pPr>
      <w:keepNext/>
      <w:keepLines/>
      <w:numPr>
        <w:numId w:val="1"/>
      </w:numPr>
      <w:spacing w:before="480" w:line="240" w:lineRule="auto"/>
      <w:outlineLvl w:val="0"/>
    </w:pPr>
    <w:rPr>
      <w:rFonts w:ascii="Cambria" w:hAnsi="Cambria"/>
      <w:b/>
      <w:bCs/>
      <w:color w:val="365F91"/>
      <w:szCs w:val="28"/>
    </w:rPr>
  </w:style>
  <w:style w:type="paragraph" w:styleId="2">
    <w:name w:val="heading 2"/>
    <w:basedOn w:val="a"/>
    <w:next w:val="a0"/>
    <w:qFormat/>
    <w:pPr>
      <w:keepNext/>
      <w:numPr>
        <w:ilvl w:val="1"/>
        <w:numId w:val="1"/>
      </w:numPr>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1">
    <w:name w:val="Основной шрифт абзаца1"/>
  </w:style>
  <w:style w:type="character" w:customStyle="1" w:styleId="20">
    <w:name w:val="Заголовок 2 Знак"/>
    <w:rPr>
      <w:rFonts w:ascii="Times New Roman" w:eastAsia="Times New Roman" w:hAnsi="Times New Roman" w:cs="Times New Roman"/>
      <w:b/>
      <w:sz w:val="32"/>
      <w:szCs w:val="20"/>
    </w:rPr>
  </w:style>
  <w:style w:type="character" w:customStyle="1" w:styleId="21">
    <w:name w:val="Основной текст 2 Знак"/>
    <w:rPr>
      <w:rFonts w:ascii="Times New Roman" w:eastAsia="Times New Roman" w:hAnsi="Times New Roman" w:cs="Times New Roman"/>
      <w:sz w:val="28"/>
      <w:szCs w:val="20"/>
    </w:rPr>
  </w:style>
  <w:style w:type="character" w:customStyle="1" w:styleId="a4">
    <w:name w:val="Текст выноски Знак"/>
    <w:rPr>
      <w:rFonts w:ascii="Tahoma" w:eastAsia="Times New Roman" w:hAnsi="Tahoma" w:cs="Tahoma"/>
      <w:sz w:val="16"/>
      <w:szCs w:val="16"/>
    </w:rPr>
  </w:style>
  <w:style w:type="character" w:customStyle="1" w:styleId="ListLabel1">
    <w:name w:val="ListLabel 1"/>
    <w:rPr>
      <w:rFonts w:cs="Courier New"/>
    </w:rPr>
  </w:style>
  <w:style w:type="paragraph" w:styleId="a5">
    <w:name w:val="Title"/>
    <w:basedOn w:val="a"/>
    <w:next w:val="a0"/>
    <w:link w:val="a6"/>
    <w:pPr>
      <w:keepNext/>
      <w:spacing w:before="240" w:after="120"/>
    </w:pPr>
    <w:rPr>
      <w:rFonts w:ascii="Arial" w:eastAsia="Microsoft YaHei" w:hAnsi="Arial" w:cs="Mangal"/>
      <w:szCs w:val="28"/>
    </w:rPr>
  </w:style>
  <w:style w:type="paragraph" w:styleId="a0">
    <w:name w:val="Body Text"/>
    <w:basedOn w:val="a"/>
    <w:link w:val="a7"/>
    <w:pPr>
      <w:spacing w:after="120"/>
    </w:pPr>
  </w:style>
  <w:style w:type="paragraph" w:styleId="a8">
    <w:name w:val="List"/>
    <w:basedOn w:val="a0"/>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style>
  <w:style w:type="paragraph" w:customStyle="1" w:styleId="14">
    <w:name w:val="Текст выноски1"/>
    <w:basedOn w:val="a"/>
    <w:rPr>
      <w:rFonts w:ascii="Tahoma" w:hAnsi="Tahoma" w:cs="Tahoma"/>
      <w:sz w:val="16"/>
      <w:szCs w:val="16"/>
    </w:rPr>
  </w:style>
  <w:style w:type="paragraph" w:customStyle="1" w:styleId="15">
    <w:name w:val="Абзац списка1"/>
    <w:basedOn w:val="a"/>
    <w:pPr>
      <w:ind w:left="720"/>
    </w:pPr>
  </w:style>
  <w:style w:type="paragraph" w:styleId="a9">
    <w:name w:val="No Spacing"/>
    <w:uiPriority w:val="1"/>
    <w:qFormat/>
    <w:rsid w:val="0099357F"/>
    <w:pPr>
      <w:suppressAutoHyphens/>
    </w:pPr>
    <w:rPr>
      <w:sz w:val="28"/>
      <w:lang w:eastAsia="ar-SA"/>
    </w:rPr>
  </w:style>
  <w:style w:type="character" w:customStyle="1" w:styleId="10">
    <w:name w:val="Заголовок 1 Знак"/>
    <w:link w:val="1"/>
    <w:rsid w:val="00132780"/>
    <w:rPr>
      <w:rFonts w:ascii="Cambria" w:hAnsi="Cambria"/>
      <w:b/>
      <w:bCs/>
      <w:color w:val="365F91"/>
      <w:sz w:val="28"/>
      <w:szCs w:val="28"/>
      <w:lang w:eastAsia="ar-SA"/>
    </w:rPr>
  </w:style>
  <w:style w:type="numbering" w:customStyle="1" w:styleId="16">
    <w:name w:val="Нет списка1"/>
    <w:next w:val="a3"/>
    <w:uiPriority w:val="99"/>
    <w:semiHidden/>
    <w:unhideWhenUsed/>
    <w:rsid w:val="00132780"/>
  </w:style>
  <w:style w:type="character" w:customStyle="1" w:styleId="WW8Num2z3">
    <w:name w:val="WW8Num2z3"/>
    <w:rsid w:val="00132780"/>
  </w:style>
  <w:style w:type="character" w:customStyle="1" w:styleId="WW8Num2z4">
    <w:name w:val="WW8Num2z4"/>
    <w:rsid w:val="00132780"/>
  </w:style>
  <w:style w:type="character" w:customStyle="1" w:styleId="WW8Num2z5">
    <w:name w:val="WW8Num2z5"/>
    <w:rsid w:val="00132780"/>
  </w:style>
  <w:style w:type="character" w:customStyle="1" w:styleId="WW8Num2z6">
    <w:name w:val="WW8Num2z6"/>
    <w:rsid w:val="00132780"/>
  </w:style>
  <w:style w:type="character" w:customStyle="1" w:styleId="WW8Num2z7">
    <w:name w:val="WW8Num2z7"/>
    <w:rsid w:val="00132780"/>
  </w:style>
  <w:style w:type="character" w:customStyle="1" w:styleId="WW8Num2z8">
    <w:name w:val="WW8Num2z8"/>
    <w:rsid w:val="00132780"/>
  </w:style>
  <w:style w:type="character" w:customStyle="1" w:styleId="WW8Num3z0">
    <w:name w:val="WW8Num3z0"/>
    <w:rsid w:val="00132780"/>
    <w:rPr>
      <w:rFonts w:ascii="Symbol" w:hAnsi="Symbol" w:cs="Symbol" w:hint="default"/>
    </w:rPr>
  </w:style>
  <w:style w:type="character" w:customStyle="1" w:styleId="WW8Num3z1">
    <w:name w:val="WW8Num3z1"/>
    <w:rsid w:val="00132780"/>
    <w:rPr>
      <w:rFonts w:ascii="Courier New" w:hAnsi="Courier New" w:cs="Courier New" w:hint="default"/>
    </w:rPr>
  </w:style>
  <w:style w:type="character" w:customStyle="1" w:styleId="WW8Num3z2">
    <w:name w:val="WW8Num3z2"/>
    <w:rsid w:val="00132780"/>
    <w:rPr>
      <w:rFonts w:ascii="Wingdings" w:hAnsi="Wingdings" w:cs="Wingdings" w:hint="default"/>
    </w:rPr>
  </w:style>
  <w:style w:type="character" w:customStyle="1" w:styleId="WW8Num4z0">
    <w:name w:val="WW8Num4z0"/>
    <w:rsid w:val="00132780"/>
    <w:rPr>
      <w:rFonts w:hint="default"/>
    </w:rPr>
  </w:style>
  <w:style w:type="character" w:customStyle="1" w:styleId="WW8Num4z1">
    <w:name w:val="WW8Num4z1"/>
    <w:rsid w:val="00132780"/>
  </w:style>
  <w:style w:type="character" w:customStyle="1" w:styleId="WW8Num4z2">
    <w:name w:val="WW8Num4z2"/>
    <w:rsid w:val="00132780"/>
  </w:style>
  <w:style w:type="character" w:customStyle="1" w:styleId="WW8Num4z3">
    <w:name w:val="WW8Num4z3"/>
    <w:rsid w:val="00132780"/>
  </w:style>
  <w:style w:type="character" w:customStyle="1" w:styleId="WW8Num4z4">
    <w:name w:val="WW8Num4z4"/>
    <w:rsid w:val="00132780"/>
  </w:style>
  <w:style w:type="character" w:customStyle="1" w:styleId="WW8Num4z5">
    <w:name w:val="WW8Num4z5"/>
    <w:rsid w:val="00132780"/>
  </w:style>
  <w:style w:type="character" w:customStyle="1" w:styleId="WW8Num4z6">
    <w:name w:val="WW8Num4z6"/>
    <w:rsid w:val="00132780"/>
  </w:style>
  <w:style w:type="character" w:customStyle="1" w:styleId="WW8Num4z7">
    <w:name w:val="WW8Num4z7"/>
    <w:rsid w:val="00132780"/>
  </w:style>
  <w:style w:type="character" w:customStyle="1" w:styleId="WW8Num4z8">
    <w:name w:val="WW8Num4z8"/>
    <w:rsid w:val="00132780"/>
  </w:style>
  <w:style w:type="character" w:customStyle="1" w:styleId="WW8Num5z0">
    <w:name w:val="WW8Num5z0"/>
    <w:rsid w:val="00132780"/>
    <w:rPr>
      <w:rFonts w:ascii="Symbol" w:hAnsi="Symbol" w:cs="Symbol" w:hint="default"/>
    </w:rPr>
  </w:style>
  <w:style w:type="character" w:customStyle="1" w:styleId="WW8Num5z1">
    <w:name w:val="WW8Num5z1"/>
    <w:rsid w:val="00132780"/>
  </w:style>
  <w:style w:type="character" w:customStyle="1" w:styleId="WW8Num5z2">
    <w:name w:val="WW8Num5z2"/>
    <w:rsid w:val="00132780"/>
  </w:style>
  <w:style w:type="character" w:customStyle="1" w:styleId="WW8Num5z3">
    <w:name w:val="WW8Num5z3"/>
    <w:rsid w:val="00132780"/>
  </w:style>
  <w:style w:type="character" w:customStyle="1" w:styleId="WW8Num5z4">
    <w:name w:val="WW8Num5z4"/>
    <w:rsid w:val="00132780"/>
  </w:style>
  <w:style w:type="character" w:customStyle="1" w:styleId="WW8Num5z5">
    <w:name w:val="WW8Num5z5"/>
    <w:rsid w:val="00132780"/>
  </w:style>
  <w:style w:type="character" w:customStyle="1" w:styleId="WW8Num5z6">
    <w:name w:val="WW8Num5z6"/>
    <w:rsid w:val="00132780"/>
  </w:style>
  <w:style w:type="character" w:customStyle="1" w:styleId="WW8Num5z7">
    <w:name w:val="WW8Num5z7"/>
    <w:rsid w:val="00132780"/>
  </w:style>
  <w:style w:type="character" w:customStyle="1" w:styleId="WW8Num5z8">
    <w:name w:val="WW8Num5z8"/>
    <w:rsid w:val="00132780"/>
  </w:style>
  <w:style w:type="character" w:customStyle="1" w:styleId="WW8Num6z0">
    <w:name w:val="WW8Num6z0"/>
    <w:rsid w:val="00132780"/>
    <w:rPr>
      <w:rFonts w:hint="default"/>
    </w:rPr>
  </w:style>
  <w:style w:type="character" w:customStyle="1" w:styleId="WW8Num6z1">
    <w:name w:val="WW8Num6z1"/>
    <w:rsid w:val="00132780"/>
  </w:style>
  <w:style w:type="character" w:customStyle="1" w:styleId="WW8Num6z2">
    <w:name w:val="WW8Num6z2"/>
    <w:rsid w:val="00132780"/>
  </w:style>
  <w:style w:type="character" w:customStyle="1" w:styleId="WW8Num6z3">
    <w:name w:val="WW8Num6z3"/>
    <w:rsid w:val="00132780"/>
  </w:style>
  <w:style w:type="character" w:customStyle="1" w:styleId="WW8Num6z4">
    <w:name w:val="WW8Num6z4"/>
    <w:rsid w:val="00132780"/>
  </w:style>
  <w:style w:type="character" w:customStyle="1" w:styleId="WW8Num6z5">
    <w:name w:val="WW8Num6z5"/>
    <w:rsid w:val="00132780"/>
  </w:style>
  <w:style w:type="character" w:customStyle="1" w:styleId="WW8Num6z6">
    <w:name w:val="WW8Num6z6"/>
    <w:rsid w:val="00132780"/>
  </w:style>
  <w:style w:type="character" w:customStyle="1" w:styleId="WW8Num6z7">
    <w:name w:val="WW8Num6z7"/>
    <w:rsid w:val="00132780"/>
  </w:style>
  <w:style w:type="character" w:customStyle="1" w:styleId="WW8Num6z8">
    <w:name w:val="WW8Num6z8"/>
    <w:rsid w:val="00132780"/>
  </w:style>
  <w:style w:type="character" w:customStyle="1" w:styleId="WW8Num7z0">
    <w:name w:val="WW8Num7z0"/>
    <w:rsid w:val="00132780"/>
    <w:rPr>
      <w:rFonts w:ascii="Symbol" w:hAnsi="Symbol" w:cs="Symbol" w:hint="default"/>
    </w:rPr>
  </w:style>
  <w:style w:type="character" w:customStyle="1" w:styleId="WW8Num7z1">
    <w:name w:val="WW8Num7z1"/>
    <w:rsid w:val="00132780"/>
    <w:rPr>
      <w:rFonts w:ascii="Courier New" w:hAnsi="Courier New" w:cs="Courier New" w:hint="default"/>
    </w:rPr>
  </w:style>
  <w:style w:type="character" w:customStyle="1" w:styleId="WW8Num7z2">
    <w:name w:val="WW8Num7z2"/>
    <w:rsid w:val="00132780"/>
    <w:rPr>
      <w:rFonts w:ascii="Wingdings" w:hAnsi="Wingdings" w:cs="Wingdings" w:hint="default"/>
    </w:rPr>
  </w:style>
  <w:style w:type="character" w:customStyle="1" w:styleId="WW8Num8z0">
    <w:name w:val="WW8Num8z0"/>
    <w:rsid w:val="00132780"/>
    <w:rPr>
      <w:rFonts w:ascii="Symbol" w:hAnsi="Symbol" w:cs="Symbol" w:hint="default"/>
    </w:rPr>
  </w:style>
  <w:style w:type="character" w:customStyle="1" w:styleId="WW8Num8z1">
    <w:name w:val="WW8Num8z1"/>
    <w:rsid w:val="00132780"/>
    <w:rPr>
      <w:rFonts w:ascii="Courier New" w:hAnsi="Courier New" w:cs="Courier New" w:hint="default"/>
    </w:rPr>
  </w:style>
  <w:style w:type="character" w:customStyle="1" w:styleId="WW8Num8z2">
    <w:name w:val="WW8Num8z2"/>
    <w:rsid w:val="00132780"/>
    <w:rPr>
      <w:rFonts w:ascii="Wingdings" w:hAnsi="Wingdings" w:cs="Wingdings" w:hint="default"/>
    </w:rPr>
  </w:style>
  <w:style w:type="character" w:customStyle="1" w:styleId="WW8Num9z0">
    <w:name w:val="WW8Num9z0"/>
    <w:rsid w:val="00132780"/>
    <w:rPr>
      <w:rFonts w:hint="default"/>
      <w:color w:val="000000"/>
    </w:rPr>
  </w:style>
  <w:style w:type="character" w:customStyle="1" w:styleId="WW8Num9z1">
    <w:name w:val="WW8Num9z1"/>
    <w:rsid w:val="00132780"/>
  </w:style>
  <w:style w:type="character" w:customStyle="1" w:styleId="WW8Num9z2">
    <w:name w:val="WW8Num9z2"/>
    <w:rsid w:val="00132780"/>
  </w:style>
  <w:style w:type="character" w:customStyle="1" w:styleId="WW8Num9z3">
    <w:name w:val="WW8Num9z3"/>
    <w:rsid w:val="00132780"/>
  </w:style>
  <w:style w:type="character" w:customStyle="1" w:styleId="WW8Num9z4">
    <w:name w:val="WW8Num9z4"/>
    <w:rsid w:val="00132780"/>
  </w:style>
  <w:style w:type="character" w:customStyle="1" w:styleId="WW8Num9z5">
    <w:name w:val="WW8Num9z5"/>
    <w:rsid w:val="00132780"/>
  </w:style>
  <w:style w:type="character" w:customStyle="1" w:styleId="WW8Num9z6">
    <w:name w:val="WW8Num9z6"/>
    <w:rsid w:val="00132780"/>
  </w:style>
  <w:style w:type="character" w:customStyle="1" w:styleId="WW8Num9z7">
    <w:name w:val="WW8Num9z7"/>
    <w:rsid w:val="00132780"/>
  </w:style>
  <w:style w:type="character" w:customStyle="1" w:styleId="WW8Num9z8">
    <w:name w:val="WW8Num9z8"/>
    <w:rsid w:val="00132780"/>
  </w:style>
  <w:style w:type="character" w:customStyle="1" w:styleId="WW8Num10z0">
    <w:name w:val="WW8Num10z0"/>
    <w:rsid w:val="00132780"/>
    <w:rPr>
      <w:rFonts w:ascii="Times New Roman" w:eastAsia="Times New Roman" w:hAnsi="Times New Roman" w:cs="Times New Roman" w:hint="default"/>
    </w:rPr>
  </w:style>
  <w:style w:type="character" w:customStyle="1" w:styleId="WW8Num10z1">
    <w:name w:val="WW8Num10z1"/>
    <w:rsid w:val="00132780"/>
    <w:rPr>
      <w:rFonts w:ascii="Courier New" w:hAnsi="Courier New" w:cs="Courier New" w:hint="default"/>
    </w:rPr>
  </w:style>
  <w:style w:type="character" w:customStyle="1" w:styleId="WW8Num10z2">
    <w:name w:val="WW8Num10z2"/>
    <w:rsid w:val="00132780"/>
    <w:rPr>
      <w:rFonts w:ascii="Wingdings" w:hAnsi="Wingdings" w:cs="Wingdings" w:hint="default"/>
    </w:rPr>
  </w:style>
  <w:style w:type="character" w:customStyle="1" w:styleId="WW8Num10z3">
    <w:name w:val="WW8Num10z3"/>
    <w:rsid w:val="00132780"/>
    <w:rPr>
      <w:rFonts w:ascii="Symbol" w:hAnsi="Symbol" w:cs="Symbol" w:hint="default"/>
    </w:rPr>
  </w:style>
  <w:style w:type="character" w:customStyle="1" w:styleId="WW8Num11z0">
    <w:name w:val="WW8Num11z0"/>
    <w:rsid w:val="00132780"/>
    <w:rPr>
      <w:rFonts w:hint="default"/>
    </w:rPr>
  </w:style>
  <w:style w:type="character" w:customStyle="1" w:styleId="WW8Num11z1">
    <w:name w:val="WW8Num11z1"/>
    <w:rsid w:val="00132780"/>
  </w:style>
  <w:style w:type="character" w:customStyle="1" w:styleId="WW8Num11z2">
    <w:name w:val="WW8Num11z2"/>
    <w:rsid w:val="00132780"/>
  </w:style>
  <w:style w:type="character" w:customStyle="1" w:styleId="WW8Num11z3">
    <w:name w:val="WW8Num11z3"/>
    <w:rsid w:val="00132780"/>
  </w:style>
  <w:style w:type="character" w:customStyle="1" w:styleId="WW8Num11z4">
    <w:name w:val="WW8Num11z4"/>
    <w:rsid w:val="00132780"/>
  </w:style>
  <w:style w:type="character" w:customStyle="1" w:styleId="WW8Num11z5">
    <w:name w:val="WW8Num11z5"/>
    <w:rsid w:val="00132780"/>
  </w:style>
  <w:style w:type="character" w:customStyle="1" w:styleId="WW8Num11z6">
    <w:name w:val="WW8Num11z6"/>
    <w:rsid w:val="00132780"/>
  </w:style>
  <w:style w:type="character" w:customStyle="1" w:styleId="WW8Num11z7">
    <w:name w:val="WW8Num11z7"/>
    <w:rsid w:val="00132780"/>
  </w:style>
  <w:style w:type="character" w:customStyle="1" w:styleId="WW8Num11z8">
    <w:name w:val="WW8Num11z8"/>
    <w:rsid w:val="00132780"/>
  </w:style>
  <w:style w:type="character" w:customStyle="1" w:styleId="WW8Num12z0">
    <w:name w:val="WW8Num12z0"/>
    <w:rsid w:val="00132780"/>
    <w:rPr>
      <w:rFonts w:hint="default"/>
    </w:rPr>
  </w:style>
  <w:style w:type="character" w:customStyle="1" w:styleId="WW8Num12z1">
    <w:name w:val="WW8Num12z1"/>
    <w:rsid w:val="00132780"/>
  </w:style>
  <w:style w:type="character" w:customStyle="1" w:styleId="WW8Num12z2">
    <w:name w:val="WW8Num12z2"/>
    <w:rsid w:val="00132780"/>
  </w:style>
  <w:style w:type="character" w:customStyle="1" w:styleId="WW8Num12z3">
    <w:name w:val="WW8Num12z3"/>
    <w:rsid w:val="00132780"/>
  </w:style>
  <w:style w:type="character" w:customStyle="1" w:styleId="WW8Num12z4">
    <w:name w:val="WW8Num12z4"/>
    <w:rsid w:val="00132780"/>
  </w:style>
  <w:style w:type="character" w:customStyle="1" w:styleId="WW8Num12z5">
    <w:name w:val="WW8Num12z5"/>
    <w:rsid w:val="00132780"/>
  </w:style>
  <w:style w:type="character" w:customStyle="1" w:styleId="WW8Num12z6">
    <w:name w:val="WW8Num12z6"/>
    <w:rsid w:val="00132780"/>
  </w:style>
  <w:style w:type="character" w:customStyle="1" w:styleId="WW8Num12z7">
    <w:name w:val="WW8Num12z7"/>
    <w:rsid w:val="00132780"/>
  </w:style>
  <w:style w:type="character" w:customStyle="1" w:styleId="WW8Num12z8">
    <w:name w:val="WW8Num12z8"/>
    <w:rsid w:val="00132780"/>
  </w:style>
  <w:style w:type="character" w:customStyle="1" w:styleId="WW8Num13z0">
    <w:name w:val="WW8Num13z0"/>
    <w:rsid w:val="00132780"/>
    <w:rPr>
      <w:rFonts w:hint="default"/>
    </w:rPr>
  </w:style>
  <w:style w:type="character" w:customStyle="1" w:styleId="WW8Num13z1">
    <w:name w:val="WW8Num13z1"/>
    <w:rsid w:val="00132780"/>
  </w:style>
  <w:style w:type="character" w:customStyle="1" w:styleId="WW8Num13z2">
    <w:name w:val="WW8Num13z2"/>
    <w:rsid w:val="00132780"/>
  </w:style>
  <w:style w:type="character" w:customStyle="1" w:styleId="WW8Num13z3">
    <w:name w:val="WW8Num13z3"/>
    <w:rsid w:val="00132780"/>
  </w:style>
  <w:style w:type="character" w:customStyle="1" w:styleId="WW8Num13z4">
    <w:name w:val="WW8Num13z4"/>
    <w:rsid w:val="00132780"/>
  </w:style>
  <w:style w:type="character" w:customStyle="1" w:styleId="WW8Num13z5">
    <w:name w:val="WW8Num13z5"/>
    <w:rsid w:val="00132780"/>
  </w:style>
  <w:style w:type="character" w:customStyle="1" w:styleId="WW8Num13z6">
    <w:name w:val="WW8Num13z6"/>
    <w:rsid w:val="00132780"/>
  </w:style>
  <w:style w:type="character" w:customStyle="1" w:styleId="WW8Num13z7">
    <w:name w:val="WW8Num13z7"/>
    <w:rsid w:val="00132780"/>
  </w:style>
  <w:style w:type="character" w:customStyle="1" w:styleId="WW8Num13z8">
    <w:name w:val="WW8Num13z8"/>
    <w:rsid w:val="00132780"/>
  </w:style>
  <w:style w:type="character" w:customStyle="1" w:styleId="WW8Num14z0">
    <w:name w:val="WW8Num14z0"/>
    <w:rsid w:val="00132780"/>
    <w:rPr>
      <w:rFonts w:ascii="Symbol" w:hAnsi="Symbol" w:cs="Symbol" w:hint="default"/>
      <w:color w:val="auto"/>
    </w:rPr>
  </w:style>
  <w:style w:type="character" w:customStyle="1" w:styleId="WW8Num14z1">
    <w:name w:val="WW8Num14z1"/>
    <w:rsid w:val="00132780"/>
    <w:rPr>
      <w:rFonts w:hint="default"/>
    </w:rPr>
  </w:style>
  <w:style w:type="character" w:customStyle="1" w:styleId="WW8Num15z0">
    <w:name w:val="WW8Num15z0"/>
    <w:rsid w:val="00132780"/>
    <w:rPr>
      <w:rFonts w:hint="default"/>
      <w:color w:val="auto"/>
    </w:rPr>
  </w:style>
  <w:style w:type="character" w:customStyle="1" w:styleId="WW8Num15z1">
    <w:name w:val="WW8Num15z1"/>
    <w:rsid w:val="00132780"/>
    <w:rPr>
      <w:rFonts w:hint="default"/>
    </w:rPr>
  </w:style>
  <w:style w:type="character" w:customStyle="1" w:styleId="WW8Num16z0">
    <w:name w:val="WW8Num16z0"/>
    <w:rsid w:val="00132780"/>
    <w:rPr>
      <w:rFonts w:hint="default"/>
    </w:rPr>
  </w:style>
  <w:style w:type="character" w:customStyle="1" w:styleId="WW8Num16z1">
    <w:name w:val="WW8Num16z1"/>
    <w:rsid w:val="00132780"/>
  </w:style>
  <w:style w:type="character" w:customStyle="1" w:styleId="WW8Num16z2">
    <w:name w:val="WW8Num16z2"/>
    <w:rsid w:val="00132780"/>
  </w:style>
  <w:style w:type="character" w:customStyle="1" w:styleId="WW8Num16z3">
    <w:name w:val="WW8Num16z3"/>
    <w:rsid w:val="00132780"/>
  </w:style>
  <w:style w:type="character" w:customStyle="1" w:styleId="WW8Num16z4">
    <w:name w:val="WW8Num16z4"/>
    <w:rsid w:val="00132780"/>
  </w:style>
  <w:style w:type="character" w:customStyle="1" w:styleId="WW8Num16z5">
    <w:name w:val="WW8Num16z5"/>
    <w:rsid w:val="00132780"/>
  </w:style>
  <w:style w:type="character" w:customStyle="1" w:styleId="WW8Num16z6">
    <w:name w:val="WW8Num16z6"/>
    <w:rsid w:val="00132780"/>
  </w:style>
  <w:style w:type="character" w:customStyle="1" w:styleId="WW8Num16z7">
    <w:name w:val="WW8Num16z7"/>
    <w:rsid w:val="00132780"/>
  </w:style>
  <w:style w:type="character" w:customStyle="1" w:styleId="WW8Num16z8">
    <w:name w:val="WW8Num16z8"/>
    <w:rsid w:val="00132780"/>
  </w:style>
  <w:style w:type="character" w:customStyle="1" w:styleId="WW8Num17z0">
    <w:name w:val="WW8Num17z0"/>
    <w:rsid w:val="00132780"/>
    <w:rPr>
      <w:rFonts w:hint="default"/>
    </w:rPr>
  </w:style>
  <w:style w:type="character" w:customStyle="1" w:styleId="WW8Num18z0">
    <w:name w:val="WW8Num18z0"/>
    <w:rsid w:val="00132780"/>
    <w:rPr>
      <w:rFonts w:ascii="Symbol" w:hAnsi="Symbol" w:cs="Symbol" w:hint="default"/>
    </w:rPr>
  </w:style>
  <w:style w:type="character" w:customStyle="1" w:styleId="WW8Num18z1">
    <w:name w:val="WW8Num18z1"/>
    <w:rsid w:val="00132780"/>
    <w:rPr>
      <w:rFonts w:ascii="Courier New" w:hAnsi="Courier New" w:cs="Courier New" w:hint="default"/>
    </w:rPr>
  </w:style>
  <w:style w:type="character" w:customStyle="1" w:styleId="WW8Num18z2">
    <w:name w:val="WW8Num18z2"/>
    <w:rsid w:val="00132780"/>
    <w:rPr>
      <w:rFonts w:ascii="Wingdings" w:hAnsi="Wingdings" w:cs="Wingdings" w:hint="default"/>
    </w:rPr>
  </w:style>
  <w:style w:type="character" w:customStyle="1" w:styleId="WW8Num19z0">
    <w:name w:val="WW8Num19z0"/>
    <w:rsid w:val="00132780"/>
    <w:rPr>
      <w:rFonts w:ascii="Symbol" w:hAnsi="Symbol" w:cs="Symbol" w:hint="default"/>
      <w:color w:val="auto"/>
    </w:rPr>
  </w:style>
  <w:style w:type="character" w:customStyle="1" w:styleId="WW8Num19z1">
    <w:name w:val="WW8Num19z1"/>
    <w:rsid w:val="00132780"/>
    <w:rPr>
      <w:rFonts w:hint="default"/>
    </w:rPr>
  </w:style>
  <w:style w:type="character" w:customStyle="1" w:styleId="WW8Num20z0">
    <w:name w:val="WW8Num20z0"/>
    <w:rsid w:val="00132780"/>
  </w:style>
  <w:style w:type="character" w:customStyle="1" w:styleId="WW8Num20z1">
    <w:name w:val="WW8Num20z1"/>
    <w:rsid w:val="00132780"/>
  </w:style>
  <w:style w:type="character" w:customStyle="1" w:styleId="WW8Num20z2">
    <w:name w:val="WW8Num20z2"/>
    <w:rsid w:val="00132780"/>
  </w:style>
  <w:style w:type="character" w:customStyle="1" w:styleId="WW8Num20z3">
    <w:name w:val="WW8Num20z3"/>
    <w:rsid w:val="00132780"/>
  </w:style>
  <w:style w:type="character" w:customStyle="1" w:styleId="WW8Num20z4">
    <w:name w:val="WW8Num20z4"/>
    <w:rsid w:val="00132780"/>
  </w:style>
  <w:style w:type="character" w:customStyle="1" w:styleId="WW8Num20z5">
    <w:name w:val="WW8Num20z5"/>
    <w:rsid w:val="00132780"/>
  </w:style>
  <w:style w:type="character" w:customStyle="1" w:styleId="WW8Num20z6">
    <w:name w:val="WW8Num20z6"/>
    <w:rsid w:val="00132780"/>
  </w:style>
  <w:style w:type="character" w:customStyle="1" w:styleId="WW8Num20z7">
    <w:name w:val="WW8Num20z7"/>
    <w:rsid w:val="00132780"/>
  </w:style>
  <w:style w:type="character" w:customStyle="1" w:styleId="WW8Num20z8">
    <w:name w:val="WW8Num20z8"/>
    <w:rsid w:val="00132780"/>
  </w:style>
  <w:style w:type="character" w:customStyle="1" w:styleId="aa">
    <w:name w:val="Основной текст с отступом Знак"/>
    <w:rsid w:val="00132780"/>
    <w:rPr>
      <w:sz w:val="28"/>
    </w:rPr>
  </w:style>
  <w:style w:type="character" w:styleId="ab">
    <w:name w:val="Hyperlink"/>
    <w:uiPriority w:val="99"/>
    <w:rsid w:val="00132780"/>
    <w:rPr>
      <w:color w:val="0000FF"/>
      <w:u w:val="single"/>
    </w:rPr>
  </w:style>
  <w:style w:type="character" w:styleId="ac">
    <w:name w:val="Strong"/>
    <w:qFormat/>
    <w:rsid w:val="00132780"/>
    <w:rPr>
      <w:b/>
      <w:bCs/>
    </w:rPr>
  </w:style>
  <w:style w:type="character" w:customStyle="1" w:styleId="a6">
    <w:name w:val="Название Знак"/>
    <w:link w:val="a5"/>
    <w:rsid w:val="00132780"/>
    <w:rPr>
      <w:rFonts w:ascii="Arial" w:eastAsia="Microsoft YaHei" w:hAnsi="Arial" w:cs="Mangal"/>
      <w:sz w:val="28"/>
      <w:szCs w:val="28"/>
      <w:lang w:eastAsia="ar-SA"/>
    </w:rPr>
  </w:style>
  <w:style w:type="character" w:customStyle="1" w:styleId="a7">
    <w:name w:val="Основной текст Знак"/>
    <w:link w:val="a0"/>
    <w:rsid w:val="00132780"/>
    <w:rPr>
      <w:sz w:val="28"/>
      <w:lang w:eastAsia="ar-SA"/>
    </w:rPr>
  </w:style>
  <w:style w:type="paragraph" w:customStyle="1" w:styleId="17">
    <w:name w:val="Цитата1"/>
    <w:basedOn w:val="a"/>
    <w:rsid w:val="00132780"/>
    <w:pPr>
      <w:spacing w:line="240" w:lineRule="auto"/>
      <w:ind w:left="-360" w:right="175" w:firstLine="360"/>
    </w:pPr>
    <w:rPr>
      <w:sz w:val="24"/>
      <w:szCs w:val="24"/>
    </w:rPr>
  </w:style>
  <w:style w:type="paragraph" w:styleId="ad">
    <w:name w:val="header"/>
    <w:basedOn w:val="a"/>
    <w:link w:val="ae"/>
    <w:rsid w:val="00132780"/>
    <w:pPr>
      <w:tabs>
        <w:tab w:val="center" w:pos="4677"/>
        <w:tab w:val="right" w:pos="9355"/>
      </w:tabs>
      <w:spacing w:line="240" w:lineRule="auto"/>
    </w:pPr>
    <w:rPr>
      <w:sz w:val="24"/>
      <w:szCs w:val="24"/>
    </w:rPr>
  </w:style>
  <w:style w:type="character" w:customStyle="1" w:styleId="ae">
    <w:name w:val="Верхний колонтитул Знак"/>
    <w:link w:val="ad"/>
    <w:rsid w:val="00132780"/>
    <w:rPr>
      <w:sz w:val="24"/>
      <w:szCs w:val="24"/>
      <w:lang w:eastAsia="ar-SA"/>
    </w:rPr>
  </w:style>
  <w:style w:type="paragraph" w:styleId="af">
    <w:name w:val="Balloon Text"/>
    <w:basedOn w:val="a"/>
    <w:link w:val="18"/>
    <w:rsid w:val="00132780"/>
    <w:pPr>
      <w:spacing w:line="240" w:lineRule="auto"/>
    </w:pPr>
    <w:rPr>
      <w:rFonts w:ascii="Tahoma" w:hAnsi="Tahoma" w:cs="Tahoma"/>
      <w:sz w:val="16"/>
      <w:szCs w:val="16"/>
      <w:lang w:val="x-none"/>
    </w:rPr>
  </w:style>
  <w:style w:type="character" w:customStyle="1" w:styleId="18">
    <w:name w:val="Текст выноски Знак1"/>
    <w:link w:val="af"/>
    <w:rsid w:val="00132780"/>
    <w:rPr>
      <w:rFonts w:ascii="Tahoma" w:hAnsi="Tahoma" w:cs="Tahoma"/>
      <w:sz w:val="16"/>
      <w:szCs w:val="16"/>
      <w:lang w:val="x-none" w:eastAsia="ar-SA"/>
    </w:rPr>
  </w:style>
  <w:style w:type="paragraph" w:customStyle="1" w:styleId="Default">
    <w:name w:val="Default"/>
    <w:rsid w:val="00132780"/>
    <w:pPr>
      <w:suppressAutoHyphens/>
      <w:autoSpaceDE w:val="0"/>
    </w:pPr>
    <w:rPr>
      <w:rFonts w:eastAsia="Calibri"/>
      <w:color w:val="000000"/>
      <w:sz w:val="24"/>
      <w:szCs w:val="24"/>
      <w:lang w:eastAsia="ar-SA"/>
    </w:rPr>
  </w:style>
  <w:style w:type="paragraph" w:customStyle="1" w:styleId="ConsPlusNormal">
    <w:name w:val="ConsPlusNormal"/>
    <w:rsid w:val="00132780"/>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132780"/>
    <w:pPr>
      <w:widowControl w:val="0"/>
      <w:suppressAutoHyphens/>
      <w:autoSpaceDE w:val="0"/>
    </w:pPr>
    <w:rPr>
      <w:rFonts w:ascii="Courier New" w:hAnsi="Courier New" w:cs="Courier New"/>
      <w:lang w:eastAsia="ar-SA"/>
    </w:rPr>
  </w:style>
  <w:style w:type="paragraph" w:styleId="af0">
    <w:name w:val="Body Text Indent"/>
    <w:basedOn w:val="a"/>
    <w:link w:val="19"/>
    <w:rsid w:val="00132780"/>
    <w:pPr>
      <w:spacing w:after="120" w:line="240" w:lineRule="auto"/>
      <w:ind w:left="283"/>
    </w:pPr>
    <w:rPr>
      <w:lang w:val="x-none"/>
    </w:rPr>
  </w:style>
  <w:style w:type="character" w:customStyle="1" w:styleId="19">
    <w:name w:val="Основной текст с отступом Знак1"/>
    <w:link w:val="af0"/>
    <w:rsid w:val="00132780"/>
    <w:rPr>
      <w:sz w:val="28"/>
      <w:lang w:val="x-none" w:eastAsia="ar-SA"/>
    </w:rPr>
  </w:style>
  <w:style w:type="paragraph" w:customStyle="1" w:styleId="af1">
    <w:name w:val="Содержимое таблицы"/>
    <w:basedOn w:val="a"/>
    <w:rsid w:val="00132780"/>
    <w:pPr>
      <w:suppressLineNumbers/>
      <w:spacing w:line="240" w:lineRule="auto"/>
    </w:pPr>
  </w:style>
  <w:style w:type="paragraph" w:customStyle="1" w:styleId="af2">
    <w:name w:val="Заголовок таблицы"/>
    <w:basedOn w:val="af1"/>
    <w:rsid w:val="00132780"/>
    <w:pPr>
      <w:jc w:val="center"/>
    </w:pPr>
    <w:rPr>
      <w:b/>
      <w:bCs/>
    </w:rPr>
  </w:style>
  <w:style w:type="paragraph" w:styleId="af3">
    <w:name w:val="List Paragraph"/>
    <w:basedOn w:val="a"/>
    <w:uiPriority w:val="34"/>
    <w:qFormat/>
    <w:rsid w:val="001327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132780"/>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180">
      <w:bodyDiv w:val="1"/>
      <w:marLeft w:val="0"/>
      <w:marRight w:val="0"/>
      <w:marTop w:val="0"/>
      <w:marBottom w:val="0"/>
      <w:divBdr>
        <w:top w:val="none" w:sz="0" w:space="0" w:color="auto"/>
        <w:left w:val="none" w:sz="0" w:space="0" w:color="auto"/>
        <w:bottom w:val="none" w:sz="0" w:space="0" w:color="auto"/>
        <w:right w:val="none" w:sz="0" w:space="0" w:color="auto"/>
      </w:divBdr>
    </w:div>
    <w:div w:id="142818247">
      <w:bodyDiv w:val="1"/>
      <w:marLeft w:val="0"/>
      <w:marRight w:val="0"/>
      <w:marTop w:val="0"/>
      <w:marBottom w:val="0"/>
      <w:divBdr>
        <w:top w:val="none" w:sz="0" w:space="0" w:color="auto"/>
        <w:left w:val="none" w:sz="0" w:space="0" w:color="auto"/>
        <w:bottom w:val="none" w:sz="0" w:space="0" w:color="auto"/>
        <w:right w:val="none" w:sz="0" w:space="0" w:color="auto"/>
      </w:divBdr>
    </w:div>
    <w:div w:id="190000786">
      <w:bodyDiv w:val="1"/>
      <w:marLeft w:val="0"/>
      <w:marRight w:val="0"/>
      <w:marTop w:val="0"/>
      <w:marBottom w:val="0"/>
      <w:divBdr>
        <w:top w:val="none" w:sz="0" w:space="0" w:color="auto"/>
        <w:left w:val="none" w:sz="0" w:space="0" w:color="auto"/>
        <w:bottom w:val="none" w:sz="0" w:space="0" w:color="auto"/>
        <w:right w:val="none" w:sz="0" w:space="0" w:color="auto"/>
      </w:divBdr>
    </w:div>
    <w:div w:id="823008946">
      <w:bodyDiv w:val="1"/>
      <w:marLeft w:val="0"/>
      <w:marRight w:val="0"/>
      <w:marTop w:val="0"/>
      <w:marBottom w:val="0"/>
      <w:divBdr>
        <w:top w:val="none" w:sz="0" w:space="0" w:color="auto"/>
        <w:left w:val="none" w:sz="0" w:space="0" w:color="auto"/>
        <w:bottom w:val="none" w:sz="0" w:space="0" w:color="auto"/>
        <w:right w:val="none" w:sz="0" w:space="0" w:color="auto"/>
      </w:divBdr>
    </w:div>
    <w:div w:id="886526468">
      <w:bodyDiv w:val="1"/>
      <w:marLeft w:val="0"/>
      <w:marRight w:val="0"/>
      <w:marTop w:val="0"/>
      <w:marBottom w:val="0"/>
      <w:divBdr>
        <w:top w:val="none" w:sz="0" w:space="0" w:color="auto"/>
        <w:left w:val="none" w:sz="0" w:space="0" w:color="auto"/>
        <w:bottom w:val="none" w:sz="0" w:space="0" w:color="auto"/>
        <w:right w:val="none" w:sz="0" w:space="0" w:color="auto"/>
      </w:divBdr>
    </w:div>
    <w:div w:id="1114515305">
      <w:bodyDiv w:val="1"/>
      <w:marLeft w:val="0"/>
      <w:marRight w:val="0"/>
      <w:marTop w:val="0"/>
      <w:marBottom w:val="0"/>
      <w:divBdr>
        <w:top w:val="none" w:sz="0" w:space="0" w:color="auto"/>
        <w:left w:val="none" w:sz="0" w:space="0" w:color="auto"/>
        <w:bottom w:val="none" w:sz="0" w:space="0" w:color="auto"/>
        <w:right w:val="none" w:sz="0" w:space="0" w:color="auto"/>
      </w:divBdr>
    </w:div>
    <w:div w:id="1264803269">
      <w:bodyDiv w:val="1"/>
      <w:marLeft w:val="0"/>
      <w:marRight w:val="0"/>
      <w:marTop w:val="0"/>
      <w:marBottom w:val="0"/>
      <w:divBdr>
        <w:top w:val="none" w:sz="0" w:space="0" w:color="auto"/>
        <w:left w:val="none" w:sz="0" w:space="0" w:color="auto"/>
        <w:bottom w:val="none" w:sz="0" w:space="0" w:color="auto"/>
        <w:right w:val="none" w:sz="0" w:space="0" w:color="auto"/>
      </w:divBdr>
    </w:div>
    <w:div w:id="1377659882">
      <w:bodyDiv w:val="1"/>
      <w:marLeft w:val="0"/>
      <w:marRight w:val="0"/>
      <w:marTop w:val="0"/>
      <w:marBottom w:val="0"/>
      <w:divBdr>
        <w:top w:val="none" w:sz="0" w:space="0" w:color="auto"/>
        <w:left w:val="none" w:sz="0" w:space="0" w:color="auto"/>
        <w:bottom w:val="none" w:sz="0" w:space="0" w:color="auto"/>
        <w:right w:val="none" w:sz="0" w:space="0" w:color="auto"/>
      </w:divBdr>
    </w:div>
    <w:div w:id="19266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FA04-D4BE-4B4F-9390-0A674ADF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2024-04-26T10:30:00Z</cp:lastPrinted>
  <dcterms:created xsi:type="dcterms:W3CDTF">2024-04-26T06:43:00Z</dcterms:created>
  <dcterms:modified xsi:type="dcterms:W3CDTF">2024-04-26T10:31:00Z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