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3E682A3A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610B243F" w:rsidR="001F69E5" w:rsidRDefault="001F69E5">
      <w:pPr>
        <w:rPr>
          <w:b/>
        </w:rPr>
      </w:pPr>
      <w:r>
        <w:t xml:space="preserve">От </w:t>
      </w:r>
      <w:r w:rsidR="00D93047">
        <w:t>18</w:t>
      </w:r>
      <w:r>
        <w:t>.</w:t>
      </w:r>
      <w:r w:rsidR="007D642F">
        <w:t>1</w:t>
      </w:r>
      <w:r w:rsidR="0054175E">
        <w:t>2</w:t>
      </w:r>
      <w:r>
        <w:t>.202</w:t>
      </w:r>
      <w:r w:rsidR="004369D6">
        <w:t>4</w:t>
      </w:r>
      <w:r>
        <w:t xml:space="preserve"> г.</w:t>
      </w:r>
      <w:r w:rsidR="00DF6443">
        <w:tab/>
      </w:r>
      <w:r w:rsidR="001B7360">
        <w:t xml:space="preserve"> </w:t>
      </w:r>
      <w:r>
        <w:t>№</w:t>
      </w:r>
      <w:r w:rsidR="000204C1">
        <w:t xml:space="preserve"> </w:t>
      </w:r>
      <w:r w:rsidR="0054175E">
        <w:t>5</w:t>
      </w:r>
      <w:r w:rsidR="00D93047">
        <w:t>9</w:t>
      </w:r>
      <w:r w:rsidR="0054175E">
        <w:t>6</w:t>
      </w:r>
    </w:p>
    <w:p w14:paraId="5F94FAA2" w14:textId="77777777" w:rsidR="001F69E5" w:rsidRDefault="001F69E5">
      <w:pPr>
        <w:rPr>
          <w:b/>
        </w:rPr>
      </w:pPr>
    </w:p>
    <w:p w14:paraId="6C736C11" w14:textId="06482176" w:rsidR="001F69E5" w:rsidRDefault="00F862E9" w:rsidP="004369D6">
      <w:pPr>
        <w:ind w:right="2975"/>
        <w:rPr>
          <w:b/>
        </w:rPr>
      </w:pPr>
      <w:r w:rsidRPr="00F862E9">
        <w:rPr>
          <w:b/>
        </w:rPr>
        <w:t>О признании утратившим</w:t>
      </w:r>
      <w:r w:rsidR="00022209">
        <w:rPr>
          <w:b/>
        </w:rPr>
        <w:t>и</w:t>
      </w:r>
      <w:r w:rsidRPr="00F862E9">
        <w:rPr>
          <w:b/>
        </w:rPr>
        <w:t xml:space="preserve"> силу </w:t>
      </w:r>
      <w:r w:rsidR="0054175E">
        <w:rPr>
          <w:b/>
        </w:rPr>
        <w:t xml:space="preserve">некоторых </w:t>
      </w:r>
      <w:r w:rsidRPr="00F862E9">
        <w:rPr>
          <w:b/>
        </w:rPr>
        <w:t>постановлени</w:t>
      </w:r>
      <w:r w:rsidR="0054175E">
        <w:rPr>
          <w:b/>
        </w:rPr>
        <w:t>й</w:t>
      </w:r>
      <w:r w:rsidRPr="00F862E9">
        <w:rPr>
          <w:b/>
        </w:rPr>
        <w:t xml:space="preserve"> администрации Турковс</w:t>
      </w:r>
      <w:r w:rsidR="004369D6">
        <w:rPr>
          <w:b/>
        </w:rPr>
        <w:t xml:space="preserve">кого муниципального района </w:t>
      </w:r>
    </w:p>
    <w:p w14:paraId="2305ADA1" w14:textId="77777777" w:rsidR="001F69E5" w:rsidRDefault="001F69E5">
      <w:pPr>
        <w:rPr>
          <w:b/>
        </w:rPr>
      </w:pPr>
    </w:p>
    <w:p w14:paraId="4417BDAC" w14:textId="77777777" w:rsidR="00F862E9" w:rsidRDefault="00F862E9" w:rsidP="001B7360">
      <w:pPr>
        <w:pStyle w:val="210"/>
        <w:ind w:firstLine="567"/>
      </w:pPr>
      <w: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05C49732" w14:textId="18384D10" w:rsidR="0054175E" w:rsidRDefault="00F862E9" w:rsidP="001B7360">
      <w:pPr>
        <w:pStyle w:val="210"/>
        <w:ind w:firstLine="567"/>
      </w:pPr>
      <w:r>
        <w:t>1. Признать утратившим</w:t>
      </w:r>
      <w:r w:rsidR="00022209">
        <w:t>и</w:t>
      </w:r>
      <w:r>
        <w:t xml:space="preserve"> силу</w:t>
      </w:r>
      <w:r w:rsidR="0054175E">
        <w:t>:</w:t>
      </w:r>
    </w:p>
    <w:p w14:paraId="677456B3" w14:textId="0C5FEA97" w:rsidR="00376CF4" w:rsidRDefault="00376CF4" w:rsidP="001B7360">
      <w:pPr>
        <w:pStyle w:val="210"/>
        <w:ind w:firstLine="567"/>
      </w:pPr>
      <w:r>
        <w:t>постановление администрации Турковского муниципального района от 16 июля 2019 года №1386 «Об утверждении Порядка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района»;</w:t>
      </w:r>
    </w:p>
    <w:p w14:paraId="207567B1" w14:textId="77777777" w:rsidR="002105EB" w:rsidRDefault="002105EB" w:rsidP="001B7360">
      <w:pPr>
        <w:pStyle w:val="210"/>
        <w:ind w:firstLine="567"/>
      </w:pPr>
      <w:r>
        <w:t>пункт 1 постановления администрации Турковского муниципального района от 09 февраля 2021 года № 113 «Об утверждении Порядка предоставления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района»;</w:t>
      </w:r>
    </w:p>
    <w:p w14:paraId="47B67E05" w14:textId="3B1749D8" w:rsidR="002105EB" w:rsidRDefault="00BB4F3B" w:rsidP="001B7360">
      <w:pPr>
        <w:pStyle w:val="210"/>
        <w:ind w:firstLine="567"/>
      </w:pPr>
      <w:r>
        <w:t>пункт 1 постановления</w:t>
      </w:r>
      <w:r w:rsidR="002105EB">
        <w:t xml:space="preserve"> администрации Турковского муниципального района от 14 мая 2021 года № 429 «О порядке предоставления за счет средств бюджета Турковского муниципального района субсидий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района»;</w:t>
      </w:r>
    </w:p>
    <w:p w14:paraId="516998B5" w14:textId="244BF7F9" w:rsidR="00376CF4" w:rsidRDefault="00376CF4" w:rsidP="001B7360">
      <w:pPr>
        <w:pStyle w:val="210"/>
        <w:ind w:firstLine="567"/>
      </w:pPr>
      <w:r>
        <w:t xml:space="preserve">постановление администрации Турковского муниципального района от 26 мая 2021 года №494 «О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</w:t>
      </w:r>
      <w:r>
        <w:lastRenderedPageBreak/>
        <w:t>муниципальных унитарных предприятий Турковского муниципального района»;</w:t>
      </w:r>
    </w:p>
    <w:p w14:paraId="16071357" w14:textId="2F1407F9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29 марта 2022 года №190 «О внесении изменений и дополнений в Порядок предоставления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района»;</w:t>
      </w:r>
    </w:p>
    <w:p w14:paraId="75D8F923" w14:textId="77777777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29 марта 2022 года №191 «О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района»;</w:t>
      </w:r>
    </w:p>
    <w:p w14:paraId="213B5277" w14:textId="77777777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10 августа 2022 года №558 «О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района»;</w:t>
      </w:r>
    </w:p>
    <w:p w14:paraId="1341253E" w14:textId="77777777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10 августа 2022 года №559 «О внесении изменений и дополнений в Порядок предоставления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района»;</w:t>
      </w:r>
    </w:p>
    <w:p w14:paraId="071865F8" w14:textId="77777777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10 августа 2022 года №560 «О внесении изменений и дополнений в 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района»;</w:t>
      </w:r>
    </w:p>
    <w:p w14:paraId="53224492" w14:textId="77777777" w:rsidR="00D1257D" w:rsidRDefault="00D1257D" w:rsidP="001B7360">
      <w:pPr>
        <w:pStyle w:val="210"/>
        <w:ind w:firstLine="567"/>
      </w:pPr>
      <w:r>
        <w:t>постановление администрации Турковского муниципального района от 20 июня 2023 года №340 «О внесении изменения в Порядок предоставления субсидий за счет средств бюджета Турковского муниципального района на оказание финансовой поддержки социально ориентированным некоммерческим организациям, осуществляющим деятельность на территории Турковского муниципального района»;</w:t>
      </w:r>
    </w:p>
    <w:p w14:paraId="6FAE1AF0" w14:textId="5DB38740" w:rsidR="00D1257D" w:rsidRDefault="00D1257D" w:rsidP="001B7360">
      <w:pPr>
        <w:pStyle w:val="210"/>
        <w:ind w:firstLine="567"/>
      </w:pPr>
      <w:r>
        <w:lastRenderedPageBreak/>
        <w:t>постановление администрации Турковского муниципального района от 20 июня 2023 года №341 «О внесении изменения в Порядок предоставления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района».</w:t>
      </w:r>
    </w:p>
    <w:p w14:paraId="27A55CA5" w14:textId="418ACB75" w:rsidR="00376CF4" w:rsidRDefault="00BB4F3B" w:rsidP="001B7360">
      <w:pPr>
        <w:pStyle w:val="210"/>
        <w:ind w:firstLine="567"/>
      </w:pPr>
      <w: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63AF80FC" w14:textId="34C52DBD" w:rsidR="00376CF4" w:rsidRDefault="00BB4F3B" w:rsidP="001B7360">
      <w:pPr>
        <w:pStyle w:val="210"/>
        <w:ind w:firstLine="567"/>
      </w:pPr>
      <w:r w:rsidRPr="00BB4F3B">
        <w:t>3. Контроль за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57E9DBAF" w14:textId="02969C50" w:rsidR="00376CF4" w:rsidRDefault="00376CF4" w:rsidP="00B40A4B">
      <w:pPr>
        <w:pStyle w:val="210"/>
        <w:ind w:firstLine="709"/>
      </w:pPr>
    </w:p>
    <w:p w14:paraId="6483B809" w14:textId="30A41837" w:rsidR="00AD7FFC" w:rsidRDefault="00AD7FFC" w:rsidP="00B40A4B">
      <w:pPr>
        <w:pStyle w:val="210"/>
        <w:ind w:firstLine="709"/>
      </w:pPr>
    </w:p>
    <w:p w14:paraId="1EE765EF" w14:textId="3A1CC86C" w:rsidR="00AD7FFC" w:rsidRDefault="00AD7FFC" w:rsidP="00B40A4B">
      <w:pPr>
        <w:pStyle w:val="210"/>
        <w:ind w:firstLine="709"/>
      </w:pPr>
    </w:p>
    <w:p w14:paraId="7A457399" w14:textId="79E8E749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3FF71723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AD7FFC">
      <w:pgSz w:w="11906" w:h="16838"/>
      <w:pgMar w:top="113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021475397">
    <w:abstractNumId w:val="0"/>
  </w:num>
  <w:num w:numId="2" w16cid:durableId="134620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019A7"/>
    <w:rsid w:val="000204C1"/>
    <w:rsid w:val="00022209"/>
    <w:rsid w:val="000314E9"/>
    <w:rsid w:val="00052867"/>
    <w:rsid w:val="000573B1"/>
    <w:rsid w:val="00061699"/>
    <w:rsid w:val="000B7378"/>
    <w:rsid w:val="001B7360"/>
    <w:rsid w:val="001C4AA0"/>
    <w:rsid w:val="001F69E5"/>
    <w:rsid w:val="002105EB"/>
    <w:rsid w:val="002116F6"/>
    <w:rsid w:val="0022486F"/>
    <w:rsid w:val="0025391E"/>
    <w:rsid w:val="00260F1B"/>
    <w:rsid w:val="00284B41"/>
    <w:rsid w:val="002D55C3"/>
    <w:rsid w:val="00344B86"/>
    <w:rsid w:val="00376CF4"/>
    <w:rsid w:val="00380713"/>
    <w:rsid w:val="00395022"/>
    <w:rsid w:val="003B767C"/>
    <w:rsid w:val="003C3880"/>
    <w:rsid w:val="00402DB8"/>
    <w:rsid w:val="004135B8"/>
    <w:rsid w:val="004369D6"/>
    <w:rsid w:val="0048185D"/>
    <w:rsid w:val="00483C2D"/>
    <w:rsid w:val="0048401C"/>
    <w:rsid w:val="004845F3"/>
    <w:rsid w:val="005023A7"/>
    <w:rsid w:val="0052194B"/>
    <w:rsid w:val="0054175E"/>
    <w:rsid w:val="005B0E3A"/>
    <w:rsid w:val="005B159B"/>
    <w:rsid w:val="006945B3"/>
    <w:rsid w:val="007A7649"/>
    <w:rsid w:val="007C4D41"/>
    <w:rsid w:val="007D363E"/>
    <w:rsid w:val="007D642F"/>
    <w:rsid w:val="007E3169"/>
    <w:rsid w:val="00863073"/>
    <w:rsid w:val="008A23E9"/>
    <w:rsid w:val="008A2ED0"/>
    <w:rsid w:val="008E1A69"/>
    <w:rsid w:val="009613E7"/>
    <w:rsid w:val="009E7B2A"/>
    <w:rsid w:val="00A11E16"/>
    <w:rsid w:val="00A40F37"/>
    <w:rsid w:val="00A91380"/>
    <w:rsid w:val="00AA1662"/>
    <w:rsid w:val="00AD5DDD"/>
    <w:rsid w:val="00AD6CF1"/>
    <w:rsid w:val="00AD7FFC"/>
    <w:rsid w:val="00AE6B45"/>
    <w:rsid w:val="00AF63B3"/>
    <w:rsid w:val="00B23DA2"/>
    <w:rsid w:val="00B276AE"/>
    <w:rsid w:val="00B40A4B"/>
    <w:rsid w:val="00B4588F"/>
    <w:rsid w:val="00B84F38"/>
    <w:rsid w:val="00BB4F3B"/>
    <w:rsid w:val="00BF3C69"/>
    <w:rsid w:val="00C96882"/>
    <w:rsid w:val="00CE137D"/>
    <w:rsid w:val="00CE5BA4"/>
    <w:rsid w:val="00D1257D"/>
    <w:rsid w:val="00D33CA7"/>
    <w:rsid w:val="00D814EA"/>
    <w:rsid w:val="00D93047"/>
    <w:rsid w:val="00DF6443"/>
    <w:rsid w:val="00EC2B85"/>
    <w:rsid w:val="00EC3A93"/>
    <w:rsid w:val="00ED00D1"/>
    <w:rsid w:val="00ED1929"/>
    <w:rsid w:val="00EF0169"/>
    <w:rsid w:val="00F61377"/>
    <w:rsid w:val="00F862E9"/>
    <w:rsid w:val="00F869C0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6D4FF93A-8E2E-48CB-8507-8798F445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n0ulSm+i8UhNN/BecKFjklSU7cngb0npdmhE3lTxLMI=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gkC6/NaHaDt7BnIuSHD4sbdQ8ks0PDRAdpDTu9Q2weA=</DigestValue>
    </Reference>
  </SignedInfo>
  <SignatureValue>XqTzWaSQswRx1PLFAym3rySv1Jw0tX3Me4W3/bBZtwfSdfpkD/gCFfoo/9GIC26X
gIxzRu5al12Y1cYKUO3NSQ==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zPpy1rtmpXxM3l/Oa+MBWLMxhLkC6JD0nZoINVzGSp0=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MSN52oaIKBkuGwcT68cC7HRMl/M7bA+lDbOkvI3xiNc=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WVsxr0jG0/ogmPkUYamw6z1lO8NzFU5Vg48bnZ7B8gA=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QQ+D2Cn8lgMDBHkaXM6/D6Lmj8JYXSPr2xG8rO/5e1s=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HdwpzcQd9czWouTsUB0bAdTfUphitW3s+0UbpmY+a9k=</DigestValue>
      </Reference>
      <Reference URI="/word/styles.xml?ContentType=application/vnd.openxmlformats-officedocument.wordprocessingml.styles+xml">
        <DigestMethod Algorithm="http://www.w3.org/2001/04/xmldsig-more#gostr34112012-256"/>
        <DigestValue>OdTLV+ZcrXOGRsvSCQCcWy20Qf0W6jTdQsNnqeL5r7I=</DigestValue>
      </Reference>
      <Reference URI="/word/theme/theme1.xml?ContentType=application/vnd.openxmlformats-officedocument.theme+xml">
        <DigestMethod Algorithm="http://www.w3.org/2001/04/xmldsig-more#gostr34112012-256"/>
        <DigestValue>9ll0blKI05B2xf1NHEnPXVe0A1zigDDmE5klRBDy+qY=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X3YGdOSeeym62teQiwpi4CJOE/BClPE0xiOarDkVTiI=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2025-02-13T10:05:29Z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2025-02-13T10:05:29Z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Беляков АВ</cp:lastModifiedBy>
  <cp:revision>11</cp:revision>
  <cp:lastPrinted>2024-12-18T12:46:00Z</cp:lastPrinted>
  <dcterms:created xsi:type="dcterms:W3CDTF">2024-12-18T12:11:00Z</dcterms:created>
  <dcterms:modified xsi:type="dcterms:W3CDTF">2024-12-20T07:02:00Z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