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689" w:rsidRPr="009E4FAD" w:rsidRDefault="00731F1E" w:rsidP="00855689">
      <w:pPr>
        <w:spacing w:line="240" w:lineRule="atLeast"/>
        <w:ind w:right="-850"/>
        <w:contextualSpacing/>
        <w:jc w:val="center"/>
        <w:rPr>
          <w:b/>
          <w:noProof/>
          <w:szCs w:val="28"/>
          <w:highlight w:val="yellow"/>
        </w:rPr>
      </w:pPr>
      <w:r>
        <w:rPr>
          <w:b/>
          <w:noProof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55689">
        <w:rPr>
          <w:b/>
          <w:noProof/>
          <w:szCs w:val="28"/>
          <w:lang w:eastAsia="ru-RU"/>
        </w:rPr>
        <w:drawing>
          <wp:inline distT="0" distB="0" distL="0" distR="0">
            <wp:extent cx="763270" cy="914400"/>
            <wp:effectExtent l="1905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5689" w:rsidRPr="00BF4938" w:rsidRDefault="00855689" w:rsidP="00855689">
      <w:pPr>
        <w:jc w:val="center"/>
        <w:rPr>
          <w:b/>
          <w:szCs w:val="28"/>
        </w:rPr>
      </w:pPr>
      <w:r w:rsidRPr="00BF4938">
        <w:rPr>
          <w:b/>
          <w:szCs w:val="28"/>
        </w:rPr>
        <w:t>СОБРАНИ</w:t>
      </w:r>
      <w:r>
        <w:rPr>
          <w:b/>
          <w:szCs w:val="28"/>
        </w:rPr>
        <w:t>Е</w:t>
      </w:r>
      <w:r w:rsidRPr="00BF4938">
        <w:rPr>
          <w:b/>
          <w:szCs w:val="28"/>
        </w:rPr>
        <w:t xml:space="preserve"> ДЕПУТАТОВ </w:t>
      </w:r>
    </w:p>
    <w:p w:rsidR="00855689" w:rsidRPr="00BF4938" w:rsidRDefault="00855689" w:rsidP="00855689">
      <w:pPr>
        <w:jc w:val="center"/>
        <w:rPr>
          <w:b/>
          <w:szCs w:val="28"/>
        </w:rPr>
      </w:pPr>
      <w:r w:rsidRPr="00BF4938">
        <w:rPr>
          <w:b/>
          <w:szCs w:val="28"/>
        </w:rPr>
        <w:t>ТУРКОВСКОГО МУНИЦИПАЛЬНОГО РАЙОНА</w:t>
      </w:r>
    </w:p>
    <w:p w:rsidR="00855689" w:rsidRPr="00BF4938" w:rsidRDefault="00855689" w:rsidP="00855689">
      <w:pPr>
        <w:rPr>
          <w:b/>
          <w:szCs w:val="28"/>
        </w:rPr>
      </w:pPr>
      <w:r w:rsidRPr="00BF4938">
        <w:rPr>
          <w:b/>
          <w:szCs w:val="28"/>
        </w:rPr>
        <w:t xml:space="preserve">                                               САРАТОВСКОЙ ОБЛАСТИ</w:t>
      </w:r>
    </w:p>
    <w:p w:rsidR="00855689" w:rsidRPr="00BF4938" w:rsidRDefault="00855689" w:rsidP="00855689">
      <w:pPr>
        <w:jc w:val="center"/>
        <w:rPr>
          <w:b/>
          <w:szCs w:val="28"/>
        </w:rPr>
      </w:pPr>
    </w:p>
    <w:p w:rsidR="00855689" w:rsidRPr="00BF4938" w:rsidRDefault="00855689" w:rsidP="00855689">
      <w:pPr>
        <w:spacing w:line="240" w:lineRule="atLeast"/>
        <w:ind w:firstLine="709"/>
        <w:contextualSpacing/>
        <w:jc w:val="center"/>
        <w:rPr>
          <w:b/>
          <w:bCs/>
          <w:szCs w:val="28"/>
        </w:rPr>
      </w:pPr>
      <w:r w:rsidRPr="00BF4938">
        <w:rPr>
          <w:b/>
          <w:szCs w:val="28"/>
        </w:rPr>
        <w:t>РЕШЕНИЕ №</w:t>
      </w:r>
      <w:r>
        <w:rPr>
          <w:b/>
          <w:szCs w:val="28"/>
        </w:rPr>
        <w:t xml:space="preserve"> </w:t>
      </w:r>
      <w:r w:rsidR="00A246BA">
        <w:rPr>
          <w:b/>
          <w:szCs w:val="28"/>
        </w:rPr>
        <w:t>90/3</w:t>
      </w:r>
    </w:p>
    <w:p w:rsidR="00855689" w:rsidRPr="00BF4938" w:rsidRDefault="00855689" w:rsidP="00855689">
      <w:pPr>
        <w:spacing w:line="240" w:lineRule="atLeast"/>
        <w:contextualSpacing/>
        <w:rPr>
          <w:szCs w:val="28"/>
        </w:rPr>
      </w:pPr>
      <w:r w:rsidRPr="00BF4938">
        <w:rPr>
          <w:szCs w:val="28"/>
        </w:rPr>
        <w:t xml:space="preserve">От </w:t>
      </w:r>
      <w:r>
        <w:rPr>
          <w:szCs w:val="28"/>
        </w:rPr>
        <w:t xml:space="preserve">1 октября </w:t>
      </w:r>
      <w:r w:rsidRPr="00BF4938">
        <w:rPr>
          <w:szCs w:val="28"/>
        </w:rPr>
        <w:t>202</w:t>
      </w:r>
      <w:r>
        <w:rPr>
          <w:szCs w:val="28"/>
        </w:rPr>
        <w:t>4 года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р</w:t>
      </w:r>
      <w:r w:rsidRPr="00BF4938">
        <w:rPr>
          <w:szCs w:val="28"/>
        </w:rPr>
        <w:t>п. Турки</w:t>
      </w:r>
    </w:p>
    <w:p w:rsidR="00855689" w:rsidRDefault="00855689" w:rsidP="00855689">
      <w:pPr>
        <w:ind w:right="2975"/>
        <w:rPr>
          <w:szCs w:val="28"/>
        </w:rPr>
      </w:pPr>
    </w:p>
    <w:p w:rsidR="00855689" w:rsidRDefault="00855689" w:rsidP="00855689">
      <w:pPr>
        <w:ind w:right="2975"/>
        <w:rPr>
          <w:b/>
        </w:rPr>
      </w:pPr>
      <w:r>
        <w:rPr>
          <w:b/>
        </w:rPr>
        <w:t xml:space="preserve">О внесении изменений в решение Собрания депутатов Турковского муниципального </w:t>
      </w:r>
      <w:r w:rsidR="00A246BA">
        <w:rPr>
          <w:b/>
        </w:rPr>
        <w:t xml:space="preserve">района от 14 августа 2024 года </w:t>
      </w:r>
      <w:bookmarkStart w:id="0" w:name="_GoBack"/>
      <w:bookmarkEnd w:id="0"/>
      <w:r>
        <w:rPr>
          <w:b/>
        </w:rPr>
        <w:t xml:space="preserve">№ </w:t>
      </w:r>
      <w:r w:rsidR="006A389C">
        <w:rPr>
          <w:b/>
        </w:rPr>
        <w:t>88/2</w:t>
      </w:r>
      <w:r w:rsidR="00932571">
        <w:rPr>
          <w:b/>
        </w:rPr>
        <w:t xml:space="preserve"> </w:t>
      </w:r>
      <w:r>
        <w:rPr>
          <w:b/>
        </w:rPr>
        <w:t>«</w:t>
      </w:r>
      <w:r w:rsidRPr="00B212D8">
        <w:rPr>
          <w:b/>
        </w:rPr>
        <w:t>О предоставлении единовременной денежной выплаты гражданам, поступившим на военную службу по контракту</w:t>
      </w:r>
      <w:r>
        <w:rPr>
          <w:b/>
        </w:rPr>
        <w:t>»</w:t>
      </w:r>
    </w:p>
    <w:p w:rsidR="00855689" w:rsidRDefault="00855689" w:rsidP="00855689">
      <w:pPr>
        <w:rPr>
          <w:b/>
        </w:rPr>
      </w:pPr>
    </w:p>
    <w:p w:rsidR="00855689" w:rsidRDefault="00855689" w:rsidP="00C50FA2">
      <w:pPr>
        <w:pStyle w:val="21"/>
        <w:ind w:firstLine="709"/>
      </w:pPr>
      <w: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Турковского муниципального района Собрание депутатов Турковского муниципального района РЕШИЛО:</w:t>
      </w:r>
    </w:p>
    <w:p w:rsidR="00932571" w:rsidRDefault="00855689" w:rsidP="00C50FA2">
      <w:pPr>
        <w:ind w:firstLine="709"/>
        <w:jc w:val="both"/>
      </w:pPr>
      <w:r>
        <w:t xml:space="preserve">1. </w:t>
      </w:r>
      <w:r w:rsidRPr="00A5087D">
        <w:t>Внести изменение в решение Собрани</w:t>
      </w:r>
      <w:r w:rsidR="00A5087D">
        <w:t xml:space="preserve">я </w:t>
      </w:r>
      <w:r w:rsidRPr="00A5087D">
        <w:t>депутатов</w:t>
      </w:r>
      <w:r w:rsidR="00A5087D">
        <w:t xml:space="preserve"> </w:t>
      </w:r>
      <w:r w:rsidRPr="00A5087D">
        <w:t>Турковского муниципального района от 14 августа 2024 года  №</w:t>
      </w:r>
      <w:r w:rsidR="006A389C">
        <w:t>88/2</w:t>
      </w:r>
      <w:r w:rsidRPr="00A5087D">
        <w:t xml:space="preserve"> «О предоставлении единовременной денежной выплаты гражданам, поступившим на военную службу по контракту»</w:t>
      </w:r>
      <w:r w:rsidR="00932571">
        <w:t>:</w:t>
      </w:r>
    </w:p>
    <w:p w:rsidR="00855689" w:rsidRDefault="00A5087D" w:rsidP="00C50FA2">
      <w:pPr>
        <w:ind w:firstLine="709"/>
        <w:jc w:val="both"/>
      </w:pPr>
      <w:r>
        <w:t xml:space="preserve"> по </w:t>
      </w:r>
      <w:r w:rsidR="00932571">
        <w:t xml:space="preserve">всему </w:t>
      </w:r>
      <w:r>
        <w:t xml:space="preserve">тексту </w:t>
      </w:r>
      <w:r w:rsidR="006C3937">
        <w:t>решения</w:t>
      </w:r>
      <w:r>
        <w:t xml:space="preserve"> слова «по 30 сентября» заменить словами «по 31 декабря»</w:t>
      </w:r>
      <w:r w:rsidR="009E1F91">
        <w:t>.</w:t>
      </w:r>
    </w:p>
    <w:p w:rsidR="00A246BA" w:rsidRPr="00A5087D" w:rsidRDefault="00A246BA" w:rsidP="00A246BA">
      <w:pPr>
        <w:pStyle w:val="21"/>
        <w:ind w:firstLine="709"/>
      </w:pPr>
      <w:r>
        <w:t>2</w:t>
      </w:r>
      <w:r>
        <w:t>. Опубликовать настоящее решение в официальном информационном бюллетене «Вестник Турковского муниципального района»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:rsidR="00855689" w:rsidRPr="00A246BA" w:rsidRDefault="00A246BA" w:rsidP="00855689">
      <w:pPr>
        <w:pStyle w:val="21"/>
        <w:ind w:firstLine="709"/>
        <w:rPr>
          <w:szCs w:val="28"/>
        </w:rPr>
      </w:pPr>
      <w:r w:rsidRPr="00A246BA">
        <w:rPr>
          <w:szCs w:val="28"/>
        </w:rPr>
        <w:t>3</w:t>
      </w:r>
      <w:r w:rsidR="00855689" w:rsidRPr="00A246BA">
        <w:rPr>
          <w:szCs w:val="28"/>
        </w:rPr>
        <w:t xml:space="preserve">. Настоящее </w:t>
      </w:r>
      <w:r w:rsidRPr="00A246BA">
        <w:rPr>
          <w:szCs w:val="28"/>
        </w:rPr>
        <w:t>р</w:t>
      </w:r>
      <w:r w:rsidR="00855689" w:rsidRPr="00A246BA">
        <w:rPr>
          <w:szCs w:val="28"/>
        </w:rPr>
        <w:t>ешение вступает в силу со дня его официального опубликования и распространяется на правоо</w:t>
      </w:r>
      <w:r w:rsidR="00A5087D" w:rsidRPr="00A246BA">
        <w:rPr>
          <w:szCs w:val="28"/>
        </w:rPr>
        <w:t xml:space="preserve">тношения, возникшие с 01 октября </w:t>
      </w:r>
      <w:r w:rsidR="00855689" w:rsidRPr="00A246BA">
        <w:rPr>
          <w:szCs w:val="28"/>
        </w:rPr>
        <w:t>2024 года.</w:t>
      </w:r>
    </w:p>
    <w:p w:rsidR="00A5087D" w:rsidRPr="00932571" w:rsidRDefault="00A5087D" w:rsidP="00855689">
      <w:pPr>
        <w:rPr>
          <w:b/>
          <w:szCs w:val="28"/>
        </w:rPr>
      </w:pPr>
    </w:p>
    <w:p w:rsidR="00A5087D" w:rsidRDefault="00A5087D" w:rsidP="00855689">
      <w:pPr>
        <w:rPr>
          <w:b/>
          <w:szCs w:val="28"/>
        </w:rPr>
      </w:pPr>
    </w:p>
    <w:p w:rsidR="00855689" w:rsidRDefault="00855689" w:rsidP="00855689">
      <w:pPr>
        <w:rPr>
          <w:b/>
          <w:szCs w:val="28"/>
        </w:rPr>
      </w:pPr>
      <w:r>
        <w:rPr>
          <w:b/>
          <w:szCs w:val="28"/>
        </w:rPr>
        <w:t>Председатель Собрания депутатов</w:t>
      </w:r>
    </w:p>
    <w:p w:rsidR="00855689" w:rsidRDefault="00855689" w:rsidP="00855689">
      <w:pPr>
        <w:rPr>
          <w:b/>
          <w:szCs w:val="28"/>
        </w:rPr>
      </w:pPr>
      <w:r>
        <w:rPr>
          <w:b/>
          <w:szCs w:val="28"/>
        </w:rPr>
        <w:t>Турковского муниципального района                                 А.В.</w:t>
      </w:r>
      <w:r w:rsidR="00A246BA">
        <w:rPr>
          <w:b/>
          <w:szCs w:val="28"/>
        </w:rPr>
        <w:t xml:space="preserve"> </w:t>
      </w:r>
      <w:r>
        <w:rPr>
          <w:b/>
          <w:szCs w:val="28"/>
        </w:rPr>
        <w:t>Шебалков</w:t>
      </w:r>
    </w:p>
    <w:p w:rsidR="00057CB2" w:rsidRDefault="00057CB2" w:rsidP="00855689">
      <w:pPr>
        <w:pStyle w:val="21"/>
        <w:rPr>
          <w:b/>
        </w:rPr>
      </w:pPr>
    </w:p>
    <w:p w:rsidR="00855689" w:rsidRDefault="00855689" w:rsidP="00855689">
      <w:pPr>
        <w:pStyle w:val="21"/>
        <w:rPr>
          <w:b/>
        </w:rPr>
      </w:pPr>
      <w:r>
        <w:rPr>
          <w:b/>
        </w:rPr>
        <w:t>Глава Турковского</w:t>
      </w:r>
    </w:p>
    <w:p w:rsidR="00F640D2" w:rsidRDefault="00855689" w:rsidP="00A246BA">
      <w:pPr>
        <w:pStyle w:val="21"/>
      </w:pPr>
      <w:r>
        <w:rPr>
          <w:b/>
        </w:rPr>
        <w:t>муниципального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57CB2">
        <w:rPr>
          <w:b/>
        </w:rPr>
        <w:t xml:space="preserve"> А.В.</w:t>
      </w:r>
      <w:r w:rsidR="00A246BA">
        <w:rPr>
          <w:b/>
        </w:rPr>
        <w:t xml:space="preserve"> Никитин</w:t>
      </w:r>
    </w:p>
    <w:sectPr w:rsidR="00F640D2" w:rsidSect="00A246BA">
      <w:pgSz w:w="11906" w:h="16838"/>
      <w:pgMar w:top="567" w:right="851" w:bottom="1134" w:left="1701" w:header="720" w:footer="720" w:gutter="0"/>
      <w:cols w:space="720"/>
      <w:docGrid w:linePitch="600" w:charSpace="2457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689"/>
    <w:rsid w:val="00057CB2"/>
    <w:rsid w:val="001B75E2"/>
    <w:rsid w:val="004F2669"/>
    <w:rsid w:val="004F656E"/>
    <w:rsid w:val="005E1A05"/>
    <w:rsid w:val="006A389C"/>
    <w:rsid w:val="006C3937"/>
    <w:rsid w:val="00731F1E"/>
    <w:rsid w:val="00855689"/>
    <w:rsid w:val="008870BB"/>
    <w:rsid w:val="00932571"/>
    <w:rsid w:val="009E1F91"/>
    <w:rsid w:val="009F6D8D"/>
    <w:rsid w:val="00A246BA"/>
    <w:rsid w:val="00A5087D"/>
    <w:rsid w:val="00C50FA2"/>
    <w:rsid w:val="00D345CB"/>
    <w:rsid w:val="00E81A91"/>
    <w:rsid w:val="00F640D2"/>
    <w:rsid w:val="00F8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689"/>
    <w:pPr>
      <w:suppressAutoHyphens/>
      <w:spacing w:after="0" w:line="100" w:lineRule="atLeast"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855689"/>
    <w:pPr>
      <w:jc w:val="both"/>
    </w:pPr>
  </w:style>
  <w:style w:type="paragraph" w:styleId="a3">
    <w:name w:val="No Spacing"/>
    <w:uiPriority w:val="1"/>
    <w:qFormat/>
    <w:rsid w:val="00855689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85568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5689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9325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689"/>
    <w:pPr>
      <w:suppressAutoHyphens/>
      <w:spacing w:after="0" w:line="100" w:lineRule="atLeast"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855689"/>
    <w:pPr>
      <w:jc w:val="both"/>
    </w:pPr>
  </w:style>
  <w:style w:type="paragraph" w:styleId="a3">
    <w:name w:val="No Spacing"/>
    <w:uiPriority w:val="1"/>
    <w:qFormat/>
    <w:rsid w:val="00855689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85568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5689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9325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Комп-1</dc:creator>
  <cp:lastModifiedBy>Белякова ОА</cp:lastModifiedBy>
  <cp:revision>3</cp:revision>
  <cp:lastPrinted>2024-10-08T09:07:00Z</cp:lastPrinted>
  <dcterms:created xsi:type="dcterms:W3CDTF">2024-10-07T04:24:00Z</dcterms:created>
  <dcterms:modified xsi:type="dcterms:W3CDTF">2024-10-08T09:07:00Z</dcterms:modified>
</cp:coreProperties>
</file>