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99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56285" cy="9144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9" w:rsidRDefault="00181F04" w:rsidP="00043F99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043F99" w:rsidRDefault="00043F99" w:rsidP="00043F99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  <w:r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</w:p>
    <w:p w:rsidR="00043F99" w:rsidRPr="00386595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 w:rsidR="00181F04">
        <w:rPr>
          <w:rFonts w:ascii="Times New Roman" w:hAnsi="Times New Roman" w:cs="Times New Roman"/>
          <w:b/>
          <w:sz w:val="28"/>
          <w:szCs w:val="28"/>
        </w:rPr>
        <w:t>85</w:t>
      </w:r>
      <w:r w:rsidRPr="00386595">
        <w:rPr>
          <w:rFonts w:ascii="Times New Roman" w:hAnsi="Times New Roman" w:cs="Times New Roman"/>
          <w:b/>
          <w:sz w:val="28"/>
          <w:szCs w:val="28"/>
        </w:rPr>
        <w:t>/</w:t>
      </w:r>
      <w:r w:rsidR="00EC417D">
        <w:rPr>
          <w:rFonts w:ascii="Times New Roman" w:hAnsi="Times New Roman" w:cs="Times New Roman"/>
          <w:b/>
          <w:sz w:val="28"/>
          <w:szCs w:val="28"/>
        </w:rPr>
        <w:t>5</w:t>
      </w:r>
    </w:p>
    <w:p w:rsidR="00043F99" w:rsidRDefault="00043F99" w:rsidP="00043F9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F99" w:rsidRPr="00386595" w:rsidRDefault="00043F99" w:rsidP="00043F99">
      <w:pPr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мая 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>2024 года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043F99" w:rsidRDefault="00043F99" w:rsidP="00043F99">
      <w:pPr>
        <w:ind w:right="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>применении мер</w:t>
      </w:r>
      <w:r w:rsidR="00C4141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ответственности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EC417D">
        <w:rPr>
          <w:rFonts w:ascii="Times New Roman" w:hAnsi="Times New Roman" w:cs="Times New Roman"/>
          <w:b/>
          <w:bCs/>
          <w:sz w:val="28"/>
          <w:szCs w:val="28"/>
        </w:rPr>
        <w:t>Плахову Ю.В.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strike/>
          <w:color w:val="auto"/>
          <w:sz w:val="28"/>
          <w:szCs w:val="28"/>
        </w:rPr>
      </w:pPr>
    </w:p>
    <w:p w:rsidR="00043F99" w:rsidRDefault="00043F99" w:rsidP="00043F99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с частью 7.3.-1 статьи 40 Федерального </w:t>
      </w:r>
      <w:hyperlink r:id="rId8" w:history="1">
        <w:proofErr w:type="gramStart"/>
        <w:r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а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4"/>
        </w:rPr>
        <w:t xml:space="preserve">Уставом Турковского муниципального </w:t>
      </w:r>
      <w:r w:rsidR="00181F04">
        <w:rPr>
          <w:rFonts w:ascii="Times New Roman" w:hAnsi="Times New Roman" w:cs="Times New Roman"/>
          <w:sz w:val="28"/>
          <w:szCs w:val="24"/>
        </w:rPr>
        <w:t>района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Турковского муниципального района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РЕШИЛ</w:t>
      </w:r>
      <w:r w:rsidR="00181F04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zh-CN"/>
        </w:rPr>
        <w:t>:</w:t>
      </w:r>
    </w:p>
    <w:p w:rsidR="00043F99" w:rsidRPr="00181F04" w:rsidRDefault="00386595" w:rsidP="00043F9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81F04">
        <w:rPr>
          <w:sz w:val="28"/>
          <w:szCs w:val="28"/>
        </w:rPr>
        <w:t xml:space="preserve">1.За </w:t>
      </w:r>
      <w:r w:rsidRPr="00181F04">
        <w:rPr>
          <w:sz w:val="28"/>
          <w:szCs w:val="28"/>
          <w:shd w:val="clear" w:color="auto" w:fill="FFFFFF"/>
        </w:rPr>
        <w:t xml:space="preserve">представление Губернатору Саратовской области   недостоверных </w:t>
      </w:r>
      <w:r w:rsidR="00EC417D">
        <w:rPr>
          <w:sz w:val="28"/>
          <w:szCs w:val="28"/>
          <w:shd w:val="clear" w:color="auto" w:fill="FFFFFF"/>
        </w:rPr>
        <w:t xml:space="preserve">и неполных </w:t>
      </w:r>
      <w:r w:rsidRPr="00181F04">
        <w:rPr>
          <w:sz w:val="28"/>
          <w:szCs w:val="28"/>
          <w:shd w:val="clear" w:color="auto" w:fill="FFFFFF"/>
        </w:rPr>
        <w:t>сведений о своих доходах</w:t>
      </w:r>
      <w:bookmarkStart w:id="1" w:name="_GoBack"/>
      <w:bookmarkEnd w:id="1"/>
      <w:r w:rsidRPr="00181F04">
        <w:rPr>
          <w:sz w:val="28"/>
          <w:szCs w:val="28"/>
          <w:shd w:val="clear" w:color="auto" w:fill="FFFFFF"/>
        </w:rPr>
        <w:t xml:space="preserve"> за 2022 год, а также  сведений об имуществе и обязательствах имущественного характера по состоянию на 1 августа 2023 года  </w:t>
      </w:r>
      <w:r w:rsidR="00F2740D" w:rsidRPr="00181F04">
        <w:rPr>
          <w:sz w:val="28"/>
          <w:szCs w:val="28"/>
          <w:shd w:val="clear" w:color="auto" w:fill="FFFFFF"/>
        </w:rPr>
        <w:t xml:space="preserve">объявить </w:t>
      </w:r>
      <w:r w:rsidR="00EC417D">
        <w:rPr>
          <w:sz w:val="28"/>
          <w:szCs w:val="28"/>
        </w:rPr>
        <w:t>Плахову Ю.В.</w:t>
      </w:r>
      <w:r w:rsidR="005F0BBC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>–</w:t>
      </w:r>
      <w:r w:rsidR="00043F99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 xml:space="preserve">депутату Собрания депутатов Турковского муниципального района, </w:t>
      </w:r>
      <w:r w:rsidR="00043F99" w:rsidRPr="00181F04">
        <w:rPr>
          <w:sz w:val="28"/>
          <w:szCs w:val="28"/>
        </w:rPr>
        <w:t xml:space="preserve">депутату Совета </w:t>
      </w:r>
      <w:r w:rsidR="00181F04" w:rsidRPr="00181F04">
        <w:rPr>
          <w:sz w:val="28"/>
          <w:szCs w:val="28"/>
        </w:rPr>
        <w:t>Рязанского</w:t>
      </w:r>
      <w:r w:rsidR="00043F99" w:rsidRPr="00181F04">
        <w:rPr>
          <w:sz w:val="28"/>
          <w:szCs w:val="28"/>
        </w:rPr>
        <w:t xml:space="preserve"> муниципального образования предупреждение.</w:t>
      </w:r>
    </w:p>
    <w:p w:rsidR="00043F99" w:rsidRPr="00AE6D25" w:rsidRDefault="00043F99" w:rsidP="00043F99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D2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E34DB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34DB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</w:t>
      </w:r>
      <w:r w:rsidR="00181F04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043F99" w:rsidRDefault="00043F99" w:rsidP="00043F99">
      <w:pPr>
        <w:widowControl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rPr>
          <w:rFonts w:ascii="Times New Roman" w:hAnsi="Times New Roman" w:cs="Times New Roman"/>
          <w:sz w:val="28"/>
          <w:szCs w:val="28"/>
        </w:rPr>
      </w:pPr>
    </w:p>
    <w:p w:rsidR="00043F99" w:rsidRPr="00181F04" w:rsidRDefault="00043F99" w:rsidP="00043F9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  <w:t xml:space="preserve">А.В. </w:t>
      </w:r>
      <w:proofErr w:type="spellStart"/>
      <w:r w:rsidRPr="00181F04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454" w:rsidRDefault="00E16454"/>
    <w:sectPr w:rsidR="00E16454">
      <w:headerReference w:type="default" r:id="rId9"/>
      <w:pgSz w:w="11906" w:h="16838"/>
      <w:pgMar w:top="568" w:right="747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CE" w:rsidRDefault="002507CE">
      <w:r>
        <w:separator/>
      </w:r>
    </w:p>
  </w:endnote>
  <w:endnote w:type="continuationSeparator" w:id="0">
    <w:p w:rsidR="002507CE" w:rsidRDefault="0025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CE" w:rsidRDefault="002507CE">
      <w:r>
        <w:separator/>
      </w:r>
    </w:p>
  </w:footnote>
  <w:footnote w:type="continuationSeparator" w:id="0">
    <w:p w:rsidR="002507CE" w:rsidRDefault="00250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9B8" w:rsidRDefault="002507CE">
    <w:pPr>
      <w:pStyle w:val="a3"/>
      <w:jc w:val="both"/>
      <w:rPr>
        <w:rFonts w:ascii="Times New Roman" w:hAnsi="Times New Roman" w:cs="Times New Roman"/>
      </w:rPr>
    </w:pPr>
  </w:p>
  <w:p w:rsidR="00D559B8" w:rsidRDefault="002507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99"/>
    <w:rsid w:val="00043F99"/>
    <w:rsid w:val="00181F04"/>
    <w:rsid w:val="002507CE"/>
    <w:rsid w:val="00283640"/>
    <w:rsid w:val="00386595"/>
    <w:rsid w:val="003A6C46"/>
    <w:rsid w:val="005F0BBC"/>
    <w:rsid w:val="006C480A"/>
    <w:rsid w:val="008E151F"/>
    <w:rsid w:val="009E3562"/>
    <w:rsid w:val="00A05314"/>
    <w:rsid w:val="00A224B7"/>
    <w:rsid w:val="00AC48FD"/>
    <w:rsid w:val="00B6737B"/>
    <w:rsid w:val="00BA232B"/>
    <w:rsid w:val="00C41412"/>
    <w:rsid w:val="00C50B71"/>
    <w:rsid w:val="00CF0270"/>
    <w:rsid w:val="00D77AED"/>
    <w:rsid w:val="00DE1015"/>
    <w:rsid w:val="00E16454"/>
    <w:rsid w:val="00E34DBA"/>
    <w:rsid w:val="00E9763E"/>
    <w:rsid w:val="00EC417D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2024-05-16T10:50:00Z</cp:lastPrinted>
  <dcterms:created xsi:type="dcterms:W3CDTF">2024-05-16T10:45:00Z</dcterms:created>
  <dcterms:modified xsi:type="dcterms:W3CDTF">2024-05-16T10:54:00Z</dcterms:modified>
</cp:coreProperties>
</file>