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37" w:rsidRPr="003574A5" w:rsidRDefault="00AA4937" w:rsidP="00AA4937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 wp14:anchorId="651C7567" wp14:editId="0FD0DF3D">
            <wp:extent cx="752475" cy="9144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СОБРАНИЕ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ДЕПУТАТОВ</w:t>
      </w:r>
      <w:r>
        <w:rPr>
          <w:b/>
          <w:bCs/>
          <w:sz w:val="28"/>
          <w:szCs w:val="28"/>
        </w:rPr>
        <w:t xml:space="preserve"> </w:t>
      </w: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РАЙОНА</w:t>
      </w: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ОБЛАСТИ</w:t>
      </w: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237037">
        <w:rPr>
          <w:b/>
          <w:bCs/>
          <w:sz w:val="28"/>
          <w:szCs w:val="28"/>
        </w:rPr>
        <w:t>85/3</w:t>
      </w:r>
    </w:p>
    <w:p w:rsidR="00AA4937" w:rsidRPr="003574A5" w:rsidRDefault="00AA4937" w:rsidP="00AA4937">
      <w:pPr>
        <w:pStyle w:val="a5"/>
        <w:spacing w:before="0" w:beforeAutospacing="0" w:after="0"/>
        <w:jc w:val="center"/>
        <w:rPr>
          <w:sz w:val="28"/>
          <w:szCs w:val="28"/>
        </w:rPr>
      </w:pPr>
    </w:p>
    <w:p w:rsidR="00AA4937" w:rsidRPr="003574A5" w:rsidRDefault="00AA4937" w:rsidP="00AA4937">
      <w:pPr>
        <w:pStyle w:val="a5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37037">
        <w:rPr>
          <w:sz w:val="28"/>
          <w:szCs w:val="28"/>
        </w:rPr>
        <w:t>15 мая</w:t>
      </w:r>
      <w:r>
        <w:rPr>
          <w:sz w:val="28"/>
          <w:szCs w:val="28"/>
        </w:rPr>
        <w:t xml:space="preserve"> 202</w:t>
      </w:r>
      <w:r w:rsidR="00572B2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AA4937" w:rsidRPr="003574A5" w:rsidRDefault="00AA4937" w:rsidP="00AA4937">
      <w:pPr>
        <w:pStyle w:val="a5"/>
        <w:spacing w:before="0" w:beforeAutospacing="0" w:after="0"/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spellStart"/>
      <w:r w:rsidRPr="003574A5">
        <w:rPr>
          <w:sz w:val="28"/>
          <w:szCs w:val="28"/>
        </w:rPr>
        <w:t>р.п</w:t>
      </w:r>
      <w:proofErr w:type="spellEnd"/>
      <w:r w:rsidRPr="003574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Турки</w:t>
      </w:r>
    </w:p>
    <w:p w:rsidR="00AA4937" w:rsidRPr="003574A5" w:rsidRDefault="00AA4937" w:rsidP="00AA4937">
      <w:pPr>
        <w:jc w:val="center"/>
        <w:rPr>
          <w:sz w:val="28"/>
          <w:szCs w:val="28"/>
        </w:rPr>
      </w:pPr>
    </w:p>
    <w:p w:rsidR="00AA4937" w:rsidRPr="0056229C" w:rsidRDefault="00AA4937" w:rsidP="00AA4937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внесении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изменений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</w:p>
    <w:p w:rsidR="00AA4937" w:rsidRPr="0056229C" w:rsidRDefault="00AA4937" w:rsidP="00AA4937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</w:p>
    <w:p w:rsidR="00AA4937" w:rsidRPr="0056229C" w:rsidRDefault="00AA4937" w:rsidP="00AA4937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2013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36/4</w:t>
      </w:r>
      <w:bookmarkStart w:id="0" w:name="_GoBack"/>
      <w:bookmarkEnd w:id="0"/>
    </w:p>
    <w:p w:rsidR="00AA4937" w:rsidRPr="0056229C" w:rsidRDefault="00AA4937" w:rsidP="00AA4937">
      <w:pPr>
        <w:jc w:val="both"/>
        <w:rPr>
          <w:b/>
          <w:sz w:val="28"/>
          <w:szCs w:val="28"/>
        </w:rPr>
      </w:pPr>
    </w:p>
    <w:p w:rsidR="00AA4937" w:rsidRPr="00572B22" w:rsidRDefault="00AA4937" w:rsidP="00572B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2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2B22" w:rsidRPr="00572B22">
        <w:rPr>
          <w:rFonts w:ascii="Times New Roman" w:hAnsi="Times New Roman" w:cs="Times New Roman"/>
          <w:sz w:val="28"/>
          <w:szCs w:val="28"/>
        </w:rPr>
        <w:t>Законом Саратовской области от 02 марта 2007 года № 157-ЗСО «О некоторых вопросах муниципальной службы в Саратовской области», У</w:t>
      </w:r>
      <w:r w:rsidRPr="00572B22">
        <w:rPr>
          <w:rFonts w:ascii="Times New Roman" w:hAnsi="Times New Roman" w:cs="Times New Roman"/>
          <w:sz w:val="28"/>
          <w:szCs w:val="28"/>
        </w:rPr>
        <w:t>ставом Турковского муниципального района Собрание депутатов Турковского муниципального района РЕШИЛО:</w:t>
      </w:r>
    </w:p>
    <w:p w:rsidR="00AA4937" w:rsidRPr="00572B22" w:rsidRDefault="00AA4937" w:rsidP="00572B22">
      <w:pPr>
        <w:ind w:firstLine="709"/>
        <w:jc w:val="both"/>
        <w:rPr>
          <w:sz w:val="28"/>
          <w:szCs w:val="28"/>
        </w:rPr>
      </w:pPr>
      <w:r w:rsidRPr="00572B22">
        <w:rPr>
          <w:sz w:val="28"/>
          <w:szCs w:val="28"/>
        </w:rPr>
        <w:t xml:space="preserve">1. </w:t>
      </w:r>
      <w:proofErr w:type="gramStart"/>
      <w:r w:rsidRPr="00572B22">
        <w:rPr>
          <w:sz w:val="28"/>
          <w:szCs w:val="28"/>
        </w:rPr>
        <w:t xml:space="preserve">Внести в </w:t>
      </w:r>
      <w:r w:rsidR="00572B22" w:rsidRPr="00572B22">
        <w:rPr>
          <w:sz w:val="28"/>
          <w:szCs w:val="28"/>
        </w:rPr>
        <w:t>Положение о денежном содержании лиц, замещающих должности муниципальной службы в органах местного самоуправления Турковского муниципального района</w:t>
      </w:r>
      <w:r w:rsidR="00572B22">
        <w:rPr>
          <w:sz w:val="28"/>
          <w:szCs w:val="28"/>
        </w:rPr>
        <w:t>»,</w:t>
      </w:r>
      <w:r w:rsidR="00572B22" w:rsidRPr="00572B22">
        <w:rPr>
          <w:sz w:val="28"/>
          <w:szCs w:val="28"/>
        </w:rPr>
        <w:t xml:space="preserve"> утвержденное </w:t>
      </w:r>
      <w:r w:rsidRPr="00572B22">
        <w:rPr>
          <w:sz w:val="28"/>
          <w:szCs w:val="28"/>
        </w:rPr>
        <w:t>решени</w:t>
      </w:r>
      <w:r w:rsidR="00572B22" w:rsidRPr="00572B22">
        <w:rPr>
          <w:sz w:val="28"/>
          <w:szCs w:val="28"/>
        </w:rPr>
        <w:t>ем</w:t>
      </w:r>
      <w:r w:rsidRPr="00572B22">
        <w:rPr>
          <w:sz w:val="28"/>
          <w:szCs w:val="28"/>
        </w:rPr>
        <w:t xml:space="preserve"> Собрания депутатов Турковского муниципального района от 26 декабря 2013 года № 36/4 «Об оплате труда лиц, замещающих должности муниципальной службы в органах местного самоуправления Турковского муниципального района» следующие изменения и дополнения:</w:t>
      </w:r>
      <w:proofErr w:type="gramEnd"/>
    </w:p>
    <w:p w:rsidR="00AA4937" w:rsidRPr="00572B22" w:rsidRDefault="00AA4937" w:rsidP="00572B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22">
        <w:rPr>
          <w:rFonts w:ascii="Times New Roman" w:hAnsi="Times New Roman" w:cs="Times New Roman"/>
          <w:sz w:val="28"/>
          <w:szCs w:val="28"/>
        </w:rPr>
        <w:t>абзацы 3,4 пункта 3.3 изложить в следующей редакции:</w:t>
      </w:r>
    </w:p>
    <w:p w:rsidR="00AA4937" w:rsidRPr="00572B22" w:rsidRDefault="00AA4937" w:rsidP="00572B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22">
        <w:rPr>
          <w:rFonts w:ascii="Times New Roman" w:hAnsi="Times New Roman" w:cs="Times New Roman"/>
          <w:sz w:val="28"/>
          <w:szCs w:val="28"/>
        </w:rPr>
        <w:t>-«трудовая книжка и (или) сведения о трудовой деятельности в соответствии со </w:t>
      </w:r>
      <w:hyperlink r:id="rId6" w:anchor="/document/12125268/entry/661" w:history="1">
        <w:r w:rsidRPr="00572B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 66.1</w:t>
        </w:r>
      </w:hyperlink>
      <w:r w:rsidRPr="00572B22">
        <w:rPr>
          <w:rFonts w:ascii="Times New Roman" w:hAnsi="Times New Roman" w:cs="Times New Roman"/>
          <w:sz w:val="28"/>
          <w:szCs w:val="28"/>
        </w:rPr>
        <w:t> Трудового кодекса Российской Федерации, военный билет, справка военного комиссариата, справка архивного учреждения и иные документы, предусмотренные нормативными правовыми актами Российской Федерации, Саратовской области.</w:t>
      </w:r>
    </w:p>
    <w:p w:rsidR="00AA4937" w:rsidRDefault="00AA4937" w:rsidP="00572B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22">
        <w:rPr>
          <w:rFonts w:ascii="Times New Roman" w:hAnsi="Times New Roman" w:cs="Times New Roman"/>
          <w:sz w:val="28"/>
          <w:szCs w:val="28"/>
        </w:rPr>
        <w:t>При отсутствии трудовой книжки либо неправильной или неточной записи об отдельных периодах службы (работы) стаж муниципальной службы может подтверждаться справками с места работы, справками архивных учреждений, выписками из приказов</w:t>
      </w:r>
      <w:proofErr w:type="gramStart"/>
      <w:r w:rsidRPr="00572B2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72B22" w:rsidRPr="00572B22" w:rsidRDefault="00572B22" w:rsidP="00572B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настоящее решение в официальном информационном </w:t>
      </w:r>
      <w:r w:rsidRPr="00572B22">
        <w:rPr>
          <w:sz w:val="28"/>
          <w:szCs w:val="28"/>
        </w:rPr>
        <w:t>бюллетене «Вестник Турковского муниципального района».</w:t>
      </w:r>
    </w:p>
    <w:p w:rsidR="00572B22" w:rsidRPr="00572B22" w:rsidRDefault="00572B22" w:rsidP="00572B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B2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572B22" w:rsidRPr="00443144" w:rsidRDefault="00572B22" w:rsidP="00572B22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572B22" w:rsidRPr="00BD04A6" w:rsidRDefault="00572B22" w:rsidP="00572B22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ab/>
        <w:t xml:space="preserve">А.В. </w:t>
      </w:r>
      <w:proofErr w:type="spellStart"/>
      <w:r>
        <w:rPr>
          <w:b/>
          <w:sz w:val="28"/>
          <w:szCs w:val="28"/>
        </w:rPr>
        <w:t>Шебалков</w:t>
      </w:r>
      <w:proofErr w:type="spellEnd"/>
    </w:p>
    <w:p w:rsidR="00572B22" w:rsidRPr="00327CA5" w:rsidRDefault="00572B22" w:rsidP="00572B22">
      <w:pPr>
        <w:pStyle w:val="a4"/>
        <w:ind w:firstLine="709"/>
        <w:jc w:val="both"/>
        <w:rPr>
          <w:sz w:val="28"/>
          <w:szCs w:val="28"/>
        </w:rPr>
      </w:pPr>
    </w:p>
    <w:p w:rsidR="00572B22" w:rsidRPr="003574A5" w:rsidRDefault="00572B22" w:rsidP="00572B22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</w:p>
    <w:p w:rsidR="00572B22" w:rsidRPr="003574A5" w:rsidRDefault="00572B22" w:rsidP="00572B22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Никитин</w:t>
      </w:r>
    </w:p>
    <w:p w:rsidR="00E16454" w:rsidRPr="00572B22" w:rsidRDefault="00E16454" w:rsidP="00572B22">
      <w:pPr>
        <w:ind w:firstLine="709"/>
        <w:jc w:val="both"/>
        <w:rPr>
          <w:sz w:val="28"/>
          <w:szCs w:val="28"/>
        </w:rPr>
      </w:pPr>
    </w:p>
    <w:sectPr w:rsidR="00E16454" w:rsidRPr="00572B22" w:rsidSect="00572B2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37"/>
    <w:rsid w:val="00237037"/>
    <w:rsid w:val="00283640"/>
    <w:rsid w:val="003A6C46"/>
    <w:rsid w:val="00572B22"/>
    <w:rsid w:val="006C480A"/>
    <w:rsid w:val="008E151F"/>
    <w:rsid w:val="009E3562"/>
    <w:rsid w:val="00AA4937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A4937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AA4937"/>
    <w:rPr>
      <w:color w:val="0000FF"/>
      <w:u w:val="single"/>
    </w:rPr>
  </w:style>
  <w:style w:type="paragraph" w:styleId="a4">
    <w:name w:val="No Spacing"/>
    <w:aliases w:val="ОФПИСЬМО"/>
    <w:uiPriority w:val="1"/>
    <w:qFormat/>
    <w:rsid w:val="00AA493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A4937"/>
    <w:pPr>
      <w:spacing w:before="100" w:beforeAutospacing="1" w:after="119"/>
    </w:pPr>
  </w:style>
  <w:style w:type="paragraph" w:styleId="a6">
    <w:name w:val="Balloon Text"/>
    <w:basedOn w:val="a"/>
    <w:link w:val="a7"/>
    <w:uiPriority w:val="99"/>
    <w:semiHidden/>
    <w:unhideWhenUsed/>
    <w:rsid w:val="00AA49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Активная гипертекстовая ссылка"/>
    <w:basedOn w:val="a0"/>
    <w:uiPriority w:val="99"/>
    <w:rsid w:val="00572B22"/>
    <w:rPr>
      <w:b/>
      <w:bCs/>
      <w:color w:val="106BBE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A4937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AA4937"/>
    <w:rPr>
      <w:color w:val="0000FF"/>
      <w:u w:val="single"/>
    </w:rPr>
  </w:style>
  <w:style w:type="paragraph" w:styleId="a4">
    <w:name w:val="No Spacing"/>
    <w:aliases w:val="ОФПИСЬМО"/>
    <w:uiPriority w:val="1"/>
    <w:qFormat/>
    <w:rsid w:val="00AA493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A4937"/>
    <w:pPr>
      <w:spacing w:before="100" w:beforeAutospacing="1" w:after="119"/>
    </w:pPr>
  </w:style>
  <w:style w:type="paragraph" w:styleId="a6">
    <w:name w:val="Balloon Text"/>
    <w:basedOn w:val="a"/>
    <w:link w:val="a7"/>
    <w:uiPriority w:val="99"/>
    <w:semiHidden/>
    <w:unhideWhenUsed/>
    <w:rsid w:val="00AA49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Активная гипертекстовая ссылка"/>
    <w:basedOn w:val="a0"/>
    <w:uiPriority w:val="99"/>
    <w:rsid w:val="00572B22"/>
    <w:rPr>
      <w:b/>
      <w:bCs/>
      <w:color w:val="106BB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2024-05-16T05:09:00Z</cp:lastPrinted>
  <dcterms:created xsi:type="dcterms:W3CDTF">2024-04-09T11:13:00Z</dcterms:created>
  <dcterms:modified xsi:type="dcterms:W3CDTF">2024-05-16T05:09:00Z</dcterms:modified>
</cp:coreProperties>
</file>