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04D32" w14:textId="77777777" w:rsidR="00E11781" w:rsidRPr="00354251" w:rsidRDefault="00E11781" w:rsidP="00156698">
      <w:pPr>
        <w:ind w:firstLine="0"/>
        <w:jc w:val="center"/>
        <w:rPr>
          <w:rFonts w:ascii="Times New Roman" w:eastAsia="Calibri" w:hAnsi="Times New Roman"/>
          <w:lang w:eastAsia="ar-SA"/>
        </w:rPr>
      </w:pPr>
      <w:r w:rsidRPr="00354251">
        <w:rPr>
          <w:rFonts w:ascii="Times New Roman" w:eastAsia="Calibri" w:hAnsi="Times New Roman"/>
          <w:noProof/>
        </w:rPr>
        <w:drawing>
          <wp:inline distT="0" distB="0" distL="0" distR="0" wp14:anchorId="6980535C" wp14:editId="7B0AD02D">
            <wp:extent cx="752475"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2475" cy="914400"/>
                    </a:xfrm>
                    <a:prstGeom prst="rect">
                      <a:avLst/>
                    </a:prstGeom>
                    <a:solidFill>
                      <a:srgbClr val="FFFFFF"/>
                    </a:solidFill>
                    <a:ln>
                      <a:noFill/>
                    </a:ln>
                  </pic:spPr>
                </pic:pic>
              </a:graphicData>
            </a:graphic>
          </wp:inline>
        </w:drawing>
      </w:r>
    </w:p>
    <w:p w14:paraId="7C4E6827" w14:textId="6B441BDA" w:rsidR="00E11781" w:rsidRPr="00354251" w:rsidRDefault="00E11781" w:rsidP="00E11781">
      <w:pPr>
        <w:pStyle w:val="a3"/>
        <w:spacing w:before="0" w:beforeAutospacing="0" w:after="0"/>
        <w:jc w:val="center"/>
        <w:rPr>
          <w:sz w:val="28"/>
          <w:szCs w:val="28"/>
        </w:rPr>
      </w:pPr>
      <w:r w:rsidRPr="00354251">
        <w:rPr>
          <w:b/>
          <w:bCs/>
          <w:sz w:val="28"/>
          <w:szCs w:val="28"/>
        </w:rPr>
        <w:t>СОБРАНИЕ</w:t>
      </w:r>
      <w:r w:rsidR="00586610" w:rsidRPr="00354251">
        <w:rPr>
          <w:b/>
          <w:bCs/>
          <w:sz w:val="28"/>
          <w:szCs w:val="28"/>
        </w:rPr>
        <w:t xml:space="preserve"> </w:t>
      </w:r>
      <w:r w:rsidRPr="00354251">
        <w:rPr>
          <w:b/>
          <w:bCs/>
          <w:sz w:val="28"/>
          <w:szCs w:val="28"/>
        </w:rPr>
        <w:t>ДЕПУТАТОВ</w:t>
      </w:r>
      <w:r w:rsidR="00586610" w:rsidRPr="00354251">
        <w:rPr>
          <w:b/>
          <w:bCs/>
          <w:sz w:val="28"/>
          <w:szCs w:val="28"/>
        </w:rPr>
        <w:t xml:space="preserve"> </w:t>
      </w:r>
    </w:p>
    <w:p w14:paraId="66FE9D12" w14:textId="664C22BC" w:rsidR="00E11781" w:rsidRPr="00354251" w:rsidRDefault="00E11781" w:rsidP="00E11781">
      <w:pPr>
        <w:pStyle w:val="a3"/>
        <w:spacing w:before="0" w:beforeAutospacing="0" w:after="0"/>
        <w:jc w:val="center"/>
        <w:rPr>
          <w:sz w:val="28"/>
          <w:szCs w:val="28"/>
        </w:rPr>
      </w:pPr>
      <w:r w:rsidRPr="00354251">
        <w:rPr>
          <w:b/>
          <w:bCs/>
          <w:sz w:val="28"/>
          <w:szCs w:val="28"/>
        </w:rPr>
        <w:t>ТУРКОВСКОГО</w:t>
      </w:r>
      <w:r w:rsidR="00586610" w:rsidRPr="00354251">
        <w:rPr>
          <w:b/>
          <w:bCs/>
          <w:sz w:val="28"/>
          <w:szCs w:val="28"/>
        </w:rPr>
        <w:t xml:space="preserve"> </w:t>
      </w:r>
      <w:r w:rsidRPr="00354251">
        <w:rPr>
          <w:b/>
          <w:bCs/>
          <w:sz w:val="28"/>
          <w:szCs w:val="28"/>
        </w:rPr>
        <w:t>МУНИЦИПАЛЬНОГО</w:t>
      </w:r>
      <w:r w:rsidR="00586610" w:rsidRPr="00354251">
        <w:rPr>
          <w:b/>
          <w:bCs/>
          <w:sz w:val="28"/>
          <w:szCs w:val="28"/>
        </w:rPr>
        <w:t xml:space="preserve"> </w:t>
      </w:r>
      <w:r w:rsidRPr="00354251">
        <w:rPr>
          <w:b/>
          <w:bCs/>
          <w:sz w:val="28"/>
          <w:szCs w:val="28"/>
        </w:rPr>
        <w:t>РАЙОНА</w:t>
      </w:r>
    </w:p>
    <w:p w14:paraId="50DCB3F3" w14:textId="77337410" w:rsidR="00E11781" w:rsidRPr="00354251" w:rsidRDefault="00E11781" w:rsidP="00E11781">
      <w:pPr>
        <w:pStyle w:val="a3"/>
        <w:spacing w:before="0" w:beforeAutospacing="0" w:after="0"/>
        <w:jc w:val="center"/>
        <w:rPr>
          <w:b/>
          <w:bCs/>
          <w:sz w:val="28"/>
          <w:szCs w:val="28"/>
        </w:rPr>
      </w:pPr>
      <w:r w:rsidRPr="00354251">
        <w:rPr>
          <w:b/>
          <w:bCs/>
          <w:sz w:val="28"/>
          <w:szCs w:val="28"/>
        </w:rPr>
        <w:t>САРАТОВСКОЙ</w:t>
      </w:r>
      <w:r w:rsidR="00586610" w:rsidRPr="00354251">
        <w:rPr>
          <w:b/>
          <w:bCs/>
          <w:sz w:val="28"/>
          <w:szCs w:val="28"/>
        </w:rPr>
        <w:t xml:space="preserve"> </w:t>
      </w:r>
      <w:r w:rsidRPr="00354251">
        <w:rPr>
          <w:b/>
          <w:bCs/>
          <w:sz w:val="28"/>
          <w:szCs w:val="28"/>
        </w:rPr>
        <w:t>ОБЛАСТИ</w:t>
      </w:r>
    </w:p>
    <w:p w14:paraId="3DF04725" w14:textId="77777777" w:rsidR="007616A2" w:rsidRPr="00354251" w:rsidRDefault="007616A2" w:rsidP="00E11781">
      <w:pPr>
        <w:pStyle w:val="a3"/>
        <w:spacing w:before="0" w:beforeAutospacing="0" w:after="0"/>
        <w:jc w:val="center"/>
        <w:rPr>
          <w:sz w:val="28"/>
          <w:szCs w:val="28"/>
        </w:rPr>
      </w:pPr>
    </w:p>
    <w:p w14:paraId="45E6366D" w14:textId="079BD99E" w:rsidR="007616A2" w:rsidRPr="00354251" w:rsidRDefault="007616A2" w:rsidP="00156698">
      <w:pPr>
        <w:spacing w:line="240" w:lineRule="atLeast"/>
        <w:ind w:firstLine="0"/>
        <w:contextualSpacing/>
        <w:jc w:val="center"/>
        <w:rPr>
          <w:rFonts w:ascii="Times New Roman" w:hAnsi="Times New Roman"/>
          <w:b/>
          <w:bCs/>
          <w:color w:val="000000"/>
          <w:sz w:val="28"/>
          <w:szCs w:val="28"/>
        </w:rPr>
      </w:pPr>
      <w:r w:rsidRPr="00354251">
        <w:rPr>
          <w:rFonts w:ascii="Times New Roman" w:hAnsi="Times New Roman"/>
          <w:b/>
          <w:sz w:val="28"/>
          <w:szCs w:val="28"/>
        </w:rPr>
        <w:t>РЕШЕНИЕ</w:t>
      </w:r>
      <w:r w:rsidR="00586610" w:rsidRPr="00354251">
        <w:rPr>
          <w:rFonts w:ascii="Times New Roman" w:hAnsi="Times New Roman"/>
          <w:b/>
          <w:sz w:val="28"/>
          <w:szCs w:val="28"/>
        </w:rPr>
        <w:t xml:space="preserve"> №</w:t>
      </w:r>
    </w:p>
    <w:p w14:paraId="2BC2C13A" w14:textId="77777777" w:rsidR="007616A2" w:rsidRPr="00354251" w:rsidRDefault="007616A2" w:rsidP="007616A2">
      <w:pPr>
        <w:spacing w:line="240" w:lineRule="atLeast"/>
        <w:ind w:firstLine="709"/>
        <w:contextualSpacing/>
        <w:jc w:val="center"/>
        <w:rPr>
          <w:rFonts w:ascii="Times New Roman" w:hAnsi="Times New Roman"/>
          <w:b/>
          <w:sz w:val="28"/>
          <w:szCs w:val="28"/>
        </w:rPr>
      </w:pPr>
    </w:p>
    <w:p w14:paraId="697B8870" w14:textId="04ACCB71" w:rsidR="007616A2" w:rsidRPr="00354251" w:rsidRDefault="007616A2" w:rsidP="007616A2">
      <w:pPr>
        <w:spacing w:line="240" w:lineRule="atLeast"/>
        <w:ind w:firstLine="0"/>
        <w:contextualSpacing/>
        <w:rPr>
          <w:rFonts w:ascii="Times New Roman" w:hAnsi="Times New Roman"/>
          <w:sz w:val="28"/>
          <w:szCs w:val="28"/>
        </w:rPr>
      </w:pPr>
      <w:r w:rsidRPr="00354251">
        <w:rPr>
          <w:rFonts w:ascii="Times New Roman" w:hAnsi="Times New Roman"/>
          <w:sz w:val="28"/>
          <w:szCs w:val="28"/>
        </w:rPr>
        <w:t>От</w:t>
      </w:r>
      <w:r w:rsidRPr="00354251">
        <w:rPr>
          <w:rFonts w:ascii="Times New Roman" w:hAnsi="Times New Roman"/>
          <w:color w:val="000000"/>
          <w:sz w:val="28"/>
          <w:szCs w:val="28"/>
        </w:rPr>
        <w:tab/>
      </w:r>
      <w:r w:rsidRPr="00354251">
        <w:rPr>
          <w:rFonts w:ascii="Times New Roman" w:hAnsi="Times New Roman"/>
          <w:color w:val="000000"/>
          <w:sz w:val="28"/>
          <w:szCs w:val="28"/>
        </w:rPr>
        <w:tab/>
      </w:r>
      <w:r w:rsidRPr="00354251">
        <w:rPr>
          <w:rFonts w:ascii="Times New Roman" w:hAnsi="Times New Roman"/>
          <w:color w:val="000000"/>
          <w:sz w:val="28"/>
          <w:szCs w:val="28"/>
        </w:rPr>
        <w:tab/>
      </w:r>
      <w:r w:rsidRPr="00354251">
        <w:rPr>
          <w:rFonts w:ascii="Times New Roman" w:hAnsi="Times New Roman"/>
          <w:color w:val="000000"/>
          <w:sz w:val="28"/>
          <w:szCs w:val="28"/>
        </w:rPr>
        <w:tab/>
      </w:r>
      <w:r w:rsidRPr="00354251">
        <w:rPr>
          <w:rFonts w:ascii="Times New Roman" w:hAnsi="Times New Roman"/>
          <w:color w:val="000000"/>
          <w:sz w:val="28"/>
          <w:szCs w:val="28"/>
        </w:rPr>
        <w:tab/>
      </w:r>
      <w:r w:rsidRPr="00354251">
        <w:rPr>
          <w:rFonts w:ascii="Times New Roman" w:hAnsi="Times New Roman"/>
          <w:color w:val="000000"/>
          <w:sz w:val="28"/>
          <w:szCs w:val="28"/>
        </w:rPr>
        <w:tab/>
      </w:r>
      <w:r w:rsidRPr="00354251">
        <w:rPr>
          <w:rFonts w:ascii="Times New Roman" w:hAnsi="Times New Roman"/>
          <w:color w:val="000000"/>
          <w:sz w:val="28"/>
          <w:szCs w:val="28"/>
        </w:rPr>
        <w:tab/>
        <w:t>рп.</w:t>
      </w:r>
      <w:r w:rsidR="00586610" w:rsidRPr="00354251">
        <w:rPr>
          <w:rFonts w:ascii="Times New Roman" w:hAnsi="Times New Roman"/>
          <w:color w:val="000000"/>
          <w:sz w:val="28"/>
          <w:szCs w:val="28"/>
        </w:rPr>
        <w:t xml:space="preserve"> </w:t>
      </w:r>
      <w:r w:rsidRPr="00354251">
        <w:rPr>
          <w:rFonts w:ascii="Times New Roman" w:hAnsi="Times New Roman"/>
          <w:color w:val="000000"/>
          <w:sz w:val="28"/>
          <w:szCs w:val="28"/>
        </w:rPr>
        <w:t>Турки</w:t>
      </w:r>
    </w:p>
    <w:p w14:paraId="432E1DA2" w14:textId="77777777" w:rsidR="007616A2" w:rsidRPr="00354251" w:rsidRDefault="007616A2" w:rsidP="007616A2">
      <w:pPr>
        <w:spacing w:line="240" w:lineRule="atLeast"/>
        <w:ind w:firstLine="709"/>
        <w:contextualSpacing/>
        <w:rPr>
          <w:rFonts w:ascii="Times New Roman" w:hAnsi="Times New Roman"/>
          <w:sz w:val="28"/>
          <w:szCs w:val="28"/>
        </w:rPr>
      </w:pPr>
    </w:p>
    <w:p w14:paraId="5B33ADBC" w14:textId="6CD41A33" w:rsidR="007616A2" w:rsidRPr="00354251" w:rsidRDefault="007616A2" w:rsidP="007616A2">
      <w:pPr>
        <w:ind w:right="3685" w:firstLine="0"/>
        <w:jc w:val="left"/>
        <w:rPr>
          <w:rFonts w:ascii="Times New Roman" w:hAnsi="Times New Roman"/>
          <w:b/>
          <w:sz w:val="28"/>
          <w:szCs w:val="28"/>
        </w:rPr>
      </w:pPr>
      <w:r w:rsidRPr="00354251">
        <w:rPr>
          <w:rFonts w:ascii="Times New Roman" w:hAnsi="Times New Roman"/>
          <w:b/>
          <w:sz w:val="28"/>
          <w:szCs w:val="28"/>
        </w:rPr>
        <w:t>О</w:t>
      </w:r>
      <w:r w:rsidR="00586610" w:rsidRPr="00354251">
        <w:rPr>
          <w:rFonts w:ascii="Times New Roman" w:hAnsi="Times New Roman"/>
          <w:b/>
          <w:sz w:val="28"/>
          <w:szCs w:val="28"/>
        </w:rPr>
        <w:t xml:space="preserve"> </w:t>
      </w:r>
      <w:r w:rsidRPr="00354251">
        <w:rPr>
          <w:rFonts w:ascii="Times New Roman" w:hAnsi="Times New Roman"/>
          <w:b/>
          <w:sz w:val="28"/>
          <w:szCs w:val="28"/>
        </w:rPr>
        <w:t>внесении</w:t>
      </w:r>
      <w:r w:rsidR="00586610" w:rsidRPr="00354251">
        <w:rPr>
          <w:rFonts w:ascii="Times New Roman" w:hAnsi="Times New Roman"/>
          <w:b/>
          <w:sz w:val="28"/>
          <w:szCs w:val="28"/>
        </w:rPr>
        <w:t xml:space="preserve"> </w:t>
      </w:r>
      <w:r w:rsidRPr="00354251">
        <w:rPr>
          <w:rFonts w:ascii="Times New Roman" w:hAnsi="Times New Roman"/>
          <w:b/>
          <w:sz w:val="28"/>
          <w:szCs w:val="28"/>
        </w:rPr>
        <w:t>изменений</w:t>
      </w:r>
      <w:r w:rsidR="00586610" w:rsidRPr="00354251">
        <w:rPr>
          <w:rFonts w:ascii="Times New Roman" w:hAnsi="Times New Roman"/>
          <w:b/>
          <w:sz w:val="28"/>
          <w:szCs w:val="28"/>
        </w:rPr>
        <w:t xml:space="preserve"> </w:t>
      </w:r>
      <w:r w:rsidRPr="00354251">
        <w:rPr>
          <w:rFonts w:ascii="Times New Roman" w:hAnsi="Times New Roman"/>
          <w:b/>
          <w:sz w:val="28"/>
          <w:szCs w:val="28"/>
        </w:rPr>
        <w:t>и</w:t>
      </w:r>
      <w:r w:rsidR="00586610" w:rsidRPr="00354251">
        <w:rPr>
          <w:rFonts w:ascii="Times New Roman" w:hAnsi="Times New Roman"/>
          <w:b/>
          <w:sz w:val="28"/>
          <w:szCs w:val="28"/>
        </w:rPr>
        <w:t xml:space="preserve"> </w:t>
      </w:r>
      <w:r w:rsidRPr="00354251">
        <w:rPr>
          <w:rFonts w:ascii="Times New Roman" w:hAnsi="Times New Roman"/>
          <w:b/>
          <w:sz w:val="28"/>
          <w:szCs w:val="28"/>
        </w:rPr>
        <w:t>дополнений</w:t>
      </w:r>
      <w:r w:rsidR="00586610" w:rsidRPr="00354251">
        <w:rPr>
          <w:rFonts w:ascii="Times New Roman" w:hAnsi="Times New Roman"/>
          <w:b/>
          <w:sz w:val="28"/>
          <w:szCs w:val="28"/>
        </w:rPr>
        <w:t xml:space="preserve"> </w:t>
      </w:r>
      <w:r w:rsidRPr="00354251">
        <w:rPr>
          <w:rFonts w:ascii="Times New Roman" w:hAnsi="Times New Roman"/>
          <w:b/>
          <w:sz w:val="28"/>
          <w:szCs w:val="28"/>
        </w:rPr>
        <w:t>в</w:t>
      </w:r>
      <w:r w:rsidR="00586610" w:rsidRPr="00354251">
        <w:rPr>
          <w:rFonts w:ascii="Times New Roman" w:hAnsi="Times New Roman"/>
          <w:b/>
          <w:sz w:val="28"/>
          <w:szCs w:val="28"/>
        </w:rPr>
        <w:t xml:space="preserve"> </w:t>
      </w:r>
      <w:r w:rsidRPr="00354251">
        <w:rPr>
          <w:rFonts w:ascii="Times New Roman" w:hAnsi="Times New Roman"/>
          <w:b/>
          <w:sz w:val="28"/>
          <w:szCs w:val="28"/>
        </w:rPr>
        <w:t>Устав</w:t>
      </w:r>
      <w:r w:rsidR="00586610" w:rsidRPr="00354251">
        <w:rPr>
          <w:rFonts w:ascii="Times New Roman" w:hAnsi="Times New Roman"/>
          <w:b/>
          <w:sz w:val="28"/>
          <w:szCs w:val="28"/>
        </w:rPr>
        <w:t xml:space="preserve"> </w:t>
      </w:r>
      <w:r w:rsidRPr="00354251">
        <w:rPr>
          <w:rFonts w:ascii="Times New Roman" w:hAnsi="Times New Roman"/>
          <w:b/>
          <w:sz w:val="28"/>
          <w:szCs w:val="28"/>
        </w:rPr>
        <w:t>Турковского</w:t>
      </w:r>
      <w:r w:rsidR="00586610" w:rsidRPr="00354251">
        <w:rPr>
          <w:rFonts w:ascii="Times New Roman" w:hAnsi="Times New Roman"/>
          <w:b/>
          <w:sz w:val="28"/>
          <w:szCs w:val="28"/>
        </w:rPr>
        <w:t xml:space="preserve"> </w:t>
      </w:r>
      <w:r w:rsidRPr="00354251">
        <w:rPr>
          <w:rFonts w:ascii="Times New Roman" w:hAnsi="Times New Roman"/>
          <w:b/>
          <w:sz w:val="28"/>
          <w:szCs w:val="28"/>
        </w:rPr>
        <w:t>муниципального</w:t>
      </w:r>
      <w:r w:rsidR="00586610" w:rsidRPr="00354251">
        <w:rPr>
          <w:rFonts w:ascii="Times New Roman" w:hAnsi="Times New Roman"/>
          <w:b/>
          <w:sz w:val="28"/>
          <w:szCs w:val="28"/>
        </w:rPr>
        <w:t xml:space="preserve"> </w:t>
      </w:r>
      <w:r w:rsidRPr="00354251">
        <w:rPr>
          <w:rFonts w:ascii="Times New Roman" w:hAnsi="Times New Roman"/>
          <w:b/>
          <w:sz w:val="28"/>
          <w:szCs w:val="28"/>
        </w:rPr>
        <w:t>района</w:t>
      </w:r>
      <w:r w:rsidR="00586610" w:rsidRPr="00354251">
        <w:rPr>
          <w:rFonts w:ascii="Times New Roman" w:hAnsi="Times New Roman"/>
          <w:b/>
          <w:sz w:val="28"/>
          <w:szCs w:val="28"/>
        </w:rPr>
        <w:t xml:space="preserve"> </w:t>
      </w:r>
      <w:r w:rsidRPr="00354251">
        <w:rPr>
          <w:rFonts w:ascii="Times New Roman" w:hAnsi="Times New Roman"/>
          <w:b/>
          <w:sz w:val="28"/>
          <w:szCs w:val="28"/>
        </w:rPr>
        <w:t>Саратовской</w:t>
      </w:r>
      <w:r w:rsidR="00586610" w:rsidRPr="00354251">
        <w:rPr>
          <w:rFonts w:ascii="Times New Roman" w:hAnsi="Times New Roman"/>
          <w:b/>
          <w:sz w:val="28"/>
          <w:szCs w:val="28"/>
        </w:rPr>
        <w:t xml:space="preserve"> </w:t>
      </w:r>
      <w:r w:rsidRPr="00354251">
        <w:rPr>
          <w:rFonts w:ascii="Times New Roman" w:hAnsi="Times New Roman"/>
          <w:b/>
          <w:sz w:val="28"/>
          <w:szCs w:val="28"/>
        </w:rPr>
        <w:t>области</w:t>
      </w:r>
    </w:p>
    <w:p w14:paraId="689CF5FD" w14:textId="77777777" w:rsidR="00E11781" w:rsidRPr="00354251" w:rsidRDefault="00E11781" w:rsidP="00A61B8A">
      <w:pPr>
        <w:ind w:firstLine="5103"/>
        <w:rPr>
          <w:rFonts w:ascii="Times New Roman" w:hAnsi="Times New Roman"/>
          <w:sz w:val="28"/>
          <w:szCs w:val="28"/>
        </w:rPr>
      </w:pPr>
    </w:p>
    <w:p w14:paraId="6895CBF1" w14:textId="57D4FC95" w:rsidR="00CE761F" w:rsidRPr="00354251" w:rsidRDefault="00CE761F" w:rsidP="00CE761F">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В</w:t>
      </w:r>
      <w:r w:rsidR="00586610" w:rsidRPr="00354251">
        <w:rPr>
          <w:rFonts w:ascii="Times New Roman" w:hAnsi="Times New Roman"/>
          <w:sz w:val="28"/>
          <w:szCs w:val="28"/>
        </w:rPr>
        <w:t xml:space="preserve"> </w:t>
      </w:r>
      <w:r w:rsidRPr="00354251">
        <w:rPr>
          <w:rFonts w:ascii="Times New Roman" w:hAnsi="Times New Roman"/>
          <w:sz w:val="28"/>
          <w:szCs w:val="28"/>
        </w:rPr>
        <w:t>соответствии</w:t>
      </w:r>
      <w:r w:rsidR="00586610" w:rsidRPr="00354251">
        <w:rPr>
          <w:rFonts w:ascii="Times New Roman" w:hAnsi="Times New Roman"/>
          <w:sz w:val="28"/>
          <w:szCs w:val="28"/>
        </w:rPr>
        <w:t xml:space="preserve"> </w:t>
      </w:r>
      <w:r w:rsidR="008F013F" w:rsidRPr="00354251">
        <w:rPr>
          <w:rFonts w:ascii="Times New Roman" w:eastAsiaTheme="minorHAnsi" w:hAnsi="Times New Roman"/>
          <w:sz w:val="28"/>
          <w:szCs w:val="28"/>
          <w:lang w:eastAsia="en-US"/>
        </w:rPr>
        <w:t xml:space="preserve">с Федеральным законом от 06 октября 2003 года № 131-ФЗ «Об общих принципах организации местного самоуправления в Российской Федерации», </w:t>
      </w:r>
      <w:r w:rsidR="00413E4E" w:rsidRPr="00354251">
        <w:rPr>
          <w:rFonts w:ascii="Times New Roman" w:eastAsiaTheme="minorHAnsi" w:hAnsi="Times New Roman"/>
          <w:sz w:val="28"/>
          <w:szCs w:val="28"/>
          <w:lang w:eastAsia="en-US"/>
        </w:rPr>
        <w:t xml:space="preserve">Федеральным законом от 15 мая 2024 года №99-ФЗ «О внесении изменений в Федеральный закон «Об основных гарантиях избирательных прав и права на участие в референдуме граждан Российской Федерации» и отдельные законодательные акты Российской Федерации», </w:t>
      </w:r>
      <w:r w:rsidR="00ED19CA" w:rsidRPr="00354251">
        <w:rPr>
          <w:rFonts w:ascii="Times New Roman" w:eastAsiaTheme="minorHAnsi" w:hAnsi="Times New Roman"/>
          <w:sz w:val="28"/>
          <w:szCs w:val="28"/>
          <w:lang w:eastAsia="en-US"/>
        </w:rPr>
        <w:t xml:space="preserve">Законом Саратовской области от 3 апреля 2024 года №28-ЗСО </w:t>
      </w:r>
      <w:r w:rsidR="007D079D" w:rsidRPr="00354251">
        <w:rPr>
          <w:rFonts w:ascii="Times New Roman" w:eastAsiaTheme="minorHAnsi" w:hAnsi="Times New Roman"/>
          <w:sz w:val="28"/>
          <w:szCs w:val="28"/>
          <w:lang w:eastAsia="en-US"/>
        </w:rPr>
        <w:t>«</w:t>
      </w:r>
      <w:r w:rsidR="00ED19CA" w:rsidRPr="00354251">
        <w:rPr>
          <w:rFonts w:ascii="Times New Roman" w:eastAsiaTheme="minorHAnsi" w:hAnsi="Times New Roman"/>
          <w:sz w:val="28"/>
          <w:szCs w:val="28"/>
          <w:lang w:eastAsia="en-US"/>
        </w:rPr>
        <w:t>О внесении изменений в статью 74 Устава (Основного Закона) Саратовской области</w:t>
      </w:r>
      <w:r w:rsidR="007D079D" w:rsidRPr="00354251">
        <w:rPr>
          <w:rFonts w:ascii="Times New Roman" w:eastAsiaTheme="minorHAnsi" w:hAnsi="Times New Roman"/>
          <w:sz w:val="28"/>
          <w:szCs w:val="28"/>
          <w:lang w:eastAsia="en-US"/>
        </w:rPr>
        <w:t>», Законом Саратовской области от 29 мая 2024 года №63-ЗСО «О внесении изменения в статью 1 Закона Саратовской области «О порядке избрания и сроке полномочий глав муниципальных образований в Саратовской области»</w:t>
      </w:r>
      <w:r w:rsidR="008F013F" w:rsidRPr="00354251">
        <w:rPr>
          <w:rFonts w:ascii="Times New Roman" w:eastAsiaTheme="minorHAnsi" w:hAnsi="Times New Roman"/>
          <w:sz w:val="28"/>
          <w:szCs w:val="28"/>
          <w:lang w:eastAsia="en-US"/>
        </w:rPr>
        <w:t xml:space="preserve">, </w:t>
      </w:r>
      <w:r w:rsidRPr="00354251">
        <w:rPr>
          <w:rFonts w:ascii="Times New Roman" w:hAnsi="Times New Roman"/>
          <w:sz w:val="28"/>
          <w:szCs w:val="28"/>
        </w:rPr>
        <w:t>Уставом</w:t>
      </w:r>
      <w:r w:rsidR="00586610" w:rsidRPr="00354251">
        <w:rPr>
          <w:rFonts w:ascii="Times New Roman" w:hAnsi="Times New Roman"/>
          <w:sz w:val="28"/>
          <w:szCs w:val="28"/>
        </w:rPr>
        <w:t xml:space="preserve"> </w:t>
      </w:r>
      <w:r w:rsidRPr="00354251">
        <w:rPr>
          <w:rFonts w:ascii="Times New Roman" w:hAnsi="Times New Roman"/>
          <w:sz w:val="28"/>
          <w:szCs w:val="28"/>
        </w:rPr>
        <w:t>Турковского</w:t>
      </w:r>
      <w:r w:rsidR="00586610" w:rsidRPr="00354251">
        <w:rPr>
          <w:rFonts w:ascii="Times New Roman" w:hAnsi="Times New Roman"/>
          <w:sz w:val="28"/>
          <w:szCs w:val="28"/>
        </w:rPr>
        <w:t xml:space="preserve"> </w:t>
      </w:r>
      <w:r w:rsidRPr="00354251">
        <w:rPr>
          <w:rFonts w:ascii="Times New Roman" w:hAnsi="Times New Roman"/>
          <w:sz w:val="28"/>
          <w:szCs w:val="28"/>
        </w:rPr>
        <w:t>муниципального</w:t>
      </w:r>
      <w:r w:rsidR="00586610" w:rsidRPr="00354251">
        <w:rPr>
          <w:rFonts w:ascii="Times New Roman" w:hAnsi="Times New Roman"/>
          <w:sz w:val="28"/>
          <w:szCs w:val="28"/>
        </w:rPr>
        <w:t xml:space="preserve"> </w:t>
      </w:r>
      <w:r w:rsidRPr="00354251">
        <w:rPr>
          <w:rFonts w:ascii="Times New Roman" w:hAnsi="Times New Roman"/>
          <w:sz w:val="28"/>
          <w:szCs w:val="28"/>
        </w:rPr>
        <w:t>района</w:t>
      </w:r>
      <w:r w:rsidR="00586610" w:rsidRPr="00354251">
        <w:rPr>
          <w:rFonts w:ascii="Times New Roman" w:hAnsi="Times New Roman"/>
          <w:sz w:val="28"/>
          <w:szCs w:val="28"/>
        </w:rPr>
        <w:t xml:space="preserve"> </w:t>
      </w:r>
      <w:r w:rsidRPr="00354251">
        <w:rPr>
          <w:rFonts w:ascii="Times New Roman" w:hAnsi="Times New Roman"/>
          <w:sz w:val="28"/>
          <w:szCs w:val="28"/>
        </w:rPr>
        <w:t>Собрание</w:t>
      </w:r>
      <w:r w:rsidR="00586610" w:rsidRPr="00354251">
        <w:rPr>
          <w:rFonts w:ascii="Times New Roman" w:hAnsi="Times New Roman"/>
          <w:sz w:val="28"/>
          <w:szCs w:val="28"/>
        </w:rPr>
        <w:t xml:space="preserve"> </w:t>
      </w:r>
      <w:r w:rsidRPr="00354251">
        <w:rPr>
          <w:rFonts w:ascii="Times New Roman" w:hAnsi="Times New Roman"/>
          <w:sz w:val="28"/>
          <w:szCs w:val="28"/>
        </w:rPr>
        <w:t>депутатов</w:t>
      </w:r>
      <w:r w:rsidR="00586610" w:rsidRPr="00354251">
        <w:rPr>
          <w:rFonts w:ascii="Times New Roman" w:hAnsi="Times New Roman"/>
          <w:sz w:val="28"/>
          <w:szCs w:val="28"/>
        </w:rPr>
        <w:t xml:space="preserve"> </w:t>
      </w:r>
      <w:r w:rsidRPr="00354251">
        <w:rPr>
          <w:rFonts w:ascii="Times New Roman" w:hAnsi="Times New Roman"/>
          <w:sz w:val="28"/>
          <w:szCs w:val="28"/>
        </w:rPr>
        <w:t>РЕШИЛО:</w:t>
      </w:r>
    </w:p>
    <w:p w14:paraId="55BDBF01" w14:textId="0E677789" w:rsidR="00CE761F" w:rsidRPr="00354251" w:rsidRDefault="00CE761F" w:rsidP="00CE761F">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1.</w:t>
      </w:r>
      <w:r w:rsidR="00586610" w:rsidRPr="00354251">
        <w:rPr>
          <w:rFonts w:ascii="Times New Roman" w:hAnsi="Times New Roman"/>
          <w:sz w:val="28"/>
          <w:szCs w:val="28"/>
        </w:rPr>
        <w:t xml:space="preserve"> </w:t>
      </w:r>
      <w:r w:rsidRPr="00354251">
        <w:rPr>
          <w:rFonts w:ascii="Times New Roman" w:hAnsi="Times New Roman"/>
          <w:sz w:val="28"/>
          <w:szCs w:val="28"/>
        </w:rPr>
        <w:t>Внести</w:t>
      </w:r>
      <w:r w:rsidR="00586610" w:rsidRPr="00354251">
        <w:rPr>
          <w:rFonts w:ascii="Times New Roman" w:hAnsi="Times New Roman"/>
          <w:sz w:val="28"/>
          <w:szCs w:val="28"/>
        </w:rPr>
        <w:t xml:space="preserve"> </w:t>
      </w:r>
      <w:r w:rsidRPr="00354251">
        <w:rPr>
          <w:rFonts w:ascii="Times New Roman" w:hAnsi="Times New Roman"/>
          <w:sz w:val="28"/>
          <w:szCs w:val="28"/>
        </w:rPr>
        <w:t>в</w:t>
      </w:r>
      <w:r w:rsidR="00586610" w:rsidRPr="00354251">
        <w:rPr>
          <w:rFonts w:ascii="Times New Roman" w:hAnsi="Times New Roman"/>
          <w:sz w:val="28"/>
          <w:szCs w:val="28"/>
        </w:rPr>
        <w:t xml:space="preserve"> </w:t>
      </w:r>
      <w:r w:rsidRPr="00354251">
        <w:rPr>
          <w:rFonts w:ascii="Times New Roman" w:hAnsi="Times New Roman"/>
          <w:sz w:val="28"/>
          <w:szCs w:val="28"/>
        </w:rPr>
        <w:t>Устав</w:t>
      </w:r>
      <w:r w:rsidR="00586610" w:rsidRPr="00354251">
        <w:rPr>
          <w:rFonts w:ascii="Times New Roman" w:hAnsi="Times New Roman"/>
          <w:sz w:val="28"/>
          <w:szCs w:val="28"/>
        </w:rPr>
        <w:t xml:space="preserve"> </w:t>
      </w:r>
      <w:r w:rsidRPr="00354251">
        <w:rPr>
          <w:rFonts w:ascii="Times New Roman" w:hAnsi="Times New Roman"/>
          <w:sz w:val="28"/>
          <w:szCs w:val="28"/>
        </w:rPr>
        <w:t>Турковского</w:t>
      </w:r>
      <w:r w:rsidR="00586610" w:rsidRPr="00354251">
        <w:rPr>
          <w:rFonts w:ascii="Times New Roman" w:hAnsi="Times New Roman"/>
          <w:sz w:val="28"/>
          <w:szCs w:val="28"/>
        </w:rPr>
        <w:t xml:space="preserve"> </w:t>
      </w:r>
      <w:r w:rsidRPr="00354251">
        <w:rPr>
          <w:rFonts w:ascii="Times New Roman" w:hAnsi="Times New Roman"/>
          <w:sz w:val="28"/>
          <w:szCs w:val="28"/>
        </w:rPr>
        <w:t>муниципального</w:t>
      </w:r>
      <w:r w:rsidR="00586610" w:rsidRPr="00354251">
        <w:rPr>
          <w:rFonts w:ascii="Times New Roman" w:hAnsi="Times New Roman"/>
          <w:sz w:val="28"/>
          <w:szCs w:val="28"/>
        </w:rPr>
        <w:t xml:space="preserve"> </w:t>
      </w:r>
      <w:r w:rsidRPr="00354251">
        <w:rPr>
          <w:rFonts w:ascii="Times New Roman" w:hAnsi="Times New Roman"/>
          <w:sz w:val="28"/>
          <w:szCs w:val="28"/>
        </w:rPr>
        <w:t>района</w:t>
      </w:r>
      <w:r w:rsidR="00586610" w:rsidRPr="00354251">
        <w:rPr>
          <w:rFonts w:ascii="Times New Roman" w:hAnsi="Times New Roman"/>
          <w:sz w:val="28"/>
          <w:szCs w:val="28"/>
        </w:rPr>
        <w:t xml:space="preserve"> </w:t>
      </w:r>
      <w:r w:rsidRPr="00354251">
        <w:rPr>
          <w:rFonts w:ascii="Times New Roman" w:hAnsi="Times New Roman"/>
          <w:sz w:val="28"/>
          <w:szCs w:val="28"/>
        </w:rPr>
        <w:t>Саратовской</w:t>
      </w:r>
      <w:r w:rsidR="00586610" w:rsidRPr="00354251">
        <w:rPr>
          <w:rFonts w:ascii="Times New Roman" w:hAnsi="Times New Roman"/>
          <w:sz w:val="28"/>
          <w:szCs w:val="28"/>
        </w:rPr>
        <w:t xml:space="preserve"> </w:t>
      </w:r>
      <w:r w:rsidRPr="00354251">
        <w:rPr>
          <w:rFonts w:ascii="Times New Roman" w:hAnsi="Times New Roman"/>
          <w:sz w:val="28"/>
          <w:szCs w:val="28"/>
        </w:rPr>
        <w:t>области</w:t>
      </w:r>
      <w:r w:rsidR="00586610" w:rsidRPr="00354251">
        <w:rPr>
          <w:rFonts w:ascii="Times New Roman" w:hAnsi="Times New Roman"/>
          <w:sz w:val="28"/>
          <w:szCs w:val="28"/>
        </w:rPr>
        <w:t xml:space="preserve"> </w:t>
      </w:r>
      <w:r w:rsidRPr="00354251">
        <w:rPr>
          <w:rFonts w:ascii="Times New Roman" w:hAnsi="Times New Roman"/>
          <w:sz w:val="28"/>
          <w:szCs w:val="28"/>
        </w:rPr>
        <w:t>следующие</w:t>
      </w:r>
      <w:r w:rsidR="00586610" w:rsidRPr="00354251">
        <w:rPr>
          <w:rFonts w:ascii="Times New Roman" w:hAnsi="Times New Roman"/>
          <w:sz w:val="28"/>
          <w:szCs w:val="28"/>
        </w:rPr>
        <w:t xml:space="preserve"> </w:t>
      </w:r>
      <w:r w:rsidRPr="00354251">
        <w:rPr>
          <w:rFonts w:ascii="Times New Roman" w:hAnsi="Times New Roman"/>
          <w:sz w:val="28"/>
          <w:szCs w:val="28"/>
        </w:rPr>
        <w:t>изменения</w:t>
      </w:r>
      <w:r w:rsidR="00586610" w:rsidRPr="00354251">
        <w:rPr>
          <w:rFonts w:ascii="Times New Roman" w:hAnsi="Times New Roman"/>
          <w:sz w:val="28"/>
          <w:szCs w:val="28"/>
        </w:rPr>
        <w:t xml:space="preserve"> </w:t>
      </w:r>
      <w:r w:rsidRPr="00354251">
        <w:rPr>
          <w:rFonts w:ascii="Times New Roman" w:hAnsi="Times New Roman"/>
          <w:sz w:val="28"/>
          <w:szCs w:val="28"/>
        </w:rPr>
        <w:t>и</w:t>
      </w:r>
      <w:r w:rsidR="00586610" w:rsidRPr="00354251">
        <w:rPr>
          <w:rFonts w:ascii="Times New Roman" w:hAnsi="Times New Roman"/>
          <w:sz w:val="28"/>
          <w:szCs w:val="28"/>
        </w:rPr>
        <w:t xml:space="preserve"> </w:t>
      </w:r>
      <w:r w:rsidRPr="00354251">
        <w:rPr>
          <w:rFonts w:ascii="Times New Roman" w:hAnsi="Times New Roman"/>
          <w:sz w:val="28"/>
          <w:szCs w:val="28"/>
        </w:rPr>
        <w:t>дополнения:</w:t>
      </w:r>
    </w:p>
    <w:p w14:paraId="185816BE" w14:textId="34BD2945" w:rsidR="00B84251" w:rsidRPr="00354251" w:rsidRDefault="00611865" w:rsidP="00793746">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1) </w:t>
      </w:r>
      <w:r w:rsidR="00B84251" w:rsidRPr="00354251">
        <w:rPr>
          <w:rFonts w:ascii="Times New Roman" w:hAnsi="Times New Roman"/>
          <w:sz w:val="28"/>
          <w:szCs w:val="28"/>
        </w:rPr>
        <w:t>часть 2 статьи 19.1 изложить в следующей редакции:</w:t>
      </w:r>
    </w:p>
    <w:p w14:paraId="005353F6" w14:textId="77777777" w:rsidR="0087445B" w:rsidRPr="00354251" w:rsidRDefault="00B84251" w:rsidP="00793746">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«2. Председатель Собрания депутатов муниципального района осуществляет свою деятельность на постоянной </w:t>
      </w:r>
      <w:r w:rsidR="002F4523" w:rsidRPr="00354251">
        <w:rPr>
          <w:rFonts w:ascii="Times New Roman" w:hAnsi="Times New Roman"/>
          <w:sz w:val="28"/>
          <w:szCs w:val="28"/>
        </w:rPr>
        <w:t>или непостоянной</w:t>
      </w:r>
      <w:r w:rsidRPr="00354251">
        <w:rPr>
          <w:rFonts w:ascii="Times New Roman" w:hAnsi="Times New Roman"/>
          <w:sz w:val="28"/>
          <w:szCs w:val="28"/>
        </w:rPr>
        <w:t xml:space="preserve"> основе. Порядок осуществления полномочий председателем Собрания депутатов муниципального района на постоянной или непостоянной основе определяется </w:t>
      </w:r>
      <w:r w:rsidR="002F4523" w:rsidRPr="00354251">
        <w:rPr>
          <w:rFonts w:ascii="Times New Roman" w:hAnsi="Times New Roman"/>
          <w:sz w:val="28"/>
          <w:szCs w:val="28"/>
        </w:rPr>
        <w:t>решением Собрания</w:t>
      </w:r>
      <w:r w:rsidRPr="00354251">
        <w:rPr>
          <w:rFonts w:ascii="Times New Roman" w:hAnsi="Times New Roman"/>
          <w:sz w:val="28"/>
          <w:szCs w:val="28"/>
        </w:rPr>
        <w:t xml:space="preserve"> депутатов муниципального района</w:t>
      </w:r>
      <w:r w:rsidR="002F4523" w:rsidRPr="00354251">
        <w:rPr>
          <w:rFonts w:ascii="Times New Roman" w:hAnsi="Times New Roman"/>
          <w:sz w:val="28"/>
          <w:szCs w:val="28"/>
        </w:rPr>
        <w:t>.</w:t>
      </w:r>
    </w:p>
    <w:p w14:paraId="0994C1D2" w14:textId="50FEBB59" w:rsidR="00B84251" w:rsidRPr="00354251" w:rsidRDefault="0087445B" w:rsidP="00793746">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На председателя Собрания депутатов муниципального района, осуществляющего свою деятельность на постоянной основе, распространяются гарантии, установленные частью 3 статьи 20 настоящего Устава</w:t>
      </w:r>
      <w:r w:rsidR="00497A34" w:rsidRPr="00354251">
        <w:rPr>
          <w:rFonts w:ascii="Times New Roman" w:hAnsi="Times New Roman"/>
          <w:sz w:val="28"/>
          <w:szCs w:val="28"/>
        </w:rPr>
        <w:t>.»</w:t>
      </w:r>
      <w:r w:rsidR="002F4523" w:rsidRPr="00354251">
        <w:rPr>
          <w:rFonts w:ascii="Times New Roman" w:hAnsi="Times New Roman"/>
          <w:sz w:val="28"/>
          <w:szCs w:val="28"/>
        </w:rPr>
        <w:t>;</w:t>
      </w:r>
    </w:p>
    <w:p w14:paraId="79CDB49E" w14:textId="11D50A7D" w:rsidR="00387EA2" w:rsidRPr="00354251" w:rsidRDefault="00B84251" w:rsidP="00793746">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2) </w:t>
      </w:r>
      <w:r w:rsidR="00387EA2" w:rsidRPr="00354251">
        <w:rPr>
          <w:rFonts w:ascii="Times New Roman" w:hAnsi="Times New Roman"/>
          <w:sz w:val="28"/>
          <w:szCs w:val="28"/>
        </w:rPr>
        <w:t>в статье 20:</w:t>
      </w:r>
    </w:p>
    <w:p w14:paraId="3BFC9074" w14:textId="14C7C30A" w:rsidR="00387EA2" w:rsidRPr="00354251" w:rsidRDefault="00387EA2" w:rsidP="00793746">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а) част</w:t>
      </w:r>
      <w:r w:rsidR="00213E83" w:rsidRPr="00354251">
        <w:rPr>
          <w:rFonts w:ascii="Times New Roman" w:hAnsi="Times New Roman"/>
          <w:sz w:val="28"/>
          <w:szCs w:val="28"/>
        </w:rPr>
        <w:t>ь 3 изложить в следующей редакции:</w:t>
      </w:r>
    </w:p>
    <w:p w14:paraId="68BEA321" w14:textId="77777777" w:rsidR="00213E83" w:rsidRPr="00354251" w:rsidRDefault="00213E83" w:rsidP="00213E83">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lastRenderedPageBreak/>
        <w:t>«3. На депутата Собрания депутатов муниципального района распространяются гарантии, предусмотренные Федеральным законом от 6 октября 2003 года №131-ФЗ «Об общих принципах организации местного самоуправления в Российской Федерации».</w:t>
      </w:r>
    </w:p>
    <w:p w14:paraId="30E3ACFF" w14:textId="77777777" w:rsidR="00213E83" w:rsidRPr="00354251" w:rsidRDefault="00213E83" w:rsidP="00213E83">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Осуществляющим свои полномочия на постоянной основе депутатам Собрания депутатов муниципального района устанавливаются следующие гарантии:</w:t>
      </w:r>
    </w:p>
    <w:p w14:paraId="5A042172" w14:textId="3F077975" w:rsidR="00213E83" w:rsidRPr="00354251" w:rsidRDefault="00213E83" w:rsidP="00213E83">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1) условия работы, обеспечивающие исполнение должностных полномочий, в соответствии с решениями Собрания депутатов муниципального района, регулирующими материально</w:t>
      </w:r>
      <w:r w:rsidR="00AF2846" w:rsidRPr="00354251">
        <w:rPr>
          <w:rFonts w:ascii="Times New Roman" w:hAnsi="Times New Roman"/>
          <w:sz w:val="28"/>
          <w:szCs w:val="28"/>
        </w:rPr>
        <w:t xml:space="preserve"> </w:t>
      </w:r>
      <w:r w:rsidRPr="00354251">
        <w:rPr>
          <w:rFonts w:ascii="Times New Roman" w:hAnsi="Times New Roman"/>
          <w:sz w:val="28"/>
          <w:szCs w:val="28"/>
        </w:rPr>
        <w:t>- техническое и организационное обеспечение деятельности органов местного самоуправления муниципального района;</w:t>
      </w:r>
    </w:p>
    <w:p w14:paraId="3F8405DB" w14:textId="77777777" w:rsidR="00213E83" w:rsidRPr="00354251" w:rsidRDefault="00213E83" w:rsidP="00213E83">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2) право на своевременное и в полном объеме получение денежного вознаграждения в размере, определяемом решениями Собрания депутатов муниципального района, принятыми в соответствии с законодательством Российской Федерации;</w:t>
      </w:r>
    </w:p>
    <w:p w14:paraId="506BC963" w14:textId="77777777" w:rsidR="00213E83" w:rsidRPr="00354251" w:rsidRDefault="00213E83" w:rsidP="00213E83">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3) возмещение расходов, связанных со служебной командировкой, в размере и порядке, установленными законодательством Российской Федерации и принятыми в соответствии с ним локальными нормативными правовыми актами;</w:t>
      </w:r>
    </w:p>
    <w:p w14:paraId="52E9D70F" w14:textId="659BF4A5" w:rsidR="00BB3371" w:rsidRPr="00354251" w:rsidRDefault="00BB3371" w:rsidP="00213E83">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4) время отдыха, предусмотренное трудовым законодательством Российской Федерации, в том числе ежегодный оплачиваемый отпуск, продолжительность которого устанавливается решением Собрания депутатов муниципального района</w:t>
      </w:r>
      <w:r w:rsidR="00674F50" w:rsidRPr="00354251">
        <w:rPr>
          <w:rFonts w:ascii="Times New Roman" w:hAnsi="Times New Roman"/>
          <w:sz w:val="28"/>
          <w:szCs w:val="28"/>
        </w:rPr>
        <w:t>;</w:t>
      </w:r>
    </w:p>
    <w:p w14:paraId="70FDC35C" w14:textId="636F2567" w:rsidR="006F5D49" w:rsidRPr="00354251" w:rsidRDefault="006F5D49" w:rsidP="006F5D49">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5) материальная помощь в пределах</w:t>
      </w:r>
      <w:r w:rsidR="00027173" w:rsidRPr="00354251">
        <w:rPr>
          <w:rFonts w:ascii="Times New Roman" w:hAnsi="Times New Roman"/>
          <w:sz w:val="28"/>
          <w:szCs w:val="28"/>
        </w:rPr>
        <w:t xml:space="preserve"> оплаты труда</w:t>
      </w:r>
      <w:r w:rsidR="00674F50" w:rsidRPr="00354251">
        <w:rPr>
          <w:rFonts w:ascii="Times New Roman" w:hAnsi="Times New Roman"/>
          <w:sz w:val="28"/>
          <w:szCs w:val="28"/>
        </w:rPr>
        <w:t>, в соответствии с Положением об оплате труда, утвержденным решением Собрания депутатов муниципального района;</w:t>
      </w:r>
    </w:p>
    <w:p w14:paraId="3469D462" w14:textId="77777777" w:rsidR="00213E83" w:rsidRPr="00354251" w:rsidRDefault="00213E83" w:rsidP="00213E83">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6) пенсионное обеспечение за выслугу лет в размере и на условиях, установленных решениями Собрания депутатов муниципального района;</w:t>
      </w:r>
    </w:p>
    <w:p w14:paraId="43F271D8" w14:textId="742AFA5F" w:rsidR="00674F50" w:rsidRPr="00354251" w:rsidRDefault="00674F50" w:rsidP="00213E83">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7) транспортное обслуживание в связи с исполнением должностных </w:t>
      </w:r>
      <w:r w:rsidR="00AF2846" w:rsidRPr="00354251">
        <w:rPr>
          <w:rFonts w:ascii="Times New Roman" w:hAnsi="Times New Roman"/>
          <w:sz w:val="28"/>
          <w:szCs w:val="28"/>
        </w:rPr>
        <w:t>полномочий</w:t>
      </w:r>
      <w:r w:rsidR="00412D23" w:rsidRPr="00354251">
        <w:rPr>
          <w:rFonts w:ascii="Times New Roman" w:hAnsi="Times New Roman"/>
          <w:sz w:val="28"/>
          <w:szCs w:val="28"/>
        </w:rPr>
        <w:t>;</w:t>
      </w:r>
    </w:p>
    <w:p w14:paraId="1BA6261B" w14:textId="21E737EB" w:rsidR="00412D23" w:rsidRPr="00354251" w:rsidRDefault="00412D23" w:rsidP="00213E83">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8) обеспечение средствами телефонной связи и других видов связи, которыми располагает Собрание депутатов муниципального района, на срок осуществления полномочий;</w:t>
      </w:r>
    </w:p>
    <w:p w14:paraId="6A2BF019" w14:textId="74D81798" w:rsidR="00674F50" w:rsidRPr="00354251" w:rsidRDefault="00412D23" w:rsidP="00674F50">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9</w:t>
      </w:r>
      <w:r w:rsidR="00674F50" w:rsidRPr="00354251">
        <w:rPr>
          <w:rFonts w:ascii="Times New Roman" w:hAnsi="Times New Roman"/>
          <w:sz w:val="28"/>
          <w:szCs w:val="28"/>
        </w:rPr>
        <w:t>) получение в установленном порядке информации и материалов, необходимых для исполнения своих полномочий;</w:t>
      </w:r>
    </w:p>
    <w:p w14:paraId="7CDC9311" w14:textId="7A49BE3E" w:rsidR="00213E83" w:rsidRPr="00354251" w:rsidRDefault="00412D23" w:rsidP="00213E83">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10</w:t>
      </w:r>
      <w:r w:rsidR="00213E83" w:rsidRPr="00354251">
        <w:rPr>
          <w:rFonts w:ascii="Times New Roman" w:hAnsi="Times New Roman"/>
          <w:sz w:val="28"/>
          <w:szCs w:val="28"/>
        </w:rPr>
        <w:t>) возможность повышения квалификации, переподготовки;</w:t>
      </w:r>
    </w:p>
    <w:p w14:paraId="54CB5822" w14:textId="2433F4B2" w:rsidR="00213E83" w:rsidRPr="00354251" w:rsidRDefault="00412D23" w:rsidP="00213E83">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11</w:t>
      </w:r>
      <w:r w:rsidR="00213E83" w:rsidRPr="00354251">
        <w:rPr>
          <w:rFonts w:ascii="Times New Roman" w:hAnsi="Times New Roman"/>
          <w:sz w:val="28"/>
          <w:szCs w:val="28"/>
        </w:rPr>
        <w:t>) иные гарантии, установленные настоящим Уставом и принятыми в соответствии с ним решениями Собрания депутатов муниципального района.»;</w:t>
      </w:r>
    </w:p>
    <w:p w14:paraId="3C2050AE" w14:textId="2A3E8838" w:rsidR="00793746" w:rsidRPr="00354251" w:rsidRDefault="00387EA2" w:rsidP="00793746">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б) </w:t>
      </w:r>
      <w:r w:rsidR="00793746" w:rsidRPr="00354251">
        <w:rPr>
          <w:rFonts w:ascii="Times New Roman" w:hAnsi="Times New Roman"/>
          <w:sz w:val="28"/>
          <w:szCs w:val="28"/>
        </w:rPr>
        <w:t>часть 7 дополнить пунктом 10.2 следующего содержания:</w:t>
      </w:r>
    </w:p>
    <w:p w14:paraId="7212C6A5" w14:textId="1E20C24A" w:rsidR="00EB2900" w:rsidRPr="00354251" w:rsidRDefault="00793746" w:rsidP="00793746">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«10.2) приобретения им статуса иностранного агента;»;</w:t>
      </w:r>
    </w:p>
    <w:p w14:paraId="2C668A25" w14:textId="77777777" w:rsidR="003E714E" w:rsidRPr="00354251" w:rsidRDefault="00073F5C"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3) </w:t>
      </w:r>
      <w:r w:rsidR="003E714E" w:rsidRPr="00354251">
        <w:rPr>
          <w:rFonts w:ascii="Times New Roman" w:hAnsi="Times New Roman"/>
          <w:sz w:val="28"/>
          <w:szCs w:val="28"/>
        </w:rPr>
        <w:t xml:space="preserve">в </w:t>
      </w:r>
      <w:r w:rsidRPr="00354251">
        <w:rPr>
          <w:rFonts w:ascii="Times New Roman" w:hAnsi="Times New Roman"/>
          <w:sz w:val="28"/>
          <w:szCs w:val="28"/>
        </w:rPr>
        <w:t>стать</w:t>
      </w:r>
      <w:r w:rsidR="003E714E" w:rsidRPr="00354251">
        <w:rPr>
          <w:rFonts w:ascii="Times New Roman" w:hAnsi="Times New Roman"/>
          <w:sz w:val="28"/>
          <w:szCs w:val="28"/>
        </w:rPr>
        <w:t>е</w:t>
      </w:r>
      <w:r w:rsidRPr="00354251">
        <w:rPr>
          <w:rFonts w:ascii="Times New Roman" w:hAnsi="Times New Roman"/>
          <w:sz w:val="28"/>
          <w:szCs w:val="28"/>
        </w:rPr>
        <w:t xml:space="preserve"> 23</w:t>
      </w:r>
      <w:r w:rsidR="003E714E" w:rsidRPr="00354251">
        <w:rPr>
          <w:rFonts w:ascii="Times New Roman" w:hAnsi="Times New Roman"/>
          <w:sz w:val="28"/>
          <w:szCs w:val="28"/>
        </w:rPr>
        <w:t>:</w:t>
      </w:r>
    </w:p>
    <w:p w14:paraId="259FB6A5" w14:textId="58B0091D" w:rsidR="00073F5C" w:rsidRPr="00354251" w:rsidRDefault="003E714E"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а) </w:t>
      </w:r>
      <w:r w:rsidR="00073F5C" w:rsidRPr="00354251">
        <w:rPr>
          <w:rFonts w:ascii="Times New Roman" w:hAnsi="Times New Roman"/>
          <w:sz w:val="28"/>
          <w:szCs w:val="28"/>
        </w:rPr>
        <w:t>дополнить</w:t>
      </w:r>
      <w:r w:rsidR="00856EC5" w:rsidRPr="00354251">
        <w:rPr>
          <w:rFonts w:ascii="Times New Roman" w:hAnsi="Times New Roman"/>
          <w:sz w:val="28"/>
          <w:szCs w:val="28"/>
        </w:rPr>
        <w:t xml:space="preserve"> абзацем вторым </w:t>
      </w:r>
      <w:r w:rsidR="00073F5C" w:rsidRPr="00354251">
        <w:rPr>
          <w:rFonts w:ascii="Times New Roman" w:hAnsi="Times New Roman"/>
          <w:sz w:val="28"/>
          <w:szCs w:val="28"/>
        </w:rPr>
        <w:t>следующего содержания</w:t>
      </w:r>
      <w:r w:rsidR="00856EC5" w:rsidRPr="00354251">
        <w:rPr>
          <w:rFonts w:ascii="Times New Roman" w:hAnsi="Times New Roman"/>
          <w:sz w:val="28"/>
          <w:szCs w:val="28"/>
        </w:rPr>
        <w:t>:</w:t>
      </w:r>
    </w:p>
    <w:p w14:paraId="2522D15F" w14:textId="6CE42CDB" w:rsidR="00856EC5" w:rsidRPr="00354251" w:rsidRDefault="00856EC5"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lastRenderedPageBreak/>
        <w:t>«</w:t>
      </w:r>
      <w:r w:rsidR="003E714E" w:rsidRPr="00354251">
        <w:rPr>
          <w:rFonts w:ascii="Times New Roman" w:hAnsi="Times New Roman"/>
          <w:sz w:val="28"/>
          <w:szCs w:val="28"/>
        </w:rPr>
        <w:t>Избрание главы муниципального района, избираемого Собранием депутатов муниципального района из числа кандидатов, представленных конкурсной комиссией по результатам конкурса, осуществляется не позднее чем через три месяца со дня истечения срока полномочий главы муниципального района.»</w:t>
      </w:r>
      <w:r w:rsidRPr="00354251">
        <w:rPr>
          <w:rFonts w:ascii="Times New Roman" w:hAnsi="Times New Roman"/>
          <w:sz w:val="28"/>
          <w:szCs w:val="28"/>
        </w:rPr>
        <w:t>;</w:t>
      </w:r>
    </w:p>
    <w:p w14:paraId="00657006" w14:textId="2884D7F4" w:rsidR="003E714E" w:rsidRPr="00354251" w:rsidRDefault="003E714E"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б) абзац второй считать абзацем третьим;</w:t>
      </w:r>
    </w:p>
    <w:p w14:paraId="79DA7DD7" w14:textId="688DDE8D" w:rsidR="00DB4EAA" w:rsidRPr="00354251" w:rsidRDefault="00073F5C"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4</w:t>
      </w:r>
      <w:r w:rsidR="00F3548E" w:rsidRPr="00354251">
        <w:rPr>
          <w:rFonts w:ascii="Times New Roman" w:hAnsi="Times New Roman"/>
          <w:sz w:val="28"/>
          <w:szCs w:val="28"/>
        </w:rPr>
        <w:t xml:space="preserve">) </w:t>
      </w:r>
      <w:r w:rsidR="00DB4EAA" w:rsidRPr="00354251">
        <w:rPr>
          <w:rFonts w:ascii="Times New Roman" w:hAnsi="Times New Roman"/>
          <w:sz w:val="28"/>
          <w:szCs w:val="28"/>
        </w:rPr>
        <w:t>дополнить статьей 25.2 следующего содержания:</w:t>
      </w:r>
    </w:p>
    <w:p w14:paraId="022E91A5" w14:textId="1E8C742A" w:rsidR="00DB4EAA" w:rsidRPr="00354251" w:rsidRDefault="00DB4EAA"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w:t>
      </w:r>
      <w:r w:rsidRPr="00354251">
        <w:rPr>
          <w:rFonts w:ascii="Times New Roman" w:hAnsi="Times New Roman"/>
          <w:b/>
          <w:bCs/>
          <w:sz w:val="28"/>
          <w:szCs w:val="28"/>
        </w:rPr>
        <w:t>25.2 Встречи главы муниципального района с населением</w:t>
      </w:r>
    </w:p>
    <w:p w14:paraId="6E1B6BE9" w14:textId="009B4AB1" w:rsidR="00DB4EAA" w:rsidRPr="00354251" w:rsidRDefault="00DB4EAA"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1. Встречи главы муниципального района с населением каждого муниципального образования, входящего в состав муниципального района, проводятся не реже одного раза в месяц.</w:t>
      </w:r>
    </w:p>
    <w:p w14:paraId="2D07B83D" w14:textId="77777777" w:rsidR="00DB4EAA" w:rsidRPr="00354251" w:rsidRDefault="00DB4EAA"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2. График проведения встреч с населением утверждается ежеквартально распоряжением администрации муниципального района.</w:t>
      </w:r>
    </w:p>
    <w:p w14:paraId="1C33D9E6" w14:textId="77777777" w:rsidR="00DB4EAA" w:rsidRPr="00354251" w:rsidRDefault="00DB4EAA"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Допускается корректировка графика встреч главы муниципального района с населением по предложениям граждан, организаций, государственных органов, органов местного самоуправления, их должностных лиц с внесением изменений в соответствующее распоряжение администрации муниципального района. </w:t>
      </w:r>
    </w:p>
    <w:p w14:paraId="0C3B08F3" w14:textId="77777777" w:rsidR="00DB4EAA" w:rsidRPr="00354251" w:rsidRDefault="00DB4EAA"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3. Информация о времени и месте проведения встреч должна быть доведена до сведения населения не позднее, чем за 7 дней до проведения встреч путем официального опубликования и размещения в сети Интернет на официальном сайте органа местного самоуправления.</w:t>
      </w:r>
    </w:p>
    <w:p w14:paraId="4FD31530" w14:textId="77777777" w:rsidR="00DB4EAA" w:rsidRPr="00354251" w:rsidRDefault="00DB4EAA"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Встречи главы муниципального района с населением проводятся в публичных местах (учреждения культуры, образования, административные здания).</w:t>
      </w:r>
    </w:p>
    <w:p w14:paraId="6FE0B424" w14:textId="77777777" w:rsidR="00DB4EAA" w:rsidRPr="00354251" w:rsidRDefault="00DB4EAA"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В случае если отведенное помещение не может вместить всех желающих присутствовать на встрече, органы местного самоуправления обязаны обеспечить трансляцию хода встречи.</w:t>
      </w:r>
    </w:p>
    <w:p w14:paraId="1A6BC3E3" w14:textId="77777777" w:rsidR="00DB4EAA" w:rsidRPr="00354251" w:rsidRDefault="00DB4EAA"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4. Во время встречи главы муниципального района с населением ведется протокол. </w:t>
      </w:r>
    </w:p>
    <w:p w14:paraId="3346AA37" w14:textId="77777777" w:rsidR="00DB4EAA" w:rsidRPr="00354251" w:rsidRDefault="00DB4EAA"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Протокол оформляется в течение 7 дней и утверждается главой муниципального района. </w:t>
      </w:r>
    </w:p>
    <w:p w14:paraId="38FCD626" w14:textId="77777777" w:rsidR="00DB4EAA" w:rsidRPr="00354251" w:rsidRDefault="00DB4EAA"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По итогам проведенной встречи могут быть даны поручения главы муниципального района специалистам администрации муниципального района.</w:t>
      </w:r>
    </w:p>
    <w:p w14:paraId="56B0454C" w14:textId="77777777" w:rsidR="00DB4EAA" w:rsidRPr="00354251" w:rsidRDefault="00DB4EAA"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5. Во время встречи все желающие могут задать вопросы главе муниципального района.</w:t>
      </w:r>
    </w:p>
    <w:p w14:paraId="1BA2496E" w14:textId="218949C8" w:rsidR="00DB4EAA" w:rsidRPr="00354251" w:rsidRDefault="00DB4EAA"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6. Общественно значимые вопросы, поднятые в ходе встречи главы муниципального района с населением, включаются в план работы органов местного самоуправления муниципального района.</w:t>
      </w:r>
      <w:r w:rsidR="00C9100B" w:rsidRPr="00354251">
        <w:rPr>
          <w:rFonts w:ascii="Times New Roman" w:hAnsi="Times New Roman"/>
          <w:sz w:val="28"/>
          <w:szCs w:val="28"/>
        </w:rPr>
        <w:t>»;</w:t>
      </w:r>
    </w:p>
    <w:p w14:paraId="01630D05" w14:textId="7753F7AE" w:rsidR="00626ADB" w:rsidRPr="00354251" w:rsidRDefault="00626ADB"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5) част</w:t>
      </w:r>
      <w:r w:rsidR="003F5491" w:rsidRPr="00354251">
        <w:rPr>
          <w:rFonts w:ascii="Times New Roman" w:hAnsi="Times New Roman"/>
          <w:sz w:val="28"/>
          <w:szCs w:val="28"/>
        </w:rPr>
        <w:t>ь</w:t>
      </w:r>
      <w:r w:rsidRPr="00354251">
        <w:rPr>
          <w:rFonts w:ascii="Times New Roman" w:hAnsi="Times New Roman"/>
          <w:sz w:val="28"/>
          <w:szCs w:val="28"/>
        </w:rPr>
        <w:t xml:space="preserve"> 1 статьи 37</w:t>
      </w:r>
      <w:r w:rsidR="003F5491" w:rsidRPr="00354251">
        <w:rPr>
          <w:rFonts w:ascii="Times New Roman" w:hAnsi="Times New Roman"/>
          <w:sz w:val="28"/>
          <w:szCs w:val="28"/>
        </w:rPr>
        <w:t xml:space="preserve"> изложить в следующей редакции:</w:t>
      </w:r>
    </w:p>
    <w:p w14:paraId="2A114C2C" w14:textId="302CF9B5" w:rsidR="00AB1AF3" w:rsidRPr="00354251" w:rsidRDefault="003F5491" w:rsidP="003F5491">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«1. </w:t>
      </w:r>
      <w:r w:rsidR="00AB1AF3" w:rsidRPr="00354251">
        <w:rPr>
          <w:rFonts w:ascii="Times New Roman" w:hAnsi="Times New Roman"/>
          <w:sz w:val="28"/>
          <w:szCs w:val="28"/>
        </w:rPr>
        <w:t>В систему муниципальных правовых актов входят:</w:t>
      </w:r>
    </w:p>
    <w:p w14:paraId="1CCEF233" w14:textId="0894CC44" w:rsidR="003F5491" w:rsidRPr="00354251" w:rsidRDefault="003F5491" w:rsidP="003F5491">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1) настоящий Устав</w:t>
      </w:r>
      <w:r w:rsidR="00AB1AF3" w:rsidRPr="00354251">
        <w:rPr>
          <w:rFonts w:ascii="Times New Roman" w:hAnsi="Times New Roman"/>
          <w:sz w:val="28"/>
          <w:szCs w:val="28"/>
        </w:rPr>
        <w:t xml:space="preserve"> муниципального района</w:t>
      </w:r>
      <w:r w:rsidRPr="00354251">
        <w:rPr>
          <w:rFonts w:ascii="Times New Roman" w:hAnsi="Times New Roman"/>
          <w:sz w:val="28"/>
          <w:szCs w:val="28"/>
        </w:rPr>
        <w:t>;</w:t>
      </w:r>
    </w:p>
    <w:p w14:paraId="6FF100A1" w14:textId="77777777" w:rsidR="003F5491" w:rsidRPr="00354251" w:rsidRDefault="003F5491" w:rsidP="003F5491">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2) правовые акты, принятые на местном референдуме;</w:t>
      </w:r>
    </w:p>
    <w:p w14:paraId="4B57FB27" w14:textId="349EEF16" w:rsidR="003F5491" w:rsidRPr="00354251" w:rsidRDefault="003F5491" w:rsidP="003F5491">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3) </w:t>
      </w:r>
      <w:r w:rsidR="00357C95" w:rsidRPr="00354251">
        <w:rPr>
          <w:rFonts w:ascii="Times New Roman" w:hAnsi="Times New Roman"/>
          <w:sz w:val="28"/>
          <w:szCs w:val="28"/>
        </w:rPr>
        <w:t>правовые акты</w:t>
      </w:r>
      <w:r w:rsidRPr="00354251">
        <w:rPr>
          <w:rFonts w:ascii="Times New Roman" w:hAnsi="Times New Roman"/>
          <w:sz w:val="28"/>
          <w:szCs w:val="28"/>
        </w:rPr>
        <w:t xml:space="preserve"> Собрания депутатов муниципального района;</w:t>
      </w:r>
    </w:p>
    <w:p w14:paraId="17340C16" w14:textId="66E1ADB5" w:rsidR="003F5491" w:rsidRPr="00354251" w:rsidRDefault="003F5491" w:rsidP="003F5491">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lastRenderedPageBreak/>
        <w:t xml:space="preserve">4) </w:t>
      </w:r>
      <w:bookmarkStart w:id="0" w:name="_Hlk173315310"/>
      <w:r w:rsidR="00357C95" w:rsidRPr="00354251">
        <w:rPr>
          <w:rFonts w:ascii="Times New Roman" w:hAnsi="Times New Roman"/>
          <w:sz w:val="28"/>
          <w:szCs w:val="28"/>
        </w:rPr>
        <w:t xml:space="preserve">правовые акты </w:t>
      </w:r>
      <w:r w:rsidR="00AB1AF3" w:rsidRPr="00354251">
        <w:rPr>
          <w:rFonts w:ascii="Times New Roman" w:hAnsi="Times New Roman"/>
          <w:sz w:val="28"/>
          <w:szCs w:val="28"/>
        </w:rPr>
        <w:t>г</w:t>
      </w:r>
      <w:r w:rsidRPr="00354251">
        <w:rPr>
          <w:rFonts w:ascii="Times New Roman" w:hAnsi="Times New Roman"/>
          <w:sz w:val="28"/>
          <w:szCs w:val="28"/>
        </w:rPr>
        <w:t>лавы муниципального района</w:t>
      </w:r>
      <w:bookmarkEnd w:id="0"/>
      <w:r w:rsidRPr="00354251">
        <w:rPr>
          <w:rFonts w:ascii="Times New Roman" w:hAnsi="Times New Roman"/>
          <w:sz w:val="28"/>
          <w:szCs w:val="28"/>
        </w:rPr>
        <w:t>;</w:t>
      </w:r>
    </w:p>
    <w:p w14:paraId="5CA9D937" w14:textId="6A06D49E" w:rsidR="002D5D2F" w:rsidRPr="00354251" w:rsidRDefault="002D5D2F" w:rsidP="003F5491">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5) </w:t>
      </w:r>
      <w:r w:rsidR="00357C95" w:rsidRPr="00354251">
        <w:rPr>
          <w:rFonts w:ascii="Times New Roman" w:hAnsi="Times New Roman"/>
          <w:sz w:val="28"/>
          <w:szCs w:val="28"/>
        </w:rPr>
        <w:t xml:space="preserve">правовые акты </w:t>
      </w:r>
      <w:r w:rsidRPr="00354251">
        <w:rPr>
          <w:rFonts w:ascii="Times New Roman" w:hAnsi="Times New Roman"/>
          <w:sz w:val="28"/>
          <w:szCs w:val="28"/>
        </w:rPr>
        <w:t>контрольно-счетной комисси</w:t>
      </w:r>
      <w:r w:rsidR="00004D61" w:rsidRPr="00354251">
        <w:rPr>
          <w:rFonts w:ascii="Times New Roman" w:hAnsi="Times New Roman"/>
          <w:sz w:val="28"/>
          <w:szCs w:val="28"/>
        </w:rPr>
        <w:t>и</w:t>
      </w:r>
      <w:r w:rsidRPr="00354251">
        <w:rPr>
          <w:rFonts w:ascii="Times New Roman" w:hAnsi="Times New Roman"/>
          <w:sz w:val="28"/>
          <w:szCs w:val="28"/>
        </w:rPr>
        <w:t xml:space="preserve"> муниципального района</w:t>
      </w:r>
      <w:r w:rsidR="00CC7A51" w:rsidRPr="00354251">
        <w:rPr>
          <w:rFonts w:ascii="Times New Roman" w:hAnsi="Times New Roman"/>
          <w:sz w:val="28"/>
          <w:szCs w:val="28"/>
        </w:rPr>
        <w:t>;</w:t>
      </w:r>
    </w:p>
    <w:p w14:paraId="679EC67B" w14:textId="4944A81E" w:rsidR="003F5491" w:rsidRPr="00354251" w:rsidRDefault="002D5D2F" w:rsidP="003F5491">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6</w:t>
      </w:r>
      <w:r w:rsidR="003F5491" w:rsidRPr="00354251">
        <w:rPr>
          <w:rFonts w:ascii="Times New Roman" w:hAnsi="Times New Roman"/>
          <w:sz w:val="28"/>
          <w:szCs w:val="28"/>
        </w:rPr>
        <w:t xml:space="preserve">) </w:t>
      </w:r>
      <w:r w:rsidR="00357C95" w:rsidRPr="00354251">
        <w:rPr>
          <w:rFonts w:ascii="Times New Roman" w:hAnsi="Times New Roman"/>
          <w:sz w:val="28"/>
          <w:szCs w:val="28"/>
        </w:rPr>
        <w:t xml:space="preserve">правовые акты </w:t>
      </w:r>
      <w:r w:rsidR="003F5491" w:rsidRPr="00354251">
        <w:rPr>
          <w:rFonts w:ascii="Times New Roman" w:hAnsi="Times New Roman"/>
          <w:sz w:val="28"/>
          <w:szCs w:val="28"/>
        </w:rPr>
        <w:t>администрации муниципального района;</w:t>
      </w:r>
    </w:p>
    <w:p w14:paraId="389E1D7E" w14:textId="33EA87B6" w:rsidR="003F5491" w:rsidRPr="00354251" w:rsidRDefault="003F5491" w:rsidP="003F5491">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7) </w:t>
      </w:r>
      <w:r w:rsidR="00357C95" w:rsidRPr="00354251">
        <w:rPr>
          <w:rFonts w:ascii="Times New Roman" w:hAnsi="Times New Roman"/>
          <w:sz w:val="28"/>
          <w:szCs w:val="28"/>
        </w:rPr>
        <w:t xml:space="preserve">правовые акты </w:t>
      </w:r>
      <w:r w:rsidRPr="00354251">
        <w:rPr>
          <w:rFonts w:ascii="Times New Roman" w:hAnsi="Times New Roman"/>
          <w:sz w:val="28"/>
          <w:szCs w:val="28"/>
        </w:rPr>
        <w:t>председателя Собрания депутатов муниципального района;</w:t>
      </w:r>
    </w:p>
    <w:p w14:paraId="7A1B5952" w14:textId="61B2F777" w:rsidR="003F5491" w:rsidRPr="00354251" w:rsidRDefault="003F5491" w:rsidP="003F5491">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8) </w:t>
      </w:r>
      <w:r w:rsidR="00357C95" w:rsidRPr="00354251">
        <w:rPr>
          <w:rFonts w:ascii="Times New Roman" w:hAnsi="Times New Roman"/>
          <w:sz w:val="28"/>
          <w:szCs w:val="28"/>
        </w:rPr>
        <w:t xml:space="preserve">правовые акты </w:t>
      </w:r>
      <w:r w:rsidRPr="00354251">
        <w:rPr>
          <w:rFonts w:ascii="Times New Roman" w:hAnsi="Times New Roman"/>
          <w:sz w:val="28"/>
          <w:szCs w:val="28"/>
        </w:rPr>
        <w:t xml:space="preserve">должностных лиц </w:t>
      </w:r>
      <w:r w:rsidR="00004D61" w:rsidRPr="00354251">
        <w:rPr>
          <w:rFonts w:ascii="Times New Roman" w:hAnsi="Times New Roman"/>
          <w:sz w:val="28"/>
          <w:szCs w:val="28"/>
        </w:rPr>
        <w:t xml:space="preserve">органов местного самоуправления </w:t>
      </w:r>
      <w:r w:rsidRPr="00354251">
        <w:rPr>
          <w:rFonts w:ascii="Times New Roman" w:hAnsi="Times New Roman"/>
          <w:sz w:val="28"/>
          <w:szCs w:val="28"/>
        </w:rPr>
        <w:t>муниципального района, изданных в пределах их компетенции;</w:t>
      </w:r>
    </w:p>
    <w:p w14:paraId="3D76BE19" w14:textId="522B1944" w:rsidR="003F5491" w:rsidRPr="00354251" w:rsidRDefault="003F5491" w:rsidP="003F5491">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9) </w:t>
      </w:r>
      <w:r w:rsidR="00357C95" w:rsidRPr="00354251">
        <w:rPr>
          <w:rFonts w:ascii="Times New Roman" w:hAnsi="Times New Roman"/>
          <w:sz w:val="28"/>
          <w:szCs w:val="28"/>
        </w:rPr>
        <w:t xml:space="preserve">правовые акты </w:t>
      </w:r>
      <w:r w:rsidRPr="00354251">
        <w:rPr>
          <w:rFonts w:ascii="Times New Roman" w:hAnsi="Times New Roman"/>
          <w:sz w:val="28"/>
          <w:szCs w:val="28"/>
        </w:rPr>
        <w:t>руководителей отраслевых (функциональных) органов администрации муниципального района, наделенных правами юридического лица, принятые в пределах их компетенции.</w:t>
      </w:r>
      <w:r w:rsidR="00004D61" w:rsidRPr="00354251">
        <w:rPr>
          <w:rFonts w:ascii="Times New Roman" w:hAnsi="Times New Roman"/>
          <w:sz w:val="28"/>
          <w:szCs w:val="28"/>
        </w:rPr>
        <w:t>»;</w:t>
      </w:r>
    </w:p>
    <w:p w14:paraId="5067DD50" w14:textId="77814288" w:rsidR="00D059B2" w:rsidRPr="00354251" w:rsidRDefault="00354251"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6</w:t>
      </w:r>
      <w:r w:rsidR="00D059B2" w:rsidRPr="00354251">
        <w:rPr>
          <w:rFonts w:ascii="Times New Roman" w:hAnsi="Times New Roman"/>
          <w:sz w:val="28"/>
          <w:szCs w:val="28"/>
        </w:rPr>
        <w:t>) стать</w:t>
      </w:r>
      <w:r w:rsidR="00B70B6A" w:rsidRPr="00354251">
        <w:rPr>
          <w:rFonts w:ascii="Times New Roman" w:hAnsi="Times New Roman"/>
          <w:sz w:val="28"/>
          <w:szCs w:val="28"/>
        </w:rPr>
        <w:t>ю</w:t>
      </w:r>
      <w:r w:rsidR="00D059B2" w:rsidRPr="00354251">
        <w:rPr>
          <w:rFonts w:ascii="Times New Roman" w:hAnsi="Times New Roman"/>
          <w:sz w:val="28"/>
          <w:szCs w:val="28"/>
        </w:rPr>
        <w:t xml:space="preserve"> 41</w:t>
      </w:r>
      <w:r w:rsidR="00B70B6A" w:rsidRPr="00354251">
        <w:rPr>
          <w:rFonts w:ascii="Times New Roman" w:hAnsi="Times New Roman"/>
          <w:sz w:val="28"/>
          <w:szCs w:val="28"/>
        </w:rPr>
        <w:t xml:space="preserve"> дополнить частью 6</w:t>
      </w:r>
      <w:r w:rsidR="00D059B2" w:rsidRPr="00354251">
        <w:rPr>
          <w:rFonts w:ascii="Times New Roman" w:hAnsi="Times New Roman"/>
          <w:sz w:val="28"/>
          <w:szCs w:val="28"/>
        </w:rPr>
        <w:t xml:space="preserve"> следующе</w:t>
      </w:r>
      <w:r w:rsidR="00B70B6A" w:rsidRPr="00354251">
        <w:rPr>
          <w:rFonts w:ascii="Times New Roman" w:hAnsi="Times New Roman"/>
          <w:sz w:val="28"/>
          <w:szCs w:val="28"/>
        </w:rPr>
        <w:t>го содержания</w:t>
      </w:r>
      <w:r w:rsidR="00D059B2" w:rsidRPr="00354251">
        <w:rPr>
          <w:rFonts w:ascii="Times New Roman" w:hAnsi="Times New Roman"/>
          <w:sz w:val="28"/>
          <w:szCs w:val="28"/>
        </w:rPr>
        <w:t>:</w:t>
      </w:r>
    </w:p>
    <w:p w14:paraId="7C9E6E7B" w14:textId="045EC91E" w:rsidR="00D059B2" w:rsidRPr="00354251" w:rsidRDefault="00D059B2"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w:t>
      </w:r>
      <w:r w:rsidR="00055E25" w:rsidRPr="00354251">
        <w:rPr>
          <w:rFonts w:ascii="Times New Roman" w:hAnsi="Times New Roman"/>
          <w:sz w:val="28"/>
          <w:szCs w:val="28"/>
        </w:rPr>
        <w:t>6. Правовые акты руководителей отраслевых (функциональных) органов администрации муниципального района, наделенных правами юридического лица, принимаются в форме распоряжений и приказов по вопросам, отнесенным к их полномочиям настоящим Уставом, решениями Собрания депутатов муниципального района, правовыми актами администрации муниципального района, а также по вопросам организации своей работы.»;</w:t>
      </w:r>
    </w:p>
    <w:p w14:paraId="760422D8" w14:textId="677768BB" w:rsidR="00020A97" w:rsidRPr="00354251" w:rsidRDefault="00354251" w:rsidP="00DB4EAA">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7</w:t>
      </w:r>
      <w:r w:rsidR="00020A97" w:rsidRPr="00354251">
        <w:rPr>
          <w:rFonts w:ascii="Times New Roman" w:hAnsi="Times New Roman"/>
          <w:sz w:val="28"/>
          <w:szCs w:val="28"/>
        </w:rPr>
        <w:t>) дополнить статьей 41.1 следующего содержания:</w:t>
      </w:r>
    </w:p>
    <w:p w14:paraId="73B5432D" w14:textId="6F4F6346" w:rsidR="00020A97" w:rsidRPr="00354251" w:rsidRDefault="00020A97" w:rsidP="00DB4EAA">
      <w:pPr>
        <w:autoSpaceDE w:val="0"/>
        <w:autoSpaceDN w:val="0"/>
        <w:adjustRightInd w:val="0"/>
        <w:ind w:firstLine="709"/>
        <w:rPr>
          <w:rFonts w:ascii="Times New Roman" w:hAnsi="Times New Roman"/>
          <w:b/>
          <w:bCs/>
          <w:sz w:val="28"/>
          <w:szCs w:val="28"/>
        </w:rPr>
      </w:pPr>
      <w:r w:rsidRPr="00354251">
        <w:rPr>
          <w:rFonts w:ascii="Times New Roman" w:hAnsi="Times New Roman"/>
          <w:sz w:val="28"/>
          <w:szCs w:val="28"/>
        </w:rPr>
        <w:t>«</w:t>
      </w:r>
      <w:r w:rsidRPr="00354251">
        <w:rPr>
          <w:rFonts w:ascii="Times New Roman" w:hAnsi="Times New Roman"/>
          <w:b/>
          <w:bCs/>
          <w:sz w:val="28"/>
          <w:szCs w:val="28"/>
        </w:rPr>
        <w:t xml:space="preserve">41.1 Правовые акты </w:t>
      </w:r>
      <w:r w:rsidR="002A2CAB" w:rsidRPr="00354251">
        <w:rPr>
          <w:rFonts w:ascii="Times New Roman" w:hAnsi="Times New Roman"/>
          <w:b/>
          <w:bCs/>
          <w:sz w:val="28"/>
          <w:szCs w:val="28"/>
        </w:rPr>
        <w:t>к</w:t>
      </w:r>
      <w:r w:rsidRPr="00354251">
        <w:rPr>
          <w:rFonts w:ascii="Times New Roman" w:hAnsi="Times New Roman"/>
          <w:b/>
          <w:bCs/>
          <w:sz w:val="28"/>
          <w:szCs w:val="28"/>
        </w:rPr>
        <w:t>онтрольно-счетной комиссии муниципального района</w:t>
      </w:r>
    </w:p>
    <w:p w14:paraId="45884155" w14:textId="45191275" w:rsidR="002A2CAB" w:rsidRPr="00354251" w:rsidRDefault="002A2CAB" w:rsidP="002A2CAB">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 xml:space="preserve">1. Контрольно-счетная комиссия муниципального района в пределах своих полномочий, установленных федеральными законами, законами Саратовской области, настоящим Уставом, решениями Собрания депутатов муниципального района, издает постановления по вопросам, отнесенным к ее полномочиям, а также распоряжения по вопросам организации работы </w:t>
      </w:r>
      <w:r w:rsidR="00E07B75" w:rsidRPr="00354251">
        <w:rPr>
          <w:rFonts w:ascii="Times New Roman" w:hAnsi="Times New Roman"/>
          <w:sz w:val="28"/>
          <w:szCs w:val="28"/>
        </w:rPr>
        <w:t>к</w:t>
      </w:r>
      <w:r w:rsidRPr="00354251">
        <w:rPr>
          <w:rFonts w:ascii="Times New Roman" w:hAnsi="Times New Roman"/>
          <w:sz w:val="28"/>
          <w:szCs w:val="28"/>
        </w:rPr>
        <w:t xml:space="preserve">онтрольно-счетной </w:t>
      </w:r>
      <w:r w:rsidR="00E07B75" w:rsidRPr="00354251">
        <w:rPr>
          <w:rFonts w:ascii="Times New Roman" w:hAnsi="Times New Roman"/>
          <w:sz w:val="28"/>
          <w:szCs w:val="28"/>
        </w:rPr>
        <w:t xml:space="preserve">комиссии </w:t>
      </w:r>
      <w:r w:rsidRPr="00354251">
        <w:rPr>
          <w:rFonts w:ascii="Times New Roman" w:hAnsi="Times New Roman"/>
          <w:sz w:val="28"/>
          <w:szCs w:val="28"/>
        </w:rPr>
        <w:t>муниципального района.</w:t>
      </w:r>
      <w:r w:rsidR="00960C0A" w:rsidRPr="00354251">
        <w:rPr>
          <w:rFonts w:ascii="Times New Roman" w:hAnsi="Times New Roman"/>
          <w:sz w:val="28"/>
          <w:szCs w:val="28"/>
        </w:rPr>
        <w:t>»;</w:t>
      </w:r>
    </w:p>
    <w:p w14:paraId="6FD8AD39" w14:textId="0B6611E6" w:rsidR="008438F8" w:rsidRPr="00354251" w:rsidRDefault="00354251" w:rsidP="002A2CAB">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8</w:t>
      </w:r>
      <w:r w:rsidR="008438F8" w:rsidRPr="00354251">
        <w:rPr>
          <w:rFonts w:ascii="Times New Roman" w:hAnsi="Times New Roman"/>
          <w:sz w:val="28"/>
          <w:szCs w:val="28"/>
        </w:rPr>
        <w:t>) часть 1 статьи 42 дополнить словами «</w:t>
      </w:r>
      <w:r w:rsidR="00DC2C79" w:rsidRPr="00354251">
        <w:rPr>
          <w:rFonts w:ascii="Times New Roman" w:hAnsi="Times New Roman"/>
          <w:sz w:val="28"/>
          <w:szCs w:val="28"/>
        </w:rPr>
        <w:t>, подписывает решения Собрания депутатов муниципального района»;</w:t>
      </w:r>
    </w:p>
    <w:p w14:paraId="2F61DEF6" w14:textId="7B6D981B" w:rsidR="00F3548E" w:rsidRPr="00354251" w:rsidRDefault="00354251" w:rsidP="00F3548E">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9</w:t>
      </w:r>
      <w:r w:rsidR="00DB4EAA" w:rsidRPr="00354251">
        <w:rPr>
          <w:rFonts w:ascii="Times New Roman" w:hAnsi="Times New Roman"/>
          <w:sz w:val="28"/>
          <w:szCs w:val="28"/>
        </w:rPr>
        <w:t xml:space="preserve">) </w:t>
      </w:r>
      <w:r w:rsidR="00F3548E" w:rsidRPr="00354251">
        <w:rPr>
          <w:rFonts w:ascii="Times New Roman" w:hAnsi="Times New Roman"/>
          <w:sz w:val="28"/>
          <w:szCs w:val="28"/>
        </w:rPr>
        <w:t>часть 2 статьи 62.1 пунктом 4.1 следующего содержания:</w:t>
      </w:r>
    </w:p>
    <w:p w14:paraId="58B3587C" w14:textId="5FBAB77A" w:rsidR="00F3548E" w:rsidRPr="00354251" w:rsidRDefault="00F3548E" w:rsidP="00F3548E">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«4.1) приобретения им статуса иностранного агента;»;</w:t>
      </w:r>
    </w:p>
    <w:p w14:paraId="1A90FE7E" w14:textId="465CABFF" w:rsidR="00CE761F" w:rsidRPr="00354251" w:rsidRDefault="00CE761F" w:rsidP="00CE761F">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2.</w:t>
      </w:r>
      <w:r w:rsidR="00586610" w:rsidRPr="00354251">
        <w:rPr>
          <w:rFonts w:ascii="Times New Roman" w:hAnsi="Times New Roman"/>
          <w:sz w:val="28"/>
          <w:szCs w:val="28"/>
        </w:rPr>
        <w:t xml:space="preserve"> </w:t>
      </w:r>
      <w:r w:rsidRPr="00354251">
        <w:rPr>
          <w:rFonts w:ascii="Times New Roman" w:hAnsi="Times New Roman"/>
          <w:sz w:val="28"/>
          <w:szCs w:val="28"/>
        </w:rPr>
        <w:t>Направить</w:t>
      </w:r>
      <w:r w:rsidR="00586610" w:rsidRPr="00354251">
        <w:rPr>
          <w:rFonts w:ascii="Times New Roman" w:hAnsi="Times New Roman"/>
          <w:sz w:val="28"/>
          <w:szCs w:val="28"/>
        </w:rPr>
        <w:t xml:space="preserve"> </w:t>
      </w:r>
      <w:r w:rsidRPr="00354251">
        <w:rPr>
          <w:rFonts w:ascii="Times New Roman" w:hAnsi="Times New Roman"/>
          <w:sz w:val="28"/>
          <w:szCs w:val="28"/>
        </w:rPr>
        <w:t>настоящее</w:t>
      </w:r>
      <w:r w:rsidR="00586610" w:rsidRPr="00354251">
        <w:rPr>
          <w:rFonts w:ascii="Times New Roman" w:hAnsi="Times New Roman"/>
          <w:sz w:val="28"/>
          <w:szCs w:val="28"/>
        </w:rPr>
        <w:t xml:space="preserve"> </w:t>
      </w:r>
      <w:r w:rsidRPr="00354251">
        <w:rPr>
          <w:rFonts w:ascii="Times New Roman" w:hAnsi="Times New Roman"/>
          <w:sz w:val="28"/>
          <w:szCs w:val="28"/>
        </w:rPr>
        <w:t>решение</w:t>
      </w:r>
      <w:r w:rsidR="00586610" w:rsidRPr="00354251">
        <w:rPr>
          <w:rFonts w:ascii="Times New Roman" w:hAnsi="Times New Roman"/>
          <w:sz w:val="28"/>
          <w:szCs w:val="28"/>
        </w:rPr>
        <w:t xml:space="preserve"> </w:t>
      </w:r>
      <w:r w:rsidRPr="00354251">
        <w:rPr>
          <w:rFonts w:ascii="Times New Roman" w:hAnsi="Times New Roman"/>
          <w:sz w:val="28"/>
          <w:szCs w:val="28"/>
        </w:rPr>
        <w:t>на</w:t>
      </w:r>
      <w:r w:rsidR="00586610" w:rsidRPr="00354251">
        <w:rPr>
          <w:rFonts w:ascii="Times New Roman" w:hAnsi="Times New Roman"/>
          <w:sz w:val="28"/>
          <w:szCs w:val="28"/>
        </w:rPr>
        <w:t xml:space="preserve"> </w:t>
      </w:r>
      <w:r w:rsidRPr="00354251">
        <w:rPr>
          <w:rFonts w:ascii="Times New Roman" w:hAnsi="Times New Roman"/>
          <w:sz w:val="28"/>
          <w:szCs w:val="28"/>
        </w:rPr>
        <w:t>государственную</w:t>
      </w:r>
      <w:r w:rsidR="00586610" w:rsidRPr="00354251">
        <w:rPr>
          <w:rFonts w:ascii="Times New Roman" w:hAnsi="Times New Roman"/>
          <w:sz w:val="28"/>
          <w:szCs w:val="28"/>
        </w:rPr>
        <w:t xml:space="preserve"> </w:t>
      </w:r>
      <w:r w:rsidRPr="00354251">
        <w:rPr>
          <w:rFonts w:ascii="Times New Roman" w:hAnsi="Times New Roman"/>
          <w:sz w:val="28"/>
          <w:szCs w:val="28"/>
        </w:rPr>
        <w:t>регистрацию</w:t>
      </w:r>
      <w:r w:rsidR="00586610" w:rsidRPr="00354251">
        <w:rPr>
          <w:rFonts w:ascii="Times New Roman" w:hAnsi="Times New Roman"/>
          <w:sz w:val="28"/>
          <w:szCs w:val="28"/>
        </w:rPr>
        <w:t xml:space="preserve"> </w:t>
      </w:r>
      <w:r w:rsidRPr="00354251">
        <w:rPr>
          <w:rFonts w:ascii="Times New Roman" w:hAnsi="Times New Roman"/>
          <w:sz w:val="28"/>
          <w:szCs w:val="28"/>
        </w:rPr>
        <w:t>в</w:t>
      </w:r>
      <w:r w:rsidR="00586610" w:rsidRPr="00354251">
        <w:rPr>
          <w:rFonts w:ascii="Times New Roman" w:hAnsi="Times New Roman"/>
          <w:sz w:val="28"/>
          <w:szCs w:val="28"/>
        </w:rPr>
        <w:t xml:space="preserve"> </w:t>
      </w:r>
      <w:r w:rsidRPr="00354251">
        <w:rPr>
          <w:rFonts w:ascii="Times New Roman" w:hAnsi="Times New Roman"/>
          <w:sz w:val="28"/>
          <w:szCs w:val="28"/>
        </w:rPr>
        <w:t>Управление</w:t>
      </w:r>
      <w:r w:rsidR="00586610" w:rsidRPr="00354251">
        <w:rPr>
          <w:rFonts w:ascii="Times New Roman" w:hAnsi="Times New Roman"/>
          <w:sz w:val="28"/>
          <w:szCs w:val="28"/>
        </w:rPr>
        <w:t xml:space="preserve"> </w:t>
      </w:r>
      <w:r w:rsidRPr="00354251">
        <w:rPr>
          <w:rFonts w:ascii="Times New Roman" w:hAnsi="Times New Roman"/>
          <w:sz w:val="28"/>
          <w:szCs w:val="28"/>
        </w:rPr>
        <w:t>Министерства</w:t>
      </w:r>
      <w:r w:rsidR="00586610" w:rsidRPr="00354251">
        <w:rPr>
          <w:rFonts w:ascii="Times New Roman" w:hAnsi="Times New Roman"/>
          <w:sz w:val="28"/>
          <w:szCs w:val="28"/>
        </w:rPr>
        <w:t xml:space="preserve"> </w:t>
      </w:r>
      <w:r w:rsidRPr="00354251">
        <w:rPr>
          <w:rFonts w:ascii="Times New Roman" w:hAnsi="Times New Roman"/>
          <w:sz w:val="28"/>
          <w:szCs w:val="28"/>
        </w:rPr>
        <w:t>юстиции</w:t>
      </w:r>
      <w:r w:rsidR="00586610" w:rsidRPr="00354251">
        <w:rPr>
          <w:rFonts w:ascii="Times New Roman" w:hAnsi="Times New Roman"/>
          <w:sz w:val="28"/>
          <w:szCs w:val="28"/>
        </w:rPr>
        <w:t xml:space="preserve"> </w:t>
      </w:r>
      <w:r w:rsidRPr="00354251">
        <w:rPr>
          <w:rFonts w:ascii="Times New Roman" w:hAnsi="Times New Roman"/>
          <w:sz w:val="28"/>
          <w:szCs w:val="28"/>
        </w:rPr>
        <w:t>Российской</w:t>
      </w:r>
      <w:r w:rsidR="00586610" w:rsidRPr="00354251">
        <w:rPr>
          <w:rFonts w:ascii="Times New Roman" w:hAnsi="Times New Roman"/>
          <w:sz w:val="28"/>
          <w:szCs w:val="28"/>
        </w:rPr>
        <w:t xml:space="preserve"> </w:t>
      </w:r>
      <w:r w:rsidRPr="00354251">
        <w:rPr>
          <w:rFonts w:ascii="Times New Roman" w:hAnsi="Times New Roman"/>
          <w:sz w:val="28"/>
          <w:szCs w:val="28"/>
        </w:rPr>
        <w:t>Федерации</w:t>
      </w:r>
      <w:r w:rsidR="00586610" w:rsidRPr="00354251">
        <w:rPr>
          <w:rFonts w:ascii="Times New Roman" w:hAnsi="Times New Roman"/>
          <w:sz w:val="28"/>
          <w:szCs w:val="28"/>
        </w:rPr>
        <w:t xml:space="preserve"> </w:t>
      </w:r>
      <w:r w:rsidRPr="00354251">
        <w:rPr>
          <w:rFonts w:ascii="Times New Roman" w:hAnsi="Times New Roman"/>
          <w:sz w:val="28"/>
          <w:szCs w:val="28"/>
        </w:rPr>
        <w:t>по</w:t>
      </w:r>
      <w:r w:rsidR="00586610" w:rsidRPr="00354251">
        <w:rPr>
          <w:rFonts w:ascii="Times New Roman" w:hAnsi="Times New Roman"/>
          <w:sz w:val="28"/>
          <w:szCs w:val="28"/>
        </w:rPr>
        <w:t xml:space="preserve"> </w:t>
      </w:r>
      <w:r w:rsidRPr="00354251">
        <w:rPr>
          <w:rFonts w:ascii="Times New Roman" w:hAnsi="Times New Roman"/>
          <w:sz w:val="28"/>
          <w:szCs w:val="28"/>
        </w:rPr>
        <w:t>Саратовской</w:t>
      </w:r>
      <w:r w:rsidR="00586610" w:rsidRPr="00354251">
        <w:rPr>
          <w:rFonts w:ascii="Times New Roman" w:hAnsi="Times New Roman"/>
          <w:sz w:val="28"/>
          <w:szCs w:val="28"/>
        </w:rPr>
        <w:t xml:space="preserve"> </w:t>
      </w:r>
      <w:r w:rsidRPr="00354251">
        <w:rPr>
          <w:rFonts w:ascii="Times New Roman" w:hAnsi="Times New Roman"/>
          <w:sz w:val="28"/>
          <w:szCs w:val="28"/>
        </w:rPr>
        <w:t>области.</w:t>
      </w:r>
    </w:p>
    <w:p w14:paraId="477FD568" w14:textId="01570F89" w:rsidR="00CE761F" w:rsidRPr="00354251" w:rsidRDefault="00CE761F" w:rsidP="00CE761F">
      <w:pPr>
        <w:autoSpaceDE w:val="0"/>
        <w:autoSpaceDN w:val="0"/>
        <w:adjustRightInd w:val="0"/>
        <w:ind w:firstLine="709"/>
        <w:rPr>
          <w:rFonts w:ascii="Times New Roman" w:hAnsi="Times New Roman"/>
          <w:sz w:val="28"/>
          <w:szCs w:val="28"/>
        </w:rPr>
      </w:pPr>
      <w:r w:rsidRPr="00354251">
        <w:rPr>
          <w:rFonts w:ascii="Times New Roman" w:hAnsi="Times New Roman"/>
          <w:sz w:val="28"/>
          <w:szCs w:val="28"/>
        </w:rPr>
        <w:t>3.</w:t>
      </w:r>
      <w:r w:rsidR="00586610" w:rsidRPr="00354251">
        <w:rPr>
          <w:rFonts w:ascii="Times New Roman" w:hAnsi="Times New Roman"/>
          <w:sz w:val="28"/>
          <w:szCs w:val="28"/>
        </w:rPr>
        <w:t xml:space="preserve"> </w:t>
      </w:r>
      <w:r w:rsidRPr="00354251">
        <w:rPr>
          <w:rFonts w:ascii="Times New Roman" w:hAnsi="Times New Roman"/>
          <w:sz w:val="28"/>
          <w:szCs w:val="28"/>
        </w:rPr>
        <w:t>Настоящее</w:t>
      </w:r>
      <w:r w:rsidR="00586610" w:rsidRPr="00354251">
        <w:rPr>
          <w:rFonts w:ascii="Times New Roman" w:hAnsi="Times New Roman"/>
          <w:sz w:val="28"/>
          <w:szCs w:val="28"/>
        </w:rPr>
        <w:t xml:space="preserve"> </w:t>
      </w:r>
      <w:r w:rsidRPr="00354251">
        <w:rPr>
          <w:rFonts w:ascii="Times New Roman" w:hAnsi="Times New Roman"/>
          <w:sz w:val="28"/>
          <w:szCs w:val="28"/>
        </w:rPr>
        <w:t>решение</w:t>
      </w:r>
      <w:r w:rsidR="00586610" w:rsidRPr="00354251">
        <w:rPr>
          <w:rFonts w:ascii="Times New Roman" w:hAnsi="Times New Roman"/>
          <w:sz w:val="28"/>
          <w:szCs w:val="28"/>
        </w:rPr>
        <w:t xml:space="preserve"> </w:t>
      </w:r>
      <w:r w:rsidRPr="00354251">
        <w:rPr>
          <w:rFonts w:ascii="Times New Roman" w:hAnsi="Times New Roman"/>
          <w:sz w:val="28"/>
          <w:szCs w:val="28"/>
        </w:rPr>
        <w:t>вступает</w:t>
      </w:r>
      <w:r w:rsidR="00586610" w:rsidRPr="00354251">
        <w:rPr>
          <w:rFonts w:ascii="Times New Roman" w:hAnsi="Times New Roman"/>
          <w:sz w:val="28"/>
          <w:szCs w:val="28"/>
        </w:rPr>
        <w:t xml:space="preserve"> </w:t>
      </w:r>
      <w:r w:rsidRPr="00354251">
        <w:rPr>
          <w:rFonts w:ascii="Times New Roman" w:hAnsi="Times New Roman"/>
          <w:sz w:val="28"/>
          <w:szCs w:val="28"/>
        </w:rPr>
        <w:t>в</w:t>
      </w:r>
      <w:r w:rsidR="00586610" w:rsidRPr="00354251">
        <w:rPr>
          <w:rFonts w:ascii="Times New Roman" w:hAnsi="Times New Roman"/>
          <w:sz w:val="28"/>
          <w:szCs w:val="28"/>
        </w:rPr>
        <w:t xml:space="preserve"> </w:t>
      </w:r>
      <w:r w:rsidRPr="00354251">
        <w:rPr>
          <w:rFonts w:ascii="Times New Roman" w:hAnsi="Times New Roman"/>
          <w:sz w:val="28"/>
          <w:szCs w:val="28"/>
        </w:rPr>
        <w:t>силу</w:t>
      </w:r>
      <w:r w:rsidR="00586610" w:rsidRPr="00354251">
        <w:rPr>
          <w:rFonts w:ascii="Times New Roman" w:hAnsi="Times New Roman"/>
          <w:sz w:val="28"/>
          <w:szCs w:val="28"/>
        </w:rPr>
        <w:t xml:space="preserve"> </w:t>
      </w:r>
      <w:r w:rsidRPr="00354251">
        <w:rPr>
          <w:rFonts w:ascii="Times New Roman" w:hAnsi="Times New Roman"/>
          <w:sz w:val="28"/>
          <w:szCs w:val="28"/>
        </w:rPr>
        <w:t>со</w:t>
      </w:r>
      <w:r w:rsidR="00586610" w:rsidRPr="00354251">
        <w:rPr>
          <w:rFonts w:ascii="Times New Roman" w:hAnsi="Times New Roman"/>
          <w:sz w:val="28"/>
          <w:szCs w:val="28"/>
        </w:rPr>
        <w:t xml:space="preserve"> </w:t>
      </w:r>
      <w:r w:rsidRPr="00354251">
        <w:rPr>
          <w:rFonts w:ascii="Times New Roman" w:hAnsi="Times New Roman"/>
          <w:sz w:val="28"/>
          <w:szCs w:val="28"/>
        </w:rPr>
        <w:t>дня</w:t>
      </w:r>
      <w:r w:rsidR="00586610" w:rsidRPr="00354251">
        <w:rPr>
          <w:rFonts w:ascii="Times New Roman" w:hAnsi="Times New Roman"/>
          <w:sz w:val="28"/>
          <w:szCs w:val="28"/>
        </w:rPr>
        <w:t xml:space="preserve"> </w:t>
      </w:r>
      <w:r w:rsidRPr="00354251">
        <w:rPr>
          <w:rFonts w:ascii="Times New Roman" w:hAnsi="Times New Roman"/>
          <w:sz w:val="28"/>
          <w:szCs w:val="28"/>
        </w:rPr>
        <w:t>его</w:t>
      </w:r>
      <w:r w:rsidR="00586610" w:rsidRPr="00354251">
        <w:rPr>
          <w:rFonts w:ascii="Times New Roman" w:hAnsi="Times New Roman"/>
          <w:sz w:val="28"/>
          <w:szCs w:val="28"/>
        </w:rPr>
        <w:t xml:space="preserve"> </w:t>
      </w:r>
      <w:r w:rsidRPr="00354251">
        <w:rPr>
          <w:rFonts w:ascii="Times New Roman" w:hAnsi="Times New Roman"/>
          <w:sz w:val="28"/>
          <w:szCs w:val="28"/>
        </w:rPr>
        <w:t>официального</w:t>
      </w:r>
      <w:r w:rsidR="00586610" w:rsidRPr="00354251">
        <w:rPr>
          <w:rFonts w:ascii="Times New Roman" w:hAnsi="Times New Roman"/>
          <w:sz w:val="28"/>
          <w:szCs w:val="28"/>
        </w:rPr>
        <w:t xml:space="preserve"> </w:t>
      </w:r>
      <w:r w:rsidRPr="00354251">
        <w:rPr>
          <w:rFonts w:ascii="Times New Roman" w:hAnsi="Times New Roman"/>
          <w:sz w:val="28"/>
          <w:szCs w:val="28"/>
        </w:rPr>
        <w:t>опубликования</w:t>
      </w:r>
      <w:r w:rsidR="00586610" w:rsidRPr="00354251">
        <w:rPr>
          <w:rFonts w:ascii="Times New Roman" w:hAnsi="Times New Roman"/>
          <w:sz w:val="28"/>
          <w:szCs w:val="28"/>
        </w:rPr>
        <w:t xml:space="preserve"> </w:t>
      </w:r>
      <w:r w:rsidRPr="00354251">
        <w:rPr>
          <w:rFonts w:ascii="Times New Roman" w:hAnsi="Times New Roman"/>
          <w:sz w:val="28"/>
          <w:szCs w:val="28"/>
        </w:rPr>
        <w:t>в</w:t>
      </w:r>
      <w:r w:rsidR="00586610" w:rsidRPr="00354251">
        <w:rPr>
          <w:rFonts w:ascii="Times New Roman" w:hAnsi="Times New Roman"/>
          <w:sz w:val="28"/>
          <w:szCs w:val="28"/>
        </w:rPr>
        <w:t xml:space="preserve"> </w:t>
      </w:r>
      <w:r w:rsidRPr="00354251">
        <w:rPr>
          <w:rFonts w:ascii="Times New Roman" w:hAnsi="Times New Roman"/>
          <w:sz w:val="28"/>
          <w:szCs w:val="28"/>
        </w:rPr>
        <w:t>районной</w:t>
      </w:r>
      <w:r w:rsidR="00586610" w:rsidRPr="00354251">
        <w:rPr>
          <w:rFonts w:ascii="Times New Roman" w:hAnsi="Times New Roman"/>
          <w:sz w:val="28"/>
          <w:szCs w:val="28"/>
        </w:rPr>
        <w:t xml:space="preserve"> </w:t>
      </w:r>
      <w:r w:rsidRPr="00354251">
        <w:rPr>
          <w:rFonts w:ascii="Times New Roman" w:hAnsi="Times New Roman"/>
          <w:sz w:val="28"/>
          <w:szCs w:val="28"/>
        </w:rPr>
        <w:t>газете</w:t>
      </w:r>
      <w:r w:rsidR="00586610" w:rsidRPr="00354251">
        <w:rPr>
          <w:rFonts w:ascii="Times New Roman" w:hAnsi="Times New Roman"/>
          <w:sz w:val="28"/>
          <w:szCs w:val="28"/>
        </w:rPr>
        <w:t xml:space="preserve"> </w:t>
      </w:r>
      <w:r w:rsidRPr="00354251">
        <w:rPr>
          <w:rFonts w:ascii="Times New Roman" w:hAnsi="Times New Roman"/>
          <w:sz w:val="28"/>
          <w:szCs w:val="28"/>
        </w:rPr>
        <w:t>«Пульс»</w:t>
      </w:r>
      <w:r w:rsidR="00586610" w:rsidRPr="00354251">
        <w:rPr>
          <w:rFonts w:ascii="Times New Roman" w:hAnsi="Times New Roman"/>
          <w:sz w:val="28"/>
          <w:szCs w:val="28"/>
        </w:rPr>
        <w:t xml:space="preserve"> </w:t>
      </w:r>
      <w:r w:rsidRPr="00354251">
        <w:rPr>
          <w:rFonts w:ascii="Times New Roman" w:hAnsi="Times New Roman"/>
          <w:sz w:val="28"/>
          <w:szCs w:val="28"/>
        </w:rPr>
        <w:t>после</w:t>
      </w:r>
      <w:r w:rsidR="00586610" w:rsidRPr="00354251">
        <w:rPr>
          <w:rFonts w:ascii="Times New Roman" w:hAnsi="Times New Roman"/>
          <w:sz w:val="28"/>
          <w:szCs w:val="28"/>
        </w:rPr>
        <w:t xml:space="preserve"> </w:t>
      </w:r>
      <w:r w:rsidRPr="00354251">
        <w:rPr>
          <w:rFonts w:ascii="Times New Roman" w:hAnsi="Times New Roman"/>
          <w:sz w:val="28"/>
          <w:szCs w:val="28"/>
        </w:rPr>
        <w:t>его</w:t>
      </w:r>
      <w:r w:rsidR="00586610" w:rsidRPr="00354251">
        <w:rPr>
          <w:rFonts w:ascii="Times New Roman" w:hAnsi="Times New Roman"/>
          <w:sz w:val="28"/>
          <w:szCs w:val="28"/>
        </w:rPr>
        <w:t xml:space="preserve"> </w:t>
      </w:r>
      <w:r w:rsidRPr="00354251">
        <w:rPr>
          <w:rFonts w:ascii="Times New Roman" w:hAnsi="Times New Roman"/>
          <w:sz w:val="28"/>
          <w:szCs w:val="28"/>
        </w:rPr>
        <w:t>государственной</w:t>
      </w:r>
      <w:r w:rsidR="00586610" w:rsidRPr="00354251">
        <w:rPr>
          <w:rFonts w:ascii="Times New Roman" w:hAnsi="Times New Roman"/>
          <w:sz w:val="28"/>
          <w:szCs w:val="28"/>
        </w:rPr>
        <w:t xml:space="preserve"> </w:t>
      </w:r>
      <w:r w:rsidRPr="00354251">
        <w:rPr>
          <w:rFonts w:ascii="Times New Roman" w:hAnsi="Times New Roman"/>
          <w:sz w:val="28"/>
          <w:szCs w:val="28"/>
        </w:rPr>
        <w:t>регистрации</w:t>
      </w:r>
      <w:r w:rsidR="004A207F" w:rsidRPr="00354251">
        <w:rPr>
          <w:rFonts w:ascii="Times New Roman" w:hAnsi="Times New Roman"/>
          <w:sz w:val="28"/>
          <w:szCs w:val="28"/>
        </w:rPr>
        <w:t xml:space="preserve"> за исключением положений, для которых настоящим решением установлен иной срок вступления их в силу.</w:t>
      </w:r>
    </w:p>
    <w:p w14:paraId="48DDCAE9" w14:textId="77777777" w:rsidR="00960C0A" w:rsidRPr="00354251" w:rsidRDefault="00960C0A" w:rsidP="00CE761F">
      <w:pPr>
        <w:autoSpaceDE w:val="0"/>
        <w:autoSpaceDN w:val="0"/>
        <w:adjustRightInd w:val="0"/>
        <w:ind w:firstLine="709"/>
        <w:rPr>
          <w:rFonts w:ascii="Times New Roman" w:hAnsi="Times New Roman"/>
          <w:sz w:val="28"/>
          <w:szCs w:val="28"/>
        </w:rPr>
      </w:pPr>
    </w:p>
    <w:p w14:paraId="0E2AC203" w14:textId="08AE8C31" w:rsidR="00CE761F" w:rsidRPr="00354251" w:rsidRDefault="00CE761F" w:rsidP="00CE761F">
      <w:pPr>
        <w:widowControl w:val="0"/>
        <w:ind w:firstLine="0"/>
        <w:contextualSpacing/>
        <w:rPr>
          <w:rFonts w:ascii="Times New Roman" w:hAnsi="Times New Roman"/>
          <w:b/>
          <w:sz w:val="28"/>
          <w:szCs w:val="28"/>
        </w:rPr>
      </w:pPr>
      <w:r w:rsidRPr="00354251">
        <w:rPr>
          <w:rFonts w:ascii="Times New Roman" w:hAnsi="Times New Roman"/>
          <w:b/>
          <w:sz w:val="28"/>
          <w:szCs w:val="28"/>
        </w:rPr>
        <w:t>Председатель</w:t>
      </w:r>
      <w:r w:rsidR="00586610" w:rsidRPr="00354251">
        <w:rPr>
          <w:rFonts w:ascii="Times New Roman" w:hAnsi="Times New Roman"/>
          <w:b/>
          <w:sz w:val="28"/>
          <w:szCs w:val="28"/>
        </w:rPr>
        <w:t xml:space="preserve"> </w:t>
      </w:r>
      <w:r w:rsidRPr="00354251">
        <w:rPr>
          <w:rFonts w:ascii="Times New Roman" w:hAnsi="Times New Roman"/>
          <w:b/>
          <w:sz w:val="28"/>
          <w:szCs w:val="28"/>
        </w:rPr>
        <w:t>Собрания</w:t>
      </w:r>
      <w:r w:rsidR="00586610" w:rsidRPr="00354251">
        <w:rPr>
          <w:rFonts w:ascii="Times New Roman" w:hAnsi="Times New Roman"/>
          <w:b/>
          <w:sz w:val="28"/>
          <w:szCs w:val="28"/>
        </w:rPr>
        <w:t xml:space="preserve"> </w:t>
      </w:r>
      <w:r w:rsidRPr="00354251">
        <w:rPr>
          <w:rFonts w:ascii="Times New Roman" w:hAnsi="Times New Roman"/>
          <w:b/>
          <w:sz w:val="28"/>
          <w:szCs w:val="28"/>
        </w:rPr>
        <w:t>депутатов</w:t>
      </w:r>
      <w:r w:rsidR="00586610" w:rsidRPr="00354251">
        <w:rPr>
          <w:rFonts w:ascii="Times New Roman" w:hAnsi="Times New Roman"/>
          <w:b/>
          <w:sz w:val="28"/>
          <w:szCs w:val="28"/>
        </w:rPr>
        <w:t xml:space="preserve"> </w:t>
      </w:r>
    </w:p>
    <w:p w14:paraId="1961AEA8" w14:textId="4CC7CB06" w:rsidR="00CE761F" w:rsidRPr="00354251" w:rsidRDefault="00CE761F" w:rsidP="00CE761F">
      <w:pPr>
        <w:widowControl w:val="0"/>
        <w:ind w:firstLine="0"/>
        <w:contextualSpacing/>
        <w:rPr>
          <w:rFonts w:ascii="Times New Roman" w:hAnsi="Times New Roman"/>
          <w:b/>
          <w:sz w:val="28"/>
          <w:szCs w:val="28"/>
        </w:rPr>
      </w:pPr>
      <w:r w:rsidRPr="00354251">
        <w:rPr>
          <w:rFonts w:ascii="Times New Roman" w:hAnsi="Times New Roman"/>
          <w:b/>
          <w:sz w:val="28"/>
          <w:szCs w:val="28"/>
        </w:rPr>
        <w:t>Турковского</w:t>
      </w:r>
      <w:r w:rsidR="00586610" w:rsidRPr="00354251">
        <w:rPr>
          <w:rFonts w:ascii="Times New Roman" w:hAnsi="Times New Roman"/>
          <w:b/>
          <w:sz w:val="28"/>
          <w:szCs w:val="28"/>
        </w:rPr>
        <w:t xml:space="preserve"> </w:t>
      </w:r>
      <w:r w:rsidRPr="00354251">
        <w:rPr>
          <w:rFonts w:ascii="Times New Roman" w:hAnsi="Times New Roman"/>
          <w:b/>
          <w:sz w:val="28"/>
          <w:szCs w:val="28"/>
        </w:rPr>
        <w:t>муниципального</w:t>
      </w:r>
      <w:r w:rsidR="00586610" w:rsidRPr="00354251">
        <w:rPr>
          <w:rFonts w:ascii="Times New Roman" w:hAnsi="Times New Roman"/>
          <w:b/>
          <w:sz w:val="28"/>
          <w:szCs w:val="28"/>
        </w:rPr>
        <w:t xml:space="preserve"> </w:t>
      </w:r>
      <w:r w:rsidRPr="00354251">
        <w:rPr>
          <w:rFonts w:ascii="Times New Roman" w:hAnsi="Times New Roman"/>
          <w:b/>
          <w:sz w:val="28"/>
          <w:szCs w:val="28"/>
        </w:rPr>
        <w:t>района</w:t>
      </w:r>
      <w:r w:rsidR="00586610" w:rsidRPr="00354251">
        <w:rPr>
          <w:rFonts w:ascii="Times New Roman" w:hAnsi="Times New Roman"/>
          <w:sz w:val="28"/>
          <w:szCs w:val="28"/>
        </w:rPr>
        <w:t xml:space="preserve"> </w:t>
      </w:r>
      <w:r w:rsidRPr="00354251">
        <w:rPr>
          <w:rFonts w:ascii="Times New Roman" w:hAnsi="Times New Roman"/>
          <w:sz w:val="28"/>
          <w:szCs w:val="28"/>
        </w:rPr>
        <w:tab/>
      </w:r>
      <w:r w:rsidRPr="00354251">
        <w:rPr>
          <w:rFonts w:ascii="Times New Roman" w:hAnsi="Times New Roman"/>
          <w:sz w:val="28"/>
          <w:szCs w:val="28"/>
        </w:rPr>
        <w:tab/>
      </w:r>
      <w:r w:rsidRPr="00354251">
        <w:rPr>
          <w:rFonts w:ascii="Times New Roman" w:hAnsi="Times New Roman"/>
          <w:sz w:val="28"/>
          <w:szCs w:val="28"/>
        </w:rPr>
        <w:tab/>
      </w:r>
      <w:r w:rsidR="00530976" w:rsidRPr="00354251">
        <w:rPr>
          <w:rFonts w:ascii="Times New Roman" w:hAnsi="Times New Roman"/>
          <w:b/>
          <w:sz w:val="28"/>
          <w:szCs w:val="28"/>
        </w:rPr>
        <w:t xml:space="preserve">А.В. </w:t>
      </w:r>
      <w:proofErr w:type="spellStart"/>
      <w:r w:rsidR="00530976" w:rsidRPr="00354251">
        <w:rPr>
          <w:rFonts w:ascii="Times New Roman" w:hAnsi="Times New Roman"/>
          <w:b/>
          <w:sz w:val="28"/>
          <w:szCs w:val="28"/>
        </w:rPr>
        <w:t>Шебалков</w:t>
      </w:r>
      <w:proofErr w:type="spellEnd"/>
    </w:p>
    <w:p w14:paraId="602F9F0B" w14:textId="1DF558A4" w:rsidR="005A7432" w:rsidRPr="00354251" w:rsidRDefault="005A7432" w:rsidP="00CE761F">
      <w:pPr>
        <w:widowControl w:val="0"/>
        <w:ind w:firstLine="0"/>
        <w:contextualSpacing/>
        <w:rPr>
          <w:rFonts w:ascii="Times New Roman" w:hAnsi="Times New Roman"/>
          <w:b/>
          <w:sz w:val="28"/>
          <w:szCs w:val="28"/>
        </w:rPr>
      </w:pPr>
    </w:p>
    <w:p w14:paraId="53761409" w14:textId="371B84AD" w:rsidR="00CE761F" w:rsidRPr="00354251" w:rsidRDefault="00CE761F" w:rsidP="00CE761F">
      <w:pPr>
        <w:widowControl w:val="0"/>
        <w:ind w:firstLine="0"/>
        <w:contextualSpacing/>
        <w:rPr>
          <w:rFonts w:ascii="Times New Roman" w:hAnsi="Times New Roman"/>
          <w:b/>
          <w:sz w:val="28"/>
          <w:szCs w:val="28"/>
        </w:rPr>
      </w:pPr>
      <w:bookmarkStart w:id="1" w:name="_GoBack"/>
      <w:bookmarkEnd w:id="1"/>
      <w:r w:rsidRPr="00354251">
        <w:rPr>
          <w:rFonts w:ascii="Times New Roman" w:hAnsi="Times New Roman"/>
          <w:b/>
          <w:sz w:val="28"/>
          <w:szCs w:val="28"/>
        </w:rPr>
        <w:t>Глава</w:t>
      </w:r>
      <w:r w:rsidR="00586610" w:rsidRPr="00354251">
        <w:rPr>
          <w:rFonts w:ascii="Times New Roman" w:hAnsi="Times New Roman"/>
          <w:b/>
          <w:sz w:val="28"/>
          <w:szCs w:val="28"/>
        </w:rPr>
        <w:t xml:space="preserve"> </w:t>
      </w:r>
      <w:r w:rsidRPr="00354251">
        <w:rPr>
          <w:rFonts w:ascii="Times New Roman" w:hAnsi="Times New Roman"/>
          <w:b/>
          <w:sz w:val="28"/>
          <w:szCs w:val="28"/>
        </w:rPr>
        <w:t>Турковского</w:t>
      </w:r>
    </w:p>
    <w:p w14:paraId="73EB6F2A" w14:textId="78697480" w:rsidR="00CE761F" w:rsidRPr="00086B07" w:rsidRDefault="00CE761F" w:rsidP="00CE761F">
      <w:pPr>
        <w:widowControl w:val="0"/>
        <w:ind w:firstLine="0"/>
        <w:contextualSpacing/>
        <w:rPr>
          <w:rFonts w:ascii="Times New Roman" w:hAnsi="Times New Roman"/>
          <w:b/>
          <w:sz w:val="28"/>
          <w:szCs w:val="28"/>
        </w:rPr>
      </w:pPr>
      <w:r w:rsidRPr="00354251">
        <w:rPr>
          <w:rFonts w:ascii="Times New Roman" w:hAnsi="Times New Roman"/>
          <w:b/>
          <w:sz w:val="28"/>
          <w:szCs w:val="28"/>
        </w:rPr>
        <w:t>муниципального</w:t>
      </w:r>
      <w:r w:rsidR="00586610" w:rsidRPr="00354251">
        <w:rPr>
          <w:rFonts w:ascii="Times New Roman" w:hAnsi="Times New Roman"/>
          <w:b/>
          <w:sz w:val="28"/>
          <w:szCs w:val="28"/>
        </w:rPr>
        <w:t xml:space="preserve"> </w:t>
      </w:r>
      <w:r w:rsidRPr="00354251">
        <w:rPr>
          <w:rFonts w:ascii="Times New Roman" w:hAnsi="Times New Roman"/>
          <w:b/>
          <w:sz w:val="28"/>
          <w:szCs w:val="28"/>
        </w:rPr>
        <w:t>района</w:t>
      </w:r>
      <w:r w:rsidRPr="00354251">
        <w:rPr>
          <w:rFonts w:ascii="Times New Roman" w:hAnsi="Times New Roman"/>
          <w:b/>
          <w:sz w:val="28"/>
          <w:szCs w:val="28"/>
        </w:rPr>
        <w:tab/>
      </w:r>
      <w:r w:rsidRPr="00354251">
        <w:rPr>
          <w:rFonts w:ascii="Times New Roman" w:hAnsi="Times New Roman"/>
          <w:b/>
          <w:sz w:val="28"/>
          <w:szCs w:val="28"/>
        </w:rPr>
        <w:tab/>
      </w:r>
      <w:r w:rsidRPr="00354251">
        <w:rPr>
          <w:rFonts w:ascii="Times New Roman" w:hAnsi="Times New Roman"/>
          <w:b/>
          <w:sz w:val="28"/>
          <w:szCs w:val="28"/>
        </w:rPr>
        <w:tab/>
      </w:r>
      <w:r w:rsidRPr="00354251">
        <w:rPr>
          <w:rFonts w:ascii="Times New Roman" w:hAnsi="Times New Roman"/>
          <w:b/>
          <w:sz w:val="28"/>
          <w:szCs w:val="28"/>
        </w:rPr>
        <w:tab/>
      </w:r>
      <w:r w:rsidRPr="00354251">
        <w:rPr>
          <w:rFonts w:ascii="Times New Roman" w:hAnsi="Times New Roman"/>
          <w:b/>
          <w:sz w:val="28"/>
          <w:szCs w:val="28"/>
        </w:rPr>
        <w:tab/>
        <w:t>А.В.</w:t>
      </w:r>
      <w:r w:rsidR="00586610" w:rsidRPr="00354251">
        <w:rPr>
          <w:rFonts w:ascii="Times New Roman" w:hAnsi="Times New Roman"/>
          <w:b/>
          <w:sz w:val="28"/>
          <w:szCs w:val="28"/>
        </w:rPr>
        <w:t xml:space="preserve"> </w:t>
      </w:r>
      <w:r w:rsidRPr="00354251">
        <w:rPr>
          <w:rFonts w:ascii="Times New Roman" w:hAnsi="Times New Roman"/>
          <w:b/>
          <w:sz w:val="28"/>
          <w:szCs w:val="28"/>
        </w:rPr>
        <w:t>Никитин</w:t>
      </w:r>
    </w:p>
    <w:sectPr w:rsidR="00CE761F" w:rsidRPr="00086B07" w:rsidSect="00E26FF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B8A"/>
    <w:rsid w:val="00002B30"/>
    <w:rsid w:val="00004D61"/>
    <w:rsid w:val="000142A1"/>
    <w:rsid w:val="00020A97"/>
    <w:rsid w:val="00027173"/>
    <w:rsid w:val="00055E25"/>
    <w:rsid w:val="00073F5C"/>
    <w:rsid w:val="00086754"/>
    <w:rsid w:val="000A0AA4"/>
    <w:rsid w:val="000C7FD8"/>
    <w:rsid w:val="000D251C"/>
    <w:rsid w:val="000E40D2"/>
    <w:rsid w:val="000F0D1F"/>
    <w:rsid w:val="001119EE"/>
    <w:rsid w:val="001347ED"/>
    <w:rsid w:val="0015094A"/>
    <w:rsid w:val="00156698"/>
    <w:rsid w:val="00156A5B"/>
    <w:rsid w:val="0018396E"/>
    <w:rsid w:val="00197CEE"/>
    <w:rsid w:val="001B2F98"/>
    <w:rsid w:val="001B49C6"/>
    <w:rsid w:val="001C2D06"/>
    <w:rsid w:val="001D35B2"/>
    <w:rsid w:val="00213E83"/>
    <w:rsid w:val="0021410C"/>
    <w:rsid w:val="00217A34"/>
    <w:rsid w:val="00220B0A"/>
    <w:rsid w:val="00233430"/>
    <w:rsid w:val="002502BF"/>
    <w:rsid w:val="0029237C"/>
    <w:rsid w:val="002A2CAB"/>
    <w:rsid w:val="002A6B37"/>
    <w:rsid w:val="002B3828"/>
    <w:rsid w:val="002C0110"/>
    <w:rsid w:val="002D5D2F"/>
    <w:rsid w:val="002D6594"/>
    <w:rsid w:val="002F4523"/>
    <w:rsid w:val="003041A8"/>
    <w:rsid w:val="00304AB3"/>
    <w:rsid w:val="00316EE6"/>
    <w:rsid w:val="00344D1A"/>
    <w:rsid w:val="00354251"/>
    <w:rsid w:val="00357C95"/>
    <w:rsid w:val="003719D7"/>
    <w:rsid w:val="00372EC6"/>
    <w:rsid w:val="003770BC"/>
    <w:rsid w:val="00377A5E"/>
    <w:rsid w:val="00387EA2"/>
    <w:rsid w:val="003A5632"/>
    <w:rsid w:val="003A6F2E"/>
    <w:rsid w:val="003A7AED"/>
    <w:rsid w:val="003B6478"/>
    <w:rsid w:val="003E714E"/>
    <w:rsid w:val="003E7B74"/>
    <w:rsid w:val="003F374F"/>
    <w:rsid w:val="003F5491"/>
    <w:rsid w:val="00412D23"/>
    <w:rsid w:val="00413E4E"/>
    <w:rsid w:val="0042030A"/>
    <w:rsid w:val="00423491"/>
    <w:rsid w:val="004239EB"/>
    <w:rsid w:val="00430825"/>
    <w:rsid w:val="00460D18"/>
    <w:rsid w:val="004626AC"/>
    <w:rsid w:val="00467501"/>
    <w:rsid w:val="00481D07"/>
    <w:rsid w:val="004844F2"/>
    <w:rsid w:val="00486E61"/>
    <w:rsid w:val="0049372F"/>
    <w:rsid w:val="004970E0"/>
    <w:rsid w:val="00497A34"/>
    <w:rsid w:val="004A207F"/>
    <w:rsid w:val="004A31FE"/>
    <w:rsid w:val="004A54C1"/>
    <w:rsid w:val="004B7FFD"/>
    <w:rsid w:val="004D0084"/>
    <w:rsid w:val="004D2EF2"/>
    <w:rsid w:val="004D66DD"/>
    <w:rsid w:val="004E2D70"/>
    <w:rsid w:val="00502416"/>
    <w:rsid w:val="005234A1"/>
    <w:rsid w:val="00530976"/>
    <w:rsid w:val="005401EA"/>
    <w:rsid w:val="0057204E"/>
    <w:rsid w:val="0057682A"/>
    <w:rsid w:val="00586610"/>
    <w:rsid w:val="005A26F2"/>
    <w:rsid w:val="005A7432"/>
    <w:rsid w:val="005B04C5"/>
    <w:rsid w:val="005B54B1"/>
    <w:rsid w:val="005E3E00"/>
    <w:rsid w:val="00600C7E"/>
    <w:rsid w:val="00604DEC"/>
    <w:rsid w:val="00607B8D"/>
    <w:rsid w:val="00610582"/>
    <w:rsid w:val="00611865"/>
    <w:rsid w:val="00626ADB"/>
    <w:rsid w:val="0065637E"/>
    <w:rsid w:val="00664263"/>
    <w:rsid w:val="00672199"/>
    <w:rsid w:val="00674F50"/>
    <w:rsid w:val="006800ED"/>
    <w:rsid w:val="00682CD5"/>
    <w:rsid w:val="006A2E96"/>
    <w:rsid w:val="006C27E3"/>
    <w:rsid w:val="006C480A"/>
    <w:rsid w:val="006C7256"/>
    <w:rsid w:val="006D6950"/>
    <w:rsid w:val="006D71D6"/>
    <w:rsid w:val="006E0030"/>
    <w:rsid w:val="006E2B4C"/>
    <w:rsid w:val="006E5979"/>
    <w:rsid w:val="006E76FC"/>
    <w:rsid w:val="006F5D49"/>
    <w:rsid w:val="00700BBA"/>
    <w:rsid w:val="00753995"/>
    <w:rsid w:val="007616A2"/>
    <w:rsid w:val="00762CBC"/>
    <w:rsid w:val="00764231"/>
    <w:rsid w:val="007823A9"/>
    <w:rsid w:val="00786AEA"/>
    <w:rsid w:val="00791EBD"/>
    <w:rsid w:val="00793746"/>
    <w:rsid w:val="007D079D"/>
    <w:rsid w:val="007E2022"/>
    <w:rsid w:val="007E700B"/>
    <w:rsid w:val="00800D3F"/>
    <w:rsid w:val="00824359"/>
    <w:rsid w:val="00826583"/>
    <w:rsid w:val="008438F8"/>
    <w:rsid w:val="00844137"/>
    <w:rsid w:val="008560F2"/>
    <w:rsid w:val="00856EC5"/>
    <w:rsid w:val="00863032"/>
    <w:rsid w:val="00864E1B"/>
    <w:rsid w:val="0087445B"/>
    <w:rsid w:val="008746FE"/>
    <w:rsid w:val="00874809"/>
    <w:rsid w:val="00880857"/>
    <w:rsid w:val="008821EB"/>
    <w:rsid w:val="008A4C5B"/>
    <w:rsid w:val="008A55E8"/>
    <w:rsid w:val="008B54F4"/>
    <w:rsid w:val="008C12D5"/>
    <w:rsid w:val="008D0CC3"/>
    <w:rsid w:val="008E4FAA"/>
    <w:rsid w:val="008F013F"/>
    <w:rsid w:val="008F0EE5"/>
    <w:rsid w:val="008F5FCA"/>
    <w:rsid w:val="0093425F"/>
    <w:rsid w:val="009440D7"/>
    <w:rsid w:val="00960C0A"/>
    <w:rsid w:val="00971547"/>
    <w:rsid w:val="009719F9"/>
    <w:rsid w:val="009A63BD"/>
    <w:rsid w:val="009A7301"/>
    <w:rsid w:val="009B72C7"/>
    <w:rsid w:val="009C24A4"/>
    <w:rsid w:val="009C6110"/>
    <w:rsid w:val="009F2A86"/>
    <w:rsid w:val="00A0294F"/>
    <w:rsid w:val="00A034E7"/>
    <w:rsid w:val="00A61B8A"/>
    <w:rsid w:val="00A8045D"/>
    <w:rsid w:val="00AA3E81"/>
    <w:rsid w:val="00AB1AF3"/>
    <w:rsid w:val="00AE129F"/>
    <w:rsid w:val="00AE4C9E"/>
    <w:rsid w:val="00AF2846"/>
    <w:rsid w:val="00B217DF"/>
    <w:rsid w:val="00B27A73"/>
    <w:rsid w:val="00B3118E"/>
    <w:rsid w:val="00B6737B"/>
    <w:rsid w:val="00B70B6A"/>
    <w:rsid w:val="00B84251"/>
    <w:rsid w:val="00B8773D"/>
    <w:rsid w:val="00B9168E"/>
    <w:rsid w:val="00B91EB6"/>
    <w:rsid w:val="00BA3112"/>
    <w:rsid w:val="00BA47EE"/>
    <w:rsid w:val="00BB3371"/>
    <w:rsid w:val="00BB73E6"/>
    <w:rsid w:val="00BC568F"/>
    <w:rsid w:val="00BE0F3E"/>
    <w:rsid w:val="00BF6F83"/>
    <w:rsid w:val="00BF772F"/>
    <w:rsid w:val="00C149CB"/>
    <w:rsid w:val="00C22890"/>
    <w:rsid w:val="00C30146"/>
    <w:rsid w:val="00C511FB"/>
    <w:rsid w:val="00C65B56"/>
    <w:rsid w:val="00C73C94"/>
    <w:rsid w:val="00C84862"/>
    <w:rsid w:val="00C9100B"/>
    <w:rsid w:val="00CB2C8D"/>
    <w:rsid w:val="00CC7A51"/>
    <w:rsid w:val="00CE3370"/>
    <w:rsid w:val="00CE6F54"/>
    <w:rsid w:val="00CE761F"/>
    <w:rsid w:val="00CE7C93"/>
    <w:rsid w:val="00CF0270"/>
    <w:rsid w:val="00D059B2"/>
    <w:rsid w:val="00D145C9"/>
    <w:rsid w:val="00D349EE"/>
    <w:rsid w:val="00D81047"/>
    <w:rsid w:val="00DA77DB"/>
    <w:rsid w:val="00DB4EAA"/>
    <w:rsid w:val="00DC2C79"/>
    <w:rsid w:val="00DC3A77"/>
    <w:rsid w:val="00E07B75"/>
    <w:rsid w:val="00E11781"/>
    <w:rsid w:val="00E16454"/>
    <w:rsid w:val="00E26FF8"/>
    <w:rsid w:val="00E34657"/>
    <w:rsid w:val="00E50E90"/>
    <w:rsid w:val="00E62406"/>
    <w:rsid w:val="00E703E3"/>
    <w:rsid w:val="00E9763E"/>
    <w:rsid w:val="00EB2900"/>
    <w:rsid w:val="00EC4DD9"/>
    <w:rsid w:val="00ED19CA"/>
    <w:rsid w:val="00EE1182"/>
    <w:rsid w:val="00EF0EED"/>
    <w:rsid w:val="00EF3C2E"/>
    <w:rsid w:val="00F04221"/>
    <w:rsid w:val="00F132D9"/>
    <w:rsid w:val="00F212B8"/>
    <w:rsid w:val="00F31EFC"/>
    <w:rsid w:val="00F3548E"/>
    <w:rsid w:val="00F363D3"/>
    <w:rsid w:val="00F43D1E"/>
    <w:rsid w:val="00F50D17"/>
    <w:rsid w:val="00F50D53"/>
    <w:rsid w:val="00F52B78"/>
    <w:rsid w:val="00F65A2A"/>
    <w:rsid w:val="00F726F5"/>
    <w:rsid w:val="00F8160F"/>
    <w:rsid w:val="00FA6173"/>
    <w:rsid w:val="00FB30CC"/>
    <w:rsid w:val="00FB482F"/>
    <w:rsid w:val="00FC6034"/>
    <w:rsid w:val="00FF1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8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A61B8A"/>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1B8A"/>
    <w:pPr>
      <w:spacing w:before="100" w:beforeAutospacing="1" w:after="119"/>
      <w:ind w:firstLine="0"/>
      <w:jc w:val="left"/>
    </w:pPr>
    <w:rPr>
      <w:rFonts w:ascii="Times New Roman" w:hAnsi="Times New Roman"/>
    </w:rPr>
  </w:style>
  <w:style w:type="paragraph" w:styleId="a4">
    <w:name w:val="Balloon Text"/>
    <w:basedOn w:val="a"/>
    <w:link w:val="a5"/>
    <w:uiPriority w:val="99"/>
    <w:semiHidden/>
    <w:unhideWhenUsed/>
    <w:rsid w:val="00A61B8A"/>
    <w:rPr>
      <w:rFonts w:ascii="Tahoma" w:hAnsi="Tahoma" w:cs="Tahoma"/>
      <w:sz w:val="16"/>
      <w:szCs w:val="16"/>
    </w:rPr>
  </w:style>
  <w:style w:type="character" w:customStyle="1" w:styleId="a5">
    <w:name w:val="Текст выноски Знак"/>
    <w:basedOn w:val="a0"/>
    <w:link w:val="a4"/>
    <w:uiPriority w:val="99"/>
    <w:semiHidden/>
    <w:rsid w:val="00A61B8A"/>
    <w:rPr>
      <w:rFonts w:ascii="Tahoma" w:eastAsia="Times New Roman" w:hAnsi="Tahoma" w:cs="Tahoma"/>
      <w:sz w:val="16"/>
      <w:szCs w:val="16"/>
      <w:lang w:eastAsia="ru-RU"/>
    </w:rPr>
  </w:style>
  <w:style w:type="paragraph" w:styleId="a6">
    <w:name w:val="Body Text"/>
    <w:basedOn w:val="a"/>
    <w:link w:val="a7"/>
    <w:rsid w:val="00CE761F"/>
    <w:rPr>
      <w:sz w:val="28"/>
    </w:rPr>
  </w:style>
  <w:style w:type="character" w:customStyle="1" w:styleId="a7">
    <w:name w:val="Основной текст Знак"/>
    <w:basedOn w:val="a0"/>
    <w:link w:val="a6"/>
    <w:rsid w:val="00CE761F"/>
    <w:rPr>
      <w:rFonts w:ascii="Arial" w:eastAsia="Times New Roman" w:hAnsi="Arial" w:cs="Times New Roman"/>
      <w:sz w:val="28"/>
      <w:szCs w:val="24"/>
      <w:lang w:eastAsia="ru-RU"/>
    </w:rPr>
  </w:style>
  <w:style w:type="paragraph" w:styleId="a8">
    <w:name w:val="No Spacing"/>
    <w:uiPriority w:val="1"/>
    <w:qFormat/>
    <w:rsid w:val="00CE761F"/>
    <w:pPr>
      <w:spacing w:after="0"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6118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A61B8A"/>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61B8A"/>
    <w:pPr>
      <w:spacing w:before="100" w:beforeAutospacing="1" w:after="119"/>
      <w:ind w:firstLine="0"/>
      <w:jc w:val="left"/>
    </w:pPr>
    <w:rPr>
      <w:rFonts w:ascii="Times New Roman" w:hAnsi="Times New Roman"/>
    </w:rPr>
  </w:style>
  <w:style w:type="paragraph" w:styleId="a4">
    <w:name w:val="Balloon Text"/>
    <w:basedOn w:val="a"/>
    <w:link w:val="a5"/>
    <w:uiPriority w:val="99"/>
    <w:semiHidden/>
    <w:unhideWhenUsed/>
    <w:rsid w:val="00A61B8A"/>
    <w:rPr>
      <w:rFonts w:ascii="Tahoma" w:hAnsi="Tahoma" w:cs="Tahoma"/>
      <w:sz w:val="16"/>
      <w:szCs w:val="16"/>
    </w:rPr>
  </w:style>
  <w:style w:type="character" w:customStyle="1" w:styleId="a5">
    <w:name w:val="Текст выноски Знак"/>
    <w:basedOn w:val="a0"/>
    <w:link w:val="a4"/>
    <w:uiPriority w:val="99"/>
    <w:semiHidden/>
    <w:rsid w:val="00A61B8A"/>
    <w:rPr>
      <w:rFonts w:ascii="Tahoma" w:eastAsia="Times New Roman" w:hAnsi="Tahoma" w:cs="Tahoma"/>
      <w:sz w:val="16"/>
      <w:szCs w:val="16"/>
      <w:lang w:eastAsia="ru-RU"/>
    </w:rPr>
  </w:style>
  <w:style w:type="paragraph" w:styleId="a6">
    <w:name w:val="Body Text"/>
    <w:basedOn w:val="a"/>
    <w:link w:val="a7"/>
    <w:rsid w:val="00CE761F"/>
    <w:rPr>
      <w:sz w:val="28"/>
    </w:rPr>
  </w:style>
  <w:style w:type="character" w:customStyle="1" w:styleId="a7">
    <w:name w:val="Основной текст Знак"/>
    <w:basedOn w:val="a0"/>
    <w:link w:val="a6"/>
    <w:rsid w:val="00CE761F"/>
    <w:rPr>
      <w:rFonts w:ascii="Arial" w:eastAsia="Times New Roman" w:hAnsi="Arial" w:cs="Times New Roman"/>
      <w:sz w:val="28"/>
      <w:szCs w:val="24"/>
      <w:lang w:eastAsia="ru-RU"/>
    </w:rPr>
  </w:style>
  <w:style w:type="paragraph" w:styleId="a8">
    <w:name w:val="No Spacing"/>
    <w:uiPriority w:val="1"/>
    <w:qFormat/>
    <w:rsid w:val="00CE761F"/>
    <w:pPr>
      <w:spacing w:after="0"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6118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66169">
      <w:bodyDiv w:val="1"/>
      <w:marLeft w:val="0"/>
      <w:marRight w:val="0"/>
      <w:marTop w:val="0"/>
      <w:marBottom w:val="0"/>
      <w:divBdr>
        <w:top w:val="none" w:sz="0" w:space="0" w:color="auto"/>
        <w:left w:val="none" w:sz="0" w:space="0" w:color="auto"/>
        <w:bottom w:val="none" w:sz="0" w:space="0" w:color="auto"/>
        <w:right w:val="none" w:sz="0" w:space="0" w:color="auto"/>
      </w:divBdr>
    </w:div>
    <w:div w:id="146673603">
      <w:bodyDiv w:val="1"/>
      <w:marLeft w:val="0"/>
      <w:marRight w:val="0"/>
      <w:marTop w:val="0"/>
      <w:marBottom w:val="0"/>
      <w:divBdr>
        <w:top w:val="none" w:sz="0" w:space="0" w:color="auto"/>
        <w:left w:val="none" w:sz="0" w:space="0" w:color="auto"/>
        <w:bottom w:val="none" w:sz="0" w:space="0" w:color="auto"/>
        <w:right w:val="none" w:sz="0" w:space="0" w:color="auto"/>
      </w:divBdr>
    </w:div>
    <w:div w:id="191114916">
      <w:bodyDiv w:val="1"/>
      <w:marLeft w:val="0"/>
      <w:marRight w:val="0"/>
      <w:marTop w:val="0"/>
      <w:marBottom w:val="0"/>
      <w:divBdr>
        <w:top w:val="none" w:sz="0" w:space="0" w:color="auto"/>
        <w:left w:val="none" w:sz="0" w:space="0" w:color="auto"/>
        <w:bottom w:val="none" w:sz="0" w:space="0" w:color="auto"/>
        <w:right w:val="none" w:sz="0" w:space="0" w:color="auto"/>
      </w:divBdr>
    </w:div>
    <w:div w:id="643777636">
      <w:bodyDiv w:val="1"/>
      <w:marLeft w:val="0"/>
      <w:marRight w:val="0"/>
      <w:marTop w:val="0"/>
      <w:marBottom w:val="0"/>
      <w:divBdr>
        <w:top w:val="none" w:sz="0" w:space="0" w:color="auto"/>
        <w:left w:val="none" w:sz="0" w:space="0" w:color="auto"/>
        <w:bottom w:val="none" w:sz="0" w:space="0" w:color="auto"/>
        <w:right w:val="none" w:sz="0" w:space="0" w:color="auto"/>
      </w:divBdr>
    </w:div>
    <w:div w:id="749886743">
      <w:bodyDiv w:val="1"/>
      <w:marLeft w:val="0"/>
      <w:marRight w:val="0"/>
      <w:marTop w:val="0"/>
      <w:marBottom w:val="0"/>
      <w:divBdr>
        <w:top w:val="none" w:sz="0" w:space="0" w:color="auto"/>
        <w:left w:val="none" w:sz="0" w:space="0" w:color="auto"/>
        <w:bottom w:val="none" w:sz="0" w:space="0" w:color="auto"/>
        <w:right w:val="none" w:sz="0" w:space="0" w:color="auto"/>
      </w:divBdr>
    </w:div>
    <w:div w:id="847015299">
      <w:bodyDiv w:val="1"/>
      <w:marLeft w:val="0"/>
      <w:marRight w:val="0"/>
      <w:marTop w:val="0"/>
      <w:marBottom w:val="0"/>
      <w:divBdr>
        <w:top w:val="none" w:sz="0" w:space="0" w:color="auto"/>
        <w:left w:val="none" w:sz="0" w:space="0" w:color="auto"/>
        <w:bottom w:val="none" w:sz="0" w:space="0" w:color="auto"/>
        <w:right w:val="none" w:sz="0" w:space="0" w:color="auto"/>
      </w:divBdr>
      <w:divsChild>
        <w:div w:id="1439060989">
          <w:marLeft w:val="0"/>
          <w:marRight w:val="0"/>
          <w:marTop w:val="240"/>
          <w:marBottom w:val="240"/>
          <w:divBdr>
            <w:top w:val="none" w:sz="0" w:space="0" w:color="auto"/>
            <w:left w:val="none" w:sz="0" w:space="0" w:color="auto"/>
            <w:bottom w:val="none" w:sz="0" w:space="0" w:color="auto"/>
            <w:right w:val="none" w:sz="0" w:space="0" w:color="auto"/>
          </w:divBdr>
        </w:div>
      </w:divsChild>
    </w:div>
    <w:div w:id="1096827946">
      <w:bodyDiv w:val="1"/>
      <w:marLeft w:val="0"/>
      <w:marRight w:val="0"/>
      <w:marTop w:val="0"/>
      <w:marBottom w:val="0"/>
      <w:divBdr>
        <w:top w:val="none" w:sz="0" w:space="0" w:color="auto"/>
        <w:left w:val="none" w:sz="0" w:space="0" w:color="auto"/>
        <w:bottom w:val="none" w:sz="0" w:space="0" w:color="auto"/>
        <w:right w:val="none" w:sz="0" w:space="0" w:color="auto"/>
      </w:divBdr>
    </w:div>
    <w:div w:id="1130175137">
      <w:bodyDiv w:val="1"/>
      <w:marLeft w:val="0"/>
      <w:marRight w:val="0"/>
      <w:marTop w:val="0"/>
      <w:marBottom w:val="0"/>
      <w:divBdr>
        <w:top w:val="none" w:sz="0" w:space="0" w:color="auto"/>
        <w:left w:val="none" w:sz="0" w:space="0" w:color="auto"/>
        <w:bottom w:val="none" w:sz="0" w:space="0" w:color="auto"/>
        <w:right w:val="none" w:sz="0" w:space="0" w:color="auto"/>
      </w:divBdr>
    </w:div>
    <w:div w:id="1611552353">
      <w:bodyDiv w:val="1"/>
      <w:marLeft w:val="0"/>
      <w:marRight w:val="0"/>
      <w:marTop w:val="0"/>
      <w:marBottom w:val="0"/>
      <w:divBdr>
        <w:top w:val="none" w:sz="0" w:space="0" w:color="auto"/>
        <w:left w:val="none" w:sz="0" w:space="0" w:color="auto"/>
        <w:bottom w:val="none" w:sz="0" w:space="0" w:color="auto"/>
        <w:right w:val="none" w:sz="0" w:space="0" w:color="auto"/>
      </w:divBdr>
    </w:div>
    <w:div w:id="1774981611">
      <w:bodyDiv w:val="1"/>
      <w:marLeft w:val="0"/>
      <w:marRight w:val="0"/>
      <w:marTop w:val="0"/>
      <w:marBottom w:val="0"/>
      <w:divBdr>
        <w:top w:val="none" w:sz="0" w:space="0" w:color="auto"/>
        <w:left w:val="none" w:sz="0" w:space="0" w:color="auto"/>
        <w:bottom w:val="none" w:sz="0" w:space="0" w:color="auto"/>
        <w:right w:val="none" w:sz="0" w:space="0" w:color="auto"/>
      </w:divBdr>
    </w:div>
    <w:div w:id="1900969545">
      <w:bodyDiv w:val="1"/>
      <w:marLeft w:val="0"/>
      <w:marRight w:val="0"/>
      <w:marTop w:val="0"/>
      <w:marBottom w:val="0"/>
      <w:divBdr>
        <w:top w:val="none" w:sz="0" w:space="0" w:color="auto"/>
        <w:left w:val="none" w:sz="0" w:space="0" w:color="auto"/>
        <w:bottom w:val="none" w:sz="0" w:space="0" w:color="auto"/>
        <w:right w:val="none" w:sz="0" w:space="0" w:color="auto"/>
      </w:divBdr>
    </w:div>
    <w:div w:id="211243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1298</Words>
  <Characters>7399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Белякова ОА</dc:creator>
  <cp:lastModifiedBy>Белякова ОА</cp:lastModifiedBy>
  <cp:revision>2</cp:revision>
  <cp:lastPrinted>2021-09-23T09:27:00Z</cp:lastPrinted>
  <dcterms:created xsi:type="dcterms:W3CDTF">2024-07-31T12:10:00Z</dcterms:created>
  <dcterms:modified xsi:type="dcterms:W3CDTF">2024-07-31T12:10:00Z</dcterms:modified>
</cp:coreProperties>
</file>