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2F6" w:rsidRDefault="005722F6" w:rsidP="00F754BD">
      <w:pPr>
        <w:contextualSpacing/>
        <w:jc w:val="center"/>
        <w:rPr>
          <w:sz w:val="28"/>
          <w:szCs w:val="28"/>
        </w:rPr>
      </w:pPr>
    </w:p>
    <w:p w:rsidR="00F754BD" w:rsidRPr="00327CA5" w:rsidRDefault="00CE61C1" w:rsidP="00F754BD">
      <w:pPr>
        <w:contextualSpacing/>
        <w:jc w:val="center"/>
        <w:rPr>
          <w:sz w:val="28"/>
          <w:szCs w:val="28"/>
        </w:rPr>
      </w:pPr>
      <w:r w:rsidRPr="00327CA5">
        <w:rPr>
          <w:noProof/>
          <w:sz w:val="28"/>
          <w:szCs w:val="28"/>
        </w:rPr>
        <w:drawing>
          <wp:inline distT="0" distB="0" distL="0" distR="0" wp14:anchorId="5D03010D" wp14:editId="574C3ACB">
            <wp:extent cx="76327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1C1" w:rsidRPr="00327CA5" w:rsidRDefault="00CE61C1" w:rsidP="00CE61C1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СОБРАНИЕ ДЕПУТАТОВ</w:t>
      </w:r>
    </w:p>
    <w:p w:rsidR="00CE61C1" w:rsidRPr="00327CA5" w:rsidRDefault="00CE61C1" w:rsidP="00CE61C1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ТУРКОВСКОГО МУНИЦИПАЛЬНОГО РАЙОНА </w:t>
      </w:r>
    </w:p>
    <w:p w:rsidR="00CE61C1" w:rsidRPr="00327CA5" w:rsidRDefault="00CE61C1" w:rsidP="00CE61C1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САРАТОВСКОЙ ОБЛАСТИ</w:t>
      </w:r>
    </w:p>
    <w:p w:rsidR="00CE61C1" w:rsidRPr="00327CA5" w:rsidRDefault="00CE61C1" w:rsidP="00CE61C1">
      <w:pPr>
        <w:jc w:val="center"/>
        <w:rPr>
          <w:b/>
          <w:sz w:val="28"/>
          <w:szCs w:val="28"/>
        </w:rPr>
      </w:pPr>
    </w:p>
    <w:p w:rsidR="00CE61C1" w:rsidRPr="00327CA5" w:rsidRDefault="00CE61C1" w:rsidP="00CE61C1">
      <w:pPr>
        <w:pStyle w:val="a3"/>
        <w:spacing w:before="0" w:beforeAutospacing="0" w:after="0"/>
        <w:ind w:hanging="28"/>
        <w:jc w:val="center"/>
        <w:rPr>
          <w:b/>
          <w:bCs/>
          <w:sz w:val="28"/>
          <w:szCs w:val="28"/>
        </w:rPr>
      </w:pPr>
      <w:r w:rsidRPr="00327CA5">
        <w:rPr>
          <w:b/>
          <w:bCs/>
          <w:sz w:val="28"/>
          <w:szCs w:val="28"/>
        </w:rPr>
        <w:t xml:space="preserve">РЕШЕНИЕ № </w:t>
      </w:r>
      <w:r w:rsidR="00A850C6">
        <w:rPr>
          <w:b/>
          <w:bCs/>
          <w:sz w:val="28"/>
          <w:szCs w:val="28"/>
        </w:rPr>
        <w:t>96</w:t>
      </w:r>
      <w:r w:rsidR="00826BBA">
        <w:rPr>
          <w:b/>
          <w:bCs/>
          <w:sz w:val="28"/>
          <w:szCs w:val="28"/>
        </w:rPr>
        <w:t>/</w:t>
      </w:r>
      <w:r w:rsidR="00A850C6">
        <w:rPr>
          <w:b/>
          <w:bCs/>
          <w:sz w:val="28"/>
          <w:szCs w:val="28"/>
        </w:rPr>
        <w:t>1</w:t>
      </w:r>
    </w:p>
    <w:p w:rsidR="00CE61C1" w:rsidRPr="00327CA5" w:rsidRDefault="00CE61C1" w:rsidP="00CE61C1">
      <w:pPr>
        <w:pStyle w:val="a3"/>
        <w:spacing w:before="0" w:beforeAutospacing="0" w:after="0"/>
        <w:ind w:hanging="28"/>
        <w:jc w:val="center"/>
        <w:rPr>
          <w:sz w:val="28"/>
          <w:szCs w:val="28"/>
        </w:rPr>
      </w:pPr>
    </w:p>
    <w:p w:rsidR="00CE61C1" w:rsidRPr="00327CA5" w:rsidRDefault="00826BBA" w:rsidP="00CE61C1">
      <w:pPr>
        <w:pStyle w:val="a3"/>
        <w:spacing w:before="0" w:beforeAutospacing="0" w:after="0"/>
        <w:ind w:hanging="28"/>
        <w:rPr>
          <w:sz w:val="28"/>
          <w:szCs w:val="28"/>
        </w:rPr>
      </w:pPr>
      <w:r w:rsidRPr="00327CA5">
        <w:rPr>
          <w:sz w:val="28"/>
          <w:szCs w:val="28"/>
        </w:rPr>
        <w:t>О</w:t>
      </w:r>
      <w:r w:rsidR="00CE61C1" w:rsidRPr="00327CA5">
        <w:rPr>
          <w:sz w:val="28"/>
          <w:szCs w:val="28"/>
        </w:rPr>
        <w:t>т</w:t>
      </w:r>
      <w:r w:rsidR="00276E6A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A850C6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5722F6">
        <w:rPr>
          <w:sz w:val="28"/>
          <w:szCs w:val="28"/>
        </w:rPr>
        <w:t xml:space="preserve"> </w:t>
      </w:r>
      <w:r w:rsidR="00A850C6">
        <w:rPr>
          <w:sz w:val="28"/>
          <w:szCs w:val="28"/>
        </w:rPr>
        <w:t>марта</w:t>
      </w:r>
      <w:r w:rsidR="005722F6">
        <w:rPr>
          <w:sz w:val="28"/>
          <w:szCs w:val="28"/>
        </w:rPr>
        <w:t xml:space="preserve"> </w:t>
      </w:r>
      <w:r w:rsidR="0026717B">
        <w:rPr>
          <w:sz w:val="28"/>
          <w:szCs w:val="28"/>
        </w:rPr>
        <w:t xml:space="preserve"> </w:t>
      </w:r>
      <w:r w:rsidR="00C1405E">
        <w:rPr>
          <w:sz w:val="28"/>
          <w:szCs w:val="28"/>
        </w:rPr>
        <w:t>20</w:t>
      </w:r>
      <w:r w:rsidR="00527A6A">
        <w:rPr>
          <w:sz w:val="28"/>
          <w:szCs w:val="28"/>
        </w:rPr>
        <w:t>2</w:t>
      </w:r>
      <w:r w:rsidR="00A850C6">
        <w:rPr>
          <w:sz w:val="28"/>
          <w:szCs w:val="28"/>
        </w:rPr>
        <w:t>5</w:t>
      </w:r>
      <w:r w:rsidR="00CE61C1">
        <w:rPr>
          <w:sz w:val="28"/>
          <w:szCs w:val="28"/>
        </w:rPr>
        <w:t xml:space="preserve"> года</w:t>
      </w:r>
      <w:r w:rsidR="00CE61C1" w:rsidRPr="00327CA5">
        <w:rPr>
          <w:sz w:val="28"/>
          <w:szCs w:val="28"/>
        </w:rPr>
        <w:t xml:space="preserve">                                               </w:t>
      </w:r>
      <w:r w:rsidR="00AC2DA0">
        <w:rPr>
          <w:sz w:val="28"/>
          <w:szCs w:val="28"/>
        </w:rPr>
        <w:t xml:space="preserve">                </w:t>
      </w:r>
      <w:proofErr w:type="spellStart"/>
      <w:r w:rsidR="00CE61C1" w:rsidRPr="00327CA5">
        <w:rPr>
          <w:sz w:val="28"/>
          <w:szCs w:val="28"/>
        </w:rPr>
        <w:t>р.п</w:t>
      </w:r>
      <w:proofErr w:type="spellEnd"/>
      <w:r w:rsidR="00CE61C1" w:rsidRPr="00327CA5">
        <w:rPr>
          <w:sz w:val="28"/>
          <w:szCs w:val="28"/>
        </w:rPr>
        <w:t>. Турки</w:t>
      </w:r>
    </w:p>
    <w:p w:rsidR="00CE61C1" w:rsidRPr="00327CA5" w:rsidRDefault="00CE61C1" w:rsidP="00CE61C1">
      <w:pPr>
        <w:contextualSpacing/>
        <w:rPr>
          <w:sz w:val="28"/>
          <w:szCs w:val="28"/>
        </w:rPr>
      </w:pPr>
    </w:p>
    <w:p w:rsidR="00CE61C1" w:rsidRPr="00327CA5" w:rsidRDefault="00CE61C1" w:rsidP="00CE61C1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О внесении изменений и дополнений </w:t>
      </w:r>
      <w:proofErr w:type="gramStart"/>
      <w:r w:rsidRPr="00327CA5">
        <w:rPr>
          <w:b/>
          <w:sz w:val="28"/>
          <w:szCs w:val="28"/>
        </w:rPr>
        <w:t>в</w:t>
      </w:r>
      <w:proofErr w:type="gramEnd"/>
    </w:p>
    <w:p w:rsidR="00CE61C1" w:rsidRPr="00327CA5" w:rsidRDefault="00CE61C1" w:rsidP="00CE61C1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решение Собрания депутатов от 05 декабря</w:t>
      </w:r>
    </w:p>
    <w:p w:rsidR="00CE61C1" w:rsidRPr="00327CA5" w:rsidRDefault="00CE61C1" w:rsidP="00CE61C1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2012 года № 21/3 «Об утверждении</w:t>
      </w:r>
    </w:p>
    <w:p w:rsidR="00CE61C1" w:rsidRPr="00327CA5" w:rsidRDefault="00CE61C1" w:rsidP="00CE61C1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структуры администрации Турковского</w:t>
      </w:r>
    </w:p>
    <w:p w:rsidR="00CE61C1" w:rsidRPr="00327CA5" w:rsidRDefault="00CE61C1" w:rsidP="00CE61C1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муниципального района»</w:t>
      </w:r>
    </w:p>
    <w:p w:rsidR="00CE61C1" w:rsidRPr="00327CA5" w:rsidRDefault="00CE61C1" w:rsidP="00CE61C1">
      <w:pPr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  <w:r w:rsidRPr="00327CA5">
        <w:rPr>
          <w:sz w:val="28"/>
          <w:szCs w:val="28"/>
        </w:rPr>
        <w:tab/>
        <w:t>В соответствии с Уставом Турковского муниципального района Саратовской области Собрание депутатов</w:t>
      </w:r>
      <w:r w:rsidR="005722F6">
        <w:rPr>
          <w:sz w:val="28"/>
          <w:szCs w:val="28"/>
        </w:rPr>
        <w:t xml:space="preserve"> </w:t>
      </w:r>
      <w:r w:rsidRPr="00327CA5">
        <w:rPr>
          <w:b/>
          <w:sz w:val="28"/>
          <w:szCs w:val="28"/>
        </w:rPr>
        <w:t>РЕШИЛО:</w:t>
      </w:r>
    </w:p>
    <w:p w:rsidR="00CE61C1" w:rsidRPr="00327CA5" w:rsidRDefault="00CE61C1" w:rsidP="00CE61C1">
      <w:pPr>
        <w:jc w:val="both"/>
        <w:rPr>
          <w:sz w:val="28"/>
          <w:szCs w:val="28"/>
        </w:rPr>
      </w:pPr>
      <w:r w:rsidRPr="00327CA5">
        <w:rPr>
          <w:sz w:val="28"/>
          <w:szCs w:val="28"/>
        </w:rPr>
        <w:tab/>
        <w:t>1. Внести изменения и дополнения в решение Собрания депутатов от 05 декабря 2012 года № 21/3 «Об утверждении структуры администрации Турковского муниципального района» согласно приложению.</w:t>
      </w:r>
    </w:p>
    <w:p w:rsidR="00CE61C1" w:rsidRPr="00327CA5" w:rsidRDefault="00CE61C1" w:rsidP="00A850C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327CA5">
        <w:rPr>
          <w:rFonts w:ascii="Times New Roman" w:hAnsi="Times New Roman"/>
          <w:sz w:val="28"/>
          <w:szCs w:val="28"/>
        </w:rPr>
        <w:t xml:space="preserve">2. </w:t>
      </w:r>
      <w:r w:rsidR="00A850C6" w:rsidRPr="00C37E22">
        <w:rPr>
          <w:rFonts w:ascii="Times New Roman" w:hAnsi="Times New Roman"/>
          <w:sz w:val="28"/>
          <w:szCs w:val="28"/>
        </w:rPr>
        <w:t xml:space="preserve">Настоящее решение вступает в силу </w:t>
      </w:r>
      <w:r w:rsidR="006473C9">
        <w:rPr>
          <w:rFonts w:ascii="Times New Roman" w:hAnsi="Times New Roman"/>
          <w:sz w:val="28"/>
          <w:szCs w:val="28"/>
        </w:rPr>
        <w:t>с 01 апреля 2025 года.</w:t>
      </w:r>
    </w:p>
    <w:p w:rsidR="00CE61C1" w:rsidRPr="00327CA5" w:rsidRDefault="00CE61C1" w:rsidP="00CE61C1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327CA5">
        <w:rPr>
          <w:rFonts w:ascii="Times New Roman" w:hAnsi="Times New Roman"/>
          <w:sz w:val="28"/>
          <w:szCs w:val="28"/>
        </w:rPr>
        <w:t>3. Опубликовать настоящее решение в официальном информационном бюллетене «Вестник Турковского муниципального района».</w:t>
      </w: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3BFF" w:rsidRDefault="00527A6A" w:rsidP="00CE3BFF">
      <w:pPr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Председатель</w:t>
      </w:r>
      <w:bookmarkStart w:id="0" w:name="_GoBack"/>
      <w:bookmarkEnd w:id="0"/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 xml:space="preserve"> Собрания депутатов</w:t>
      </w:r>
    </w:p>
    <w:p w:rsidR="00CE3BFF" w:rsidRDefault="00527A6A" w:rsidP="00CE3BFF">
      <w:pPr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 xml:space="preserve">Турковского </w:t>
      </w:r>
      <w:r w:rsidR="00CE3BFF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муниципально</w:t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го района</w:t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  <w:t xml:space="preserve">                  </w:t>
      </w:r>
      <w:r w:rsidR="00826BBA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А.</w:t>
      </w:r>
      <w:r w:rsidR="00A850C6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 xml:space="preserve">В. </w:t>
      </w:r>
      <w:proofErr w:type="spellStart"/>
      <w:r w:rsidR="00A850C6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Шебалков</w:t>
      </w:r>
      <w:proofErr w:type="spellEnd"/>
    </w:p>
    <w:p w:rsidR="00826BBA" w:rsidRDefault="00826BBA" w:rsidP="00CE3BFF">
      <w:pPr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</w:p>
    <w:p w:rsidR="00826BBA" w:rsidRDefault="00826BBA" w:rsidP="00CE3BFF">
      <w:pPr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Глава Турковского</w:t>
      </w:r>
    </w:p>
    <w:p w:rsidR="00826BBA" w:rsidRDefault="00826BBA" w:rsidP="00CE3BFF">
      <w:pPr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 xml:space="preserve">муниципального </w:t>
      </w:r>
      <w:r w:rsidR="00DB6A25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района</w:t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 w:rsidR="002F2E66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 xml:space="preserve">А.В. Никитин </w:t>
      </w:r>
    </w:p>
    <w:p w:rsidR="00CE61C1" w:rsidRPr="00327CA5" w:rsidRDefault="00CE61C1" w:rsidP="00CE61C1">
      <w:pPr>
        <w:tabs>
          <w:tab w:val="left" w:pos="9072"/>
        </w:tabs>
        <w:autoSpaceDE w:val="0"/>
        <w:autoSpaceDN w:val="0"/>
        <w:adjustRightInd w:val="0"/>
        <w:ind w:right="284"/>
        <w:contextualSpacing/>
        <w:jc w:val="both"/>
        <w:rPr>
          <w:b/>
          <w:bCs/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sectPr w:rsidR="00CE61C1" w:rsidRPr="00327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1C1"/>
    <w:rsid w:val="0010305A"/>
    <w:rsid w:val="0026717B"/>
    <w:rsid w:val="00276E6A"/>
    <w:rsid w:val="002F2E66"/>
    <w:rsid w:val="004843F1"/>
    <w:rsid w:val="004A244E"/>
    <w:rsid w:val="004E46FA"/>
    <w:rsid w:val="004F26C0"/>
    <w:rsid w:val="00527A6A"/>
    <w:rsid w:val="005722F6"/>
    <w:rsid w:val="006473C9"/>
    <w:rsid w:val="00732B1A"/>
    <w:rsid w:val="00826BBA"/>
    <w:rsid w:val="00913298"/>
    <w:rsid w:val="009E160B"/>
    <w:rsid w:val="00A850C6"/>
    <w:rsid w:val="00AA31B1"/>
    <w:rsid w:val="00AB70B3"/>
    <w:rsid w:val="00AC2DA0"/>
    <w:rsid w:val="00C1405E"/>
    <w:rsid w:val="00C26BA3"/>
    <w:rsid w:val="00CE3BFF"/>
    <w:rsid w:val="00CE61C1"/>
    <w:rsid w:val="00D816C8"/>
    <w:rsid w:val="00DB6A25"/>
    <w:rsid w:val="00E65BAE"/>
    <w:rsid w:val="00F7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61C1"/>
    <w:pPr>
      <w:spacing w:before="100" w:beforeAutospacing="1" w:after="119"/>
    </w:pPr>
  </w:style>
  <w:style w:type="paragraph" w:styleId="a4">
    <w:name w:val="No Spacing"/>
    <w:uiPriority w:val="1"/>
    <w:qFormat/>
    <w:rsid w:val="00CE61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61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61C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850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61C1"/>
    <w:pPr>
      <w:spacing w:before="100" w:beforeAutospacing="1" w:after="119"/>
    </w:pPr>
  </w:style>
  <w:style w:type="paragraph" w:styleId="a4">
    <w:name w:val="No Spacing"/>
    <w:uiPriority w:val="1"/>
    <w:qFormat/>
    <w:rsid w:val="00CE61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61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61C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850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A54A3-99C2-4CA9-9E89-995B09F9F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27</cp:revision>
  <cp:lastPrinted>2025-03-28T04:11:00Z</cp:lastPrinted>
  <dcterms:created xsi:type="dcterms:W3CDTF">2015-12-18T05:19:00Z</dcterms:created>
  <dcterms:modified xsi:type="dcterms:W3CDTF">2025-03-28T05:11:00Z</dcterms:modified>
</cp:coreProperties>
</file>