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9" w:rsidRDefault="00507F19" w:rsidP="004A49E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19" w:rsidRPr="00212A57" w:rsidRDefault="00507F19" w:rsidP="004A49E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07F19" w:rsidRPr="00212A57" w:rsidRDefault="00507F19" w:rsidP="004A49E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507F19" w:rsidRPr="00212A57" w:rsidRDefault="00507F19" w:rsidP="004A49E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507F19" w:rsidRPr="00212A57" w:rsidRDefault="00507F19" w:rsidP="004A4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507F19" w:rsidRDefault="00507F19" w:rsidP="004A4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212A5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507F19" w:rsidRDefault="00507F19" w:rsidP="004A49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507F19" w:rsidRPr="00212A57" w:rsidRDefault="00BC2AA7" w:rsidP="004A49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F048F"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9EF">
        <w:rPr>
          <w:rFonts w:ascii="Times New Roman" w:eastAsia="Times New Roman" w:hAnsi="Times New Roman"/>
          <w:sz w:val="28"/>
          <w:szCs w:val="28"/>
          <w:lang w:eastAsia="ru-RU"/>
        </w:rPr>
        <w:t xml:space="preserve">17.01.2025 г.     </w:t>
      </w:r>
      <w:r w:rsidR="00507F19" w:rsidRPr="00567C2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9EF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507F19" w:rsidRPr="00212A57" w:rsidRDefault="00507F19" w:rsidP="004A49E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C25" w:rsidRDefault="00205C1C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 w:rsidR="00BC2A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ой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="000817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7F19" w:rsidRDefault="00507F19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Благоустройство Турковского </w:t>
      </w:r>
    </w:p>
    <w:p w:rsidR="00507F19" w:rsidRDefault="00507F19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Турковского </w:t>
      </w:r>
    </w:p>
    <w:p w:rsidR="00507F19" w:rsidRPr="00212A57" w:rsidRDefault="00507F19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="00205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A904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 w:rsidR="00A904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6519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годы</w:t>
      </w:r>
    </w:p>
    <w:p w:rsidR="00507F19" w:rsidRPr="00212A57" w:rsidRDefault="00507F19" w:rsidP="004A49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F19" w:rsidRPr="00212A57" w:rsidRDefault="00507F19" w:rsidP="004A4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205C1C" w:rsidRDefault="00507F19" w:rsidP="004A4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7F0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761C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04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904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61C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7F19" w:rsidRDefault="00507F19" w:rsidP="004A4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277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E16ADD" w:rsidRDefault="00E16ADD" w:rsidP="004A49E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Турковского муниципального района Бережного В.С. </w:t>
      </w:r>
    </w:p>
    <w:p w:rsidR="00E16ADD" w:rsidRDefault="00E16ADD" w:rsidP="004A49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F19" w:rsidRPr="00BE58BC" w:rsidRDefault="00507F19" w:rsidP="004A49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:rsidR="007F048F" w:rsidRDefault="00507F19" w:rsidP="004A49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F04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1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591C" w:rsidRP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61C25" w:rsidRPr="00ED591C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  <w:sectPr w:rsidR="00761C25" w:rsidRPr="00ED591C" w:rsidSect="007F048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591C" w:rsidRPr="005B279C" w:rsidRDefault="00ED591C" w:rsidP="00567C22">
      <w:pPr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567C22" w:rsidRPr="005B2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 w:rsidR="004A49EF">
        <w:rPr>
          <w:rFonts w:ascii="Times New Roman" w:eastAsia="Times New Roman" w:hAnsi="Times New Roman"/>
          <w:sz w:val="28"/>
          <w:szCs w:val="28"/>
          <w:lang w:eastAsia="ru-RU"/>
        </w:rPr>
        <w:t xml:space="preserve">17.01.2025 г. 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A49E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67C22" w:rsidRPr="005B27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D591C" w:rsidRDefault="00ED591C" w:rsidP="00F67DED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Муниципальная программа</w:t>
      </w:r>
    </w:p>
    <w:p w:rsidR="00F67DED" w:rsidRDefault="00F67DED" w:rsidP="00F67DE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ED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F04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A90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A904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F67DED" w:rsidRDefault="00F67DED" w:rsidP="00F67DED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6193"/>
      </w:tblGrid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B4585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F048F">
              <w:rPr>
                <w:rFonts w:ascii="Times New Roman" w:hAnsi="Times New Roman" w:cs="Times New Roman"/>
                <w:bCs/>
                <w:sz w:val="28"/>
                <w:szCs w:val="28"/>
              </w:rPr>
              <w:t>«Благоустройство Турковского муниципального образования Турковского муниципального района</w:t>
            </w:r>
            <w:r w:rsidR="00D926C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F04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7F048F" w:rsidRPr="007F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202</w:t>
            </w:r>
            <w:r w:rsidR="00A904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основание для разработки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комплексное решение вопросов, связанных с благоустройством территорий и обеспечением санитарного порядка на территории Турковского муниципального образования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повышение уровня</w:t>
            </w:r>
            <w:r w:rsidR="007F048F" w:rsidRPr="007F0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благоустройства и озеленения территорий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повышение уровня санитарной очистки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обеспечение порядка и содержание мест захоронения, расположенных на территории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содержание детских и спортив</w:t>
            </w:r>
            <w:r w:rsidR="00D926CB">
              <w:rPr>
                <w:rFonts w:ascii="Times New Roman" w:hAnsi="Times New Roman" w:cs="Times New Roman"/>
                <w:sz w:val="28"/>
                <w:szCs w:val="28"/>
              </w:rPr>
              <w:t xml:space="preserve">ных площадок, расположенных в </w:t>
            </w:r>
            <w:proofErr w:type="spellStart"/>
            <w:r w:rsidR="00D92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. Турки,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улучшение условий массового отдыха и досуга граждан.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проходит в три этапа: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67DED" w:rsidRPr="007F048F" w:rsidRDefault="00F67DED" w:rsidP="004364D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Объемы и источники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финансирования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финансирования Программы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составляет</w:t>
            </w:r>
            <w:r w:rsidR="007F048F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50264,4</w:t>
            </w:r>
            <w:r w:rsidR="00FE593D" w:rsidRPr="00FE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61C8D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</w:t>
            </w:r>
            <w:r w:rsidR="0013163C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6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9235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F386A" w:rsidRPr="00FE59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61C8D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</w:t>
            </w:r>
            <w:r w:rsidR="0013163C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15361,5</w:t>
            </w:r>
            <w:r w:rsidR="0013163C" w:rsidRPr="00FE5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546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5667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04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рублей.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финансирования – бюджет Турковского </w:t>
            </w:r>
            <w:r w:rsidRPr="00FE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Турковского 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граждан.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экологической обстановки Турковского муниципального образования.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="00161C8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исполнени</w:t>
            </w:r>
            <w:r w:rsidR="00161C8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ем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ходом исполнения Программы осуществляется</w:t>
            </w:r>
            <w:r w:rsidR="007F048F"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дминистрацией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 w:rsidR="00D926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67DED" w:rsidRDefault="00F67DED" w:rsidP="00F67DED">
      <w:pPr>
        <w:rPr>
          <w:rFonts w:ascii="Times New Roman" w:hAnsi="Times New Roman"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4C1" w:rsidRDefault="002D14C1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4C1" w:rsidRDefault="002D14C1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64C6" w:rsidRDefault="005C64C6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7F68" w:rsidRDefault="00927F68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7F68" w:rsidRDefault="00927F68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Содержание проблемы и обоснование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необходимости ее решения программными методами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8F">
        <w:rPr>
          <w:rFonts w:ascii="Times New Roman" w:hAnsi="Times New Roman" w:cs="Times New Roman"/>
          <w:sz w:val="28"/>
          <w:szCs w:val="28"/>
        </w:rPr>
        <w:t xml:space="preserve">Право граждан на благоприятную среду жизнедеятельности закреплено в Основном законе государства – Конституции Российской Федерации, в связи с </w:t>
      </w:r>
      <w:r w:rsidR="0090524B" w:rsidRPr="007F048F">
        <w:rPr>
          <w:rFonts w:ascii="Times New Roman" w:hAnsi="Times New Roman" w:cs="Times New Roman"/>
          <w:sz w:val="28"/>
          <w:szCs w:val="28"/>
        </w:rPr>
        <w:t>чем</w:t>
      </w:r>
      <w:r w:rsidR="00A32B3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0524B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Pr="007F048F">
        <w:rPr>
          <w:rFonts w:ascii="Times New Roman" w:hAnsi="Times New Roman" w:cs="Times New Roman"/>
          <w:sz w:val="28"/>
          <w:szCs w:val="28"/>
        </w:rPr>
        <w:t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усилия органов местного самоуправления муниципального образования при деятельном участии в ее решении населения муниципального образования.</w:t>
      </w:r>
      <w:proofErr w:type="gramEnd"/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Программа предусматривает улучшение внешнего облика Турковского муниципального образования, благоустройство территорий общего пользования, улучшение качества жизни, создание благоприятных условий для проживания населения на территории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Программа направлена на решение важных проблем благоустройства Турковского муниципального образования</w:t>
      </w:r>
      <w:r w:rsidR="009E05C2" w:rsidRPr="007F048F">
        <w:rPr>
          <w:rFonts w:ascii="Times New Roman" w:hAnsi="Times New Roman" w:cs="Times New Roman"/>
          <w:sz w:val="28"/>
          <w:szCs w:val="28"/>
        </w:rPr>
        <w:t>,</w:t>
      </w:r>
      <w:r w:rsidR="007F048F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Pr="007F048F">
        <w:rPr>
          <w:rFonts w:ascii="Times New Roman" w:hAnsi="Times New Roman" w:cs="Times New Roman"/>
          <w:sz w:val="28"/>
          <w:szCs w:val="28"/>
        </w:rPr>
        <w:t>путем обеспечения содержания</w:t>
      </w:r>
      <w:r w:rsidR="007F048F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="00D81737" w:rsidRPr="007F048F">
        <w:rPr>
          <w:rFonts w:ascii="Times New Roman" w:hAnsi="Times New Roman" w:cs="Times New Roman"/>
          <w:sz w:val="28"/>
          <w:szCs w:val="28"/>
        </w:rPr>
        <w:t xml:space="preserve">улиц в </w:t>
      </w:r>
      <w:r w:rsidRPr="007F048F">
        <w:rPr>
          <w:rFonts w:ascii="Times New Roman" w:hAnsi="Times New Roman" w:cs="Times New Roman"/>
          <w:sz w:val="28"/>
          <w:szCs w:val="28"/>
        </w:rPr>
        <w:t>чистот</w:t>
      </w:r>
      <w:r w:rsidR="00D81737" w:rsidRPr="007F048F">
        <w:rPr>
          <w:rFonts w:ascii="Times New Roman" w:hAnsi="Times New Roman" w:cs="Times New Roman"/>
          <w:sz w:val="28"/>
          <w:szCs w:val="28"/>
        </w:rPr>
        <w:t>е</w:t>
      </w:r>
      <w:r w:rsidRPr="007F048F">
        <w:rPr>
          <w:rFonts w:ascii="Times New Roman" w:hAnsi="Times New Roman" w:cs="Times New Roman"/>
          <w:sz w:val="28"/>
          <w:szCs w:val="28"/>
        </w:rPr>
        <w:t xml:space="preserve"> и порядк</w:t>
      </w:r>
      <w:r w:rsidR="00D81737" w:rsidRPr="007F048F">
        <w:rPr>
          <w:rFonts w:ascii="Times New Roman" w:hAnsi="Times New Roman" w:cs="Times New Roman"/>
          <w:sz w:val="28"/>
          <w:szCs w:val="28"/>
        </w:rPr>
        <w:t xml:space="preserve">е, </w:t>
      </w:r>
      <w:r w:rsidRPr="007F048F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8D38CE" w:rsidRDefault="008D38CE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проведения работ по благоустройству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санитарной очистке территории 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На территории Турковского муниципального образования расположен 1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парк, 1 сквер и 4 зеленые зоны.</w:t>
      </w:r>
      <w:r w:rsid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Ежегодно в муниципальном образовании содержатся и обустраиваются более 650 кв.</w:t>
      </w:r>
      <w:r w:rsidR="00A32B38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м цветочных клумб. Значительная часть зеленых насаждений достигла состояния естественного старения (посадки 70-х годов), что требует особого ухода либо замены новыми насаждениями.</w:t>
      </w:r>
    </w:p>
    <w:p w:rsidR="002D14C1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расположено </w:t>
      </w:r>
      <w:r w:rsidR="009D23F2" w:rsidRPr="009D23F2">
        <w:rPr>
          <w:rFonts w:ascii="Times New Roman" w:hAnsi="Times New Roman" w:cs="Times New Roman"/>
          <w:sz w:val="28"/>
          <w:szCs w:val="28"/>
        </w:rPr>
        <w:t>11</w:t>
      </w:r>
      <w:r w:rsidRPr="008D38CE">
        <w:rPr>
          <w:rFonts w:ascii="Times New Roman" w:hAnsi="Times New Roman" w:cs="Times New Roman"/>
          <w:sz w:val="28"/>
          <w:szCs w:val="28"/>
        </w:rPr>
        <w:t xml:space="preserve"> детских и спортивных площадок. 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В целях создания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 необходимо обустройство дополнительных детских спортивных площадок и их постоянное содержание в надлежащем состоянии. Детские и спортивные площадки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расположено </w:t>
      </w:r>
      <w:r w:rsidR="004364DC">
        <w:rPr>
          <w:rFonts w:ascii="Times New Roman" w:hAnsi="Times New Roman" w:cs="Times New Roman"/>
          <w:sz w:val="28"/>
          <w:szCs w:val="28"/>
        </w:rPr>
        <w:t>3</w:t>
      </w:r>
      <w:r w:rsidRPr="008D38CE">
        <w:rPr>
          <w:rFonts w:ascii="Times New Roman" w:hAnsi="Times New Roman" w:cs="Times New Roman"/>
          <w:sz w:val="28"/>
          <w:szCs w:val="28"/>
        </w:rPr>
        <w:t xml:space="preserve"> фонтана, 1 памятник культуры, 1</w:t>
      </w:r>
      <w:r w:rsid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 xml:space="preserve">стела. Содержание фонтанов и памятников, очистка и </w:t>
      </w:r>
      <w:r w:rsidRPr="008D38CE">
        <w:rPr>
          <w:rFonts w:ascii="Times New Roman" w:hAnsi="Times New Roman" w:cs="Times New Roman"/>
          <w:sz w:val="28"/>
          <w:szCs w:val="28"/>
        </w:rPr>
        <w:lastRenderedPageBreak/>
        <w:t>окраска опор освещения, ремонт и окраска бордюрного камня, очистка стелы, памятников, являются мероприятиями, направленными на улучшение внешнего облика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Мероприятия по улучшению условий массового отдыха и досуга жителей муниципального образования, проведение отдельных видов работ по благоустройству, организация праздничных мероприятий способствуют созданию благоприятных условий для проживания граждан.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Имеют место нарушения элементов озеленения и благоустройства, допускается стоянка автотранспортных средств на газонах и цветниках. Наблюдается низкий уровень сознания жителей. Жителями осуществляется несанкционированное складирование строительного и бытового мусора на дворовых территориях и на территории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Озеленение </w:t>
      </w:r>
      <w:proofErr w:type="spellStart"/>
      <w:r w:rsidR="009E05C2" w:rsidRPr="008D38C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9E05C2" w:rsidRPr="008D38CE">
        <w:rPr>
          <w:rFonts w:ascii="Times New Roman" w:hAnsi="Times New Roman" w:cs="Times New Roman"/>
          <w:sz w:val="28"/>
          <w:szCs w:val="28"/>
        </w:rPr>
        <w:t>.</w:t>
      </w:r>
      <w:r w:rsidRPr="008D38CE">
        <w:rPr>
          <w:rFonts w:ascii="Times New Roman" w:hAnsi="Times New Roman" w:cs="Times New Roman"/>
          <w:sz w:val="28"/>
          <w:szCs w:val="28"/>
        </w:rPr>
        <w:t xml:space="preserve"> Турки и содержание зеленых насаждений, оборудование цветников, высадка однолетних цветов, своевременная обрезка, удаление сухих и аварийных деревьев является важной частью благоустройства территории. Увеличение числа зеленых насаждений благоприятно сказывается на экологической обстановке и способствует созданию благоприятных условий проживания граждан.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весенний период при прохождении первой и второй волны паводка происходит </w:t>
      </w:r>
      <w:r w:rsidR="008D38CE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затопление жилых домов,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расположенных в районе ручья «Рысь</w:t>
      </w:r>
      <w:r w:rsidR="00A904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1» и «Рысь-2». Для увеличения пропускной способности ручья</w:t>
      </w:r>
      <w:r w:rsidR="009E05C2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программой</w:t>
      </w:r>
      <w:r w:rsidR="007F048F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предусматривается</w:t>
      </w:r>
      <w:r w:rsidR="009E05C2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расчистка, углубление и расширение русла</w:t>
      </w:r>
      <w:r w:rsidR="007F048F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на наиболее проблемном участке ручья в черте и окрестностях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8CE">
        <w:rPr>
          <w:rFonts w:ascii="Times New Roman" w:hAnsi="Times New Roman" w:cs="Times New Roman"/>
          <w:sz w:val="28"/>
          <w:szCs w:val="28"/>
        </w:rPr>
        <w:t>Одной из основных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проблем является содержание кладбища в надлежащем санитарном состоянии, отвечающем установленным санитарным нормам и правилам. В связи с увеличением количества захоронений на территории действующего кладбища увеличивается объем мусора, что, в свою очередь, приводит к изменению периодичности его вывоза. Кроме того, на территории мест захоронений в течение длительного периода времени не осуществлялись работы по удалению аварийных деревьев. Ситуация осложняется тем, что данные работы приходится выполнять в стесненных условиях. Также периодически требуется выполнение работ по выкашиванию сорной травы. Организация благоустройства на территории кладбища включает в себя работы по содержанию территории, улучшению санитарно-гигиенических условий, озеленение.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 w:rsidR="009E05C2" w:rsidRPr="008D38CE">
        <w:rPr>
          <w:rFonts w:ascii="Times New Roman" w:hAnsi="Times New Roman" w:cs="Times New Roman"/>
          <w:sz w:val="28"/>
          <w:szCs w:val="28"/>
        </w:rPr>
        <w:t>,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позволит осуществить мероприятия по благоустройству и озеленению, улучшить</w:t>
      </w:r>
      <w:r w:rsidR="009E05C2" w:rsidRPr="008D38CE">
        <w:rPr>
          <w:rFonts w:ascii="Times New Roman" w:hAnsi="Times New Roman" w:cs="Times New Roman"/>
          <w:sz w:val="28"/>
          <w:szCs w:val="28"/>
        </w:rPr>
        <w:t xml:space="preserve"> -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облик муниципального образования, условия проживания граждан и качество жизни, условия их массового отдыха и досуга.</w:t>
      </w:r>
    </w:p>
    <w:p w:rsidR="00F67DED" w:rsidRDefault="00F67DED" w:rsidP="00F67DED">
      <w:pPr>
        <w:jc w:val="both"/>
        <w:rPr>
          <w:rFonts w:ascii="Times New Roman" w:hAnsi="Times New Roman"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3. Основные цели и задачи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комплексное решение вопросов, связанных с благоустройством территорий и обеспечением санитарного порядка на территории Турковского муниципального образования,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lastRenderedPageBreak/>
        <w:t>- повышение уровня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благоустройства и озеленения территорий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повышение уровня санитарной очистки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обеспечение порядка и содержание мест захоронения, расположенных на территории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содержание детских и спортивных площадок, р</w:t>
      </w:r>
      <w:r w:rsidR="00A32B38">
        <w:rPr>
          <w:rFonts w:ascii="Times New Roman" w:hAnsi="Times New Roman" w:cs="Times New Roman"/>
          <w:sz w:val="28"/>
          <w:szCs w:val="28"/>
        </w:rPr>
        <w:t xml:space="preserve">асположенных в </w:t>
      </w:r>
      <w:proofErr w:type="spellStart"/>
      <w:r w:rsidR="00A32B38">
        <w:rPr>
          <w:rFonts w:ascii="Times New Roman" w:hAnsi="Times New Roman" w:cs="Times New Roman"/>
          <w:sz w:val="28"/>
          <w:szCs w:val="28"/>
        </w:rPr>
        <w:t>р</w:t>
      </w:r>
      <w:r w:rsidRPr="008D38C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D38CE">
        <w:rPr>
          <w:rFonts w:ascii="Times New Roman" w:hAnsi="Times New Roman" w:cs="Times New Roman"/>
          <w:sz w:val="28"/>
          <w:szCs w:val="28"/>
        </w:rPr>
        <w:t>. Турки,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улучшение условий массового отдыха и досуга граждан.</w:t>
      </w:r>
    </w:p>
    <w:p w:rsidR="002D14C1" w:rsidRDefault="002D14C1" w:rsidP="002D14C1">
      <w:pPr>
        <w:jc w:val="both"/>
        <w:rPr>
          <w:rFonts w:ascii="Times New Roman" w:hAnsi="Times New Roman"/>
          <w:sz w:val="28"/>
        </w:rPr>
      </w:pPr>
    </w:p>
    <w:p w:rsidR="00F67DED" w:rsidRDefault="00F67DED" w:rsidP="001E0E4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4. Сроки и этапы реализации Программы</w:t>
      </w:r>
    </w:p>
    <w:p w:rsidR="00F67DED" w:rsidRDefault="00F67DED" w:rsidP="001E0E4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рассчитана на 20</w:t>
      </w:r>
      <w:r w:rsidR="00161C8D">
        <w:rPr>
          <w:rFonts w:ascii="Times New Roman" w:hAnsi="Times New Roman"/>
          <w:sz w:val="28"/>
        </w:rPr>
        <w:t>2</w:t>
      </w:r>
      <w:r w:rsidR="00A904C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-202</w:t>
      </w:r>
      <w:r w:rsidR="00A904CB">
        <w:rPr>
          <w:rFonts w:ascii="Times New Roman" w:hAnsi="Times New Roman"/>
          <w:sz w:val="28"/>
        </w:rPr>
        <w:t>7</w:t>
      </w:r>
      <w:r w:rsidR="007F04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годы.</w:t>
      </w:r>
    </w:p>
    <w:p w:rsidR="00F67DED" w:rsidRDefault="00F67DED" w:rsidP="00F67D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5. Система программных мероприятий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49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взаимоувязанные социально-экономические, производственные, организационно-</w:t>
      </w:r>
      <w:r w:rsidRPr="005870F1">
        <w:rPr>
          <w:rFonts w:ascii="Times New Roman" w:hAnsi="Times New Roman" w:cs="Times New Roman"/>
          <w:sz w:val="28"/>
          <w:szCs w:val="28"/>
        </w:rPr>
        <w:t>хозяйственные и другие мероприятия, обеспечивающие достижение программных целей.</w:t>
      </w:r>
    </w:p>
    <w:p w:rsidR="00F67DED" w:rsidRPr="005870F1" w:rsidRDefault="00F67DED" w:rsidP="00F67DED">
      <w:pPr>
        <w:jc w:val="center"/>
        <w:rPr>
          <w:rFonts w:ascii="Times New Roman" w:hAnsi="Times New Roman"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6. Ресурсное обеспечение программы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из бюджета Турковского муниципального образования Турковского муниципального района:</w:t>
      </w:r>
    </w:p>
    <w:p w:rsidR="00F67DED" w:rsidRPr="00D91A60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6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</w:t>
      </w:r>
      <w:r w:rsidR="00D21A3E" w:rsidRPr="00D21A3E">
        <w:rPr>
          <w:rFonts w:ascii="Times New Roman" w:hAnsi="Times New Roman" w:cs="Times New Roman"/>
          <w:sz w:val="28"/>
          <w:szCs w:val="28"/>
        </w:rPr>
        <w:t>36150,0</w:t>
      </w:r>
      <w:r w:rsidR="00D21A3E">
        <w:rPr>
          <w:rFonts w:ascii="Times New Roman" w:hAnsi="Times New Roman" w:cs="Times New Roman"/>
          <w:sz w:val="28"/>
          <w:szCs w:val="28"/>
        </w:rPr>
        <w:t xml:space="preserve"> </w:t>
      </w:r>
      <w:r w:rsidRPr="00D91A6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67DED" w:rsidRPr="00D21A3E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1C8D"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A904CB">
        <w:rPr>
          <w:rFonts w:ascii="Times New Roman" w:hAnsi="Times New Roman" w:cs="Times New Roman"/>
          <w:sz w:val="28"/>
          <w:szCs w:val="28"/>
        </w:rPr>
        <w:t>1923</w:t>
      </w:r>
      <w:r w:rsidR="0054697F">
        <w:rPr>
          <w:rFonts w:ascii="Times New Roman" w:hAnsi="Times New Roman" w:cs="Times New Roman"/>
          <w:sz w:val="28"/>
          <w:szCs w:val="28"/>
        </w:rPr>
        <w:t>5</w:t>
      </w:r>
      <w:r w:rsidR="0013163C" w:rsidRPr="00D21A3E">
        <w:rPr>
          <w:rFonts w:ascii="Times New Roman" w:hAnsi="Times New Roman" w:cs="Times New Roman"/>
          <w:sz w:val="28"/>
          <w:szCs w:val="28"/>
        </w:rPr>
        <w:t xml:space="preserve">,0 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F67DED" w:rsidRPr="00D21A3E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1C8D"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54697F">
        <w:rPr>
          <w:rFonts w:ascii="Times New Roman" w:hAnsi="Times New Roman" w:cs="Times New Roman"/>
          <w:sz w:val="28"/>
          <w:szCs w:val="28"/>
        </w:rPr>
        <w:t>1</w:t>
      </w:r>
      <w:r w:rsidR="00A904CB">
        <w:rPr>
          <w:rFonts w:ascii="Times New Roman" w:hAnsi="Times New Roman" w:cs="Times New Roman"/>
          <w:sz w:val="28"/>
          <w:szCs w:val="28"/>
        </w:rPr>
        <w:t>5361</w:t>
      </w:r>
      <w:r w:rsidR="0013163C" w:rsidRPr="00D21A3E">
        <w:rPr>
          <w:rFonts w:ascii="Times New Roman" w:hAnsi="Times New Roman" w:cs="Times New Roman"/>
          <w:sz w:val="28"/>
          <w:szCs w:val="28"/>
        </w:rPr>
        <w:t>,</w:t>
      </w:r>
      <w:r w:rsidR="00A904CB">
        <w:rPr>
          <w:rFonts w:ascii="Times New Roman" w:hAnsi="Times New Roman" w:cs="Times New Roman"/>
          <w:sz w:val="28"/>
          <w:szCs w:val="28"/>
        </w:rPr>
        <w:t>5</w:t>
      </w:r>
      <w:r w:rsidR="0013163C" w:rsidRPr="00D21A3E">
        <w:rPr>
          <w:rFonts w:ascii="Times New Roman" w:hAnsi="Times New Roman" w:cs="Times New Roman"/>
          <w:sz w:val="28"/>
          <w:szCs w:val="28"/>
        </w:rPr>
        <w:t xml:space="preserve"> 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9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D21A3E" w:rsidRPr="00D21A3E">
        <w:rPr>
          <w:rFonts w:ascii="Times New Roman" w:hAnsi="Times New Roman" w:cs="Times New Roman"/>
          <w:sz w:val="28"/>
          <w:szCs w:val="28"/>
        </w:rPr>
        <w:t>1</w:t>
      </w:r>
      <w:r w:rsidR="00A904CB">
        <w:rPr>
          <w:rFonts w:ascii="Times New Roman" w:hAnsi="Times New Roman" w:cs="Times New Roman"/>
          <w:sz w:val="28"/>
          <w:szCs w:val="28"/>
        </w:rPr>
        <w:t>5667</w:t>
      </w:r>
      <w:r w:rsidR="0013163C" w:rsidRPr="00D21A3E">
        <w:rPr>
          <w:rFonts w:ascii="Times New Roman" w:hAnsi="Times New Roman" w:cs="Times New Roman"/>
          <w:sz w:val="28"/>
          <w:szCs w:val="28"/>
        </w:rPr>
        <w:t>,</w:t>
      </w:r>
      <w:r w:rsidR="00A904CB">
        <w:rPr>
          <w:rFonts w:ascii="Times New Roman" w:hAnsi="Times New Roman" w:cs="Times New Roman"/>
          <w:sz w:val="28"/>
          <w:szCs w:val="28"/>
        </w:rPr>
        <w:t>9</w:t>
      </w:r>
      <w:r w:rsidR="0013163C" w:rsidRPr="00D21A3E">
        <w:rPr>
          <w:rFonts w:ascii="Times New Roman" w:hAnsi="Times New Roman" w:cs="Times New Roman"/>
          <w:sz w:val="28"/>
          <w:szCs w:val="28"/>
        </w:rPr>
        <w:t xml:space="preserve"> 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Объем финансирования из средств бюджета Турковского муниципального образования Турковского муниципального района</w:t>
      </w:r>
      <w:r w:rsidR="007F048F" w:rsidRPr="005870F1">
        <w:rPr>
          <w:rFonts w:ascii="Times New Roman" w:hAnsi="Times New Roman" w:cs="Times New Roman"/>
          <w:sz w:val="28"/>
          <w:szCs w:val="28"/>
        </w:rPr>
        <w:t xml:space="preserve"> </w:t>
      </w:r>
      <w:r w:rsidRPr="005870F1">
        <w:rPr>
          <w:rFonts w:ascii="Times New Roman" w:hAnsi="Times New Roman" w:cs="Times New Roman"/>
          <w:sz w:val="28"/>
          <w:szCs w:val="28"/>
        </w:rPr>
        <w:t xml:space="preserve">подлежит уточнению в течение года. </w:t>
      </w:r>
    </w:p>
    <w:p w:rsidR="001E0E49" w:rsidRPr="005870F1" w:rsidRDefault="001E0E49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ED" w:rsidRPr="005870F1" w:rsidRDefault="00F67DED" w:rsidP="00F67DED">
      <w:pPr>
        <w:jc w:val="center"/>
        <w:rPr>
          <w:rFonts w:ascii="Times New Roman" w:hAnsi="Times New Roman"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7. Прогноз ожидаемых результатов Программы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улучшить условия проживания граждан, улучшить санитарно-эпидемиологическую обстановку в муниципальном образовании, облик муниципального образования, повысить уровень благоустроенности,</w:t>
      </w:r>
      <w:r w:rsidR="001E0E49" w:rsidRPr="005870F1">
        <w:rPr>
          <w:rFonts w:ascii="Times New Roman" w:hAnsi="Times New Roman" w:cs="Times New Roman"/>
          <w:sz w:val="28"/>
          <w:szCs w:val="28"/>
        </w:rPr>
        <w:t xml:space="preserve"> </w:t>
      </w:r>
      <w:r w:rsidRPr="005870F1">
        <w:rPr>
          <w:rFonts w:ascii="Times New Roman" w:hAnsi="Times New Roman" w:cs="Times New Roman"/>
          <w:sz w:val="28"/>
          <w:szCs w:val="28"/>
        </w:rPr>
        <w:t>усовершенствовать ландшафт, создать комфортные условия массового отдыха и досуга граждан, воспитать у жителей бережное отношение к окружающей среде.</w:t>
      </w:r>
    </w:p>
    <w:p w:rsidR="00F67DED" w:rsidRPr="005870F1" w:rsidRDefault="00F67DED" w:rsidP="00F67DED">
      <w:pPr>
        <w:rPr>
          <w:rFonts w:ascii="Times New Roman" w:hAnsi="Times New Roman"/>
          <w:b/>
          <w:bCs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 </w:t>
      </w:r>
    </w:p>
    <w:p w:rsidR="009842B6" w:rsidRPr="005870F1" w:rsidRDefault="009842B6" w:rsidP="009842B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0F1">
        <w:rPr>
          <w:rFonts w:ascii="Times New Roman" w:hAnsi="Times New Roman" w:cs="Times New Roman"/>
          <w:b/>
          <w:bCs/>
          <w:sz w:val="28"/>
          <w:szCs w:val="28"/>
        </w:rPr>
        <w:t xml:space="preserve">8. Организация </w:t>
      </w:r>
      <w:proofErr w:type="gramStart"/>
      <w:r w:rsidRPr="00587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87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9842B6" w:rsidRPr="005870F1" w:rsidRDefault="009842B6" w:rsidP="009842B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F19" w:rsidRPr="005870F1" w:rsidRDefault="009842B6" w:rsidP="00D926CB">
      <w:pPr>
        <w:pStyle w:val="a4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507F19" w:rsidRPr="005870F1" w:rsidSect="007F048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  <w:proofErr w:type="gramStart"/>
      <w:r w:rsidRPr="00587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0F1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осуществляется администрацией Турковского муниципального района.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образования.</w:t>
      </w:r>
    </w:p>
    <w:p w:rsidR="00E6314C" w:rsidRPr="005870F1" w:rsidRDefault="009842B6" w:rsidP="00E631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70F1">
        <w:rPr>
          <w:rFonts w:ascii="Times New Roman" w:hAnsi="Times New Roman"/>
          <w:b/>
          <w:sz w:val="28"/>
          <w:szCs w:val="28"/>
        </w:rPr>
        <w:lastRenderedPageBreak/>
        <w:t>9</w:t>
      </w:r>
      <w:r w:rsidR="00C22D69" w:rsidRPr="005870F1">
        <w:rPr>
          <w:rFonts w:ascii="Times New Roman" w:hAnsi="Times New Roman"/>
          <w:b/>
          <w:sz w:val="28"/>
          <w:szCs w:val="28"/>
        </w:rPr>
        <w:t xml:space="preserve">. </w:t>
      </w:r>
      <w:r w:rsidR="00E6314C" w:rsidRPr="005870F1">
        <w:rPr>
          <w:rFonts w:ascii="Times New Roman" w:hAnsi="Times New Roman"/>
          <w:b/>
          <w:sz w:val="28"/>
          <w:szCs w:val="28"/>
        </w:rPr>
        <w:t>Перечень</w:t>
      </w:r>
    </w:p>
    <w:p w:rsidR="00E6314C" w:rsidRPr="005870F1" w:rsidRDefault="00E6314C" w:rsidP="00E6314C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0F1">
        <w:rPr>
          <w:rFonts w:ascii="Times New Roman" w:hAnsi="Times New Roman"/>
          <w:b/>
          <w:sz w:val="28"/>
          <w:szCs w:val="28"/>
        </w:rPr>
        <w:t xml:space="preserve">программных мероприятий </w:t>
      </w:r>
      <w:r w:rsidR="00B856D6" w:rsidRPr="005870F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5870F1">
        <w:rPr>
          <w:rFonts w:ascii="Times New Roman" w:hAnsi="Times New Roman"/>
          <w:b/>
          <w:sz w:val="28"/>
          <w:szCs w:val="28"/>
        </w:rPr>
        <w:t>программы</w:t>
      </w:r>
      <w:r w:rsidR="007F048F" w:rsidRPr="005870F1">
        <w:rPr>
          <w:rFonts w:ascii="Times New Roman" w:hAnsi="Times New Roman"/>
          <w:b/>
          <w:sz w:val="28"/>
          <w:szCs w:val="28"/>
        </w:rPr>
        <w:t xml:space="preserve"> </w:t>
      </w:r>
      <w:r w:rsidRPr="005870F1">
        <w:rPr>
          <w:rFonts w:ascii="Times New Roman" w:hAnsi="Times New Roman"/>
          <w:b/>
          <w:bCs/>
          <w:sz w:val="28"/>
          <w:szCs w:val="28"/>
        </w:rPr>
        <w:t>«Благоустройство Турковского муниципального образования Турковского муниципального района</w:t>
      </w:r>
      <w:r w:rsidR="00D926CB" w:rsidRPr="005870F1">
        <w:rPr>
          <w:rFonts w:ascii="Times New Roman" w:hAnsi="Times New Roman"/>
          <w:b/>
          <w:bCs/>
          <w:sz w:val="28"/>
          <w:szCs w:val="28"/>
        </w:rPr>
        <w:t>»</w:t>
      </w:r>
      <w:r w:rsidRPr="005870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F048F"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3256F4"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860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860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D926CB"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2D14C1" w:rsidRPr="005870F1" w:rsidRDefault="002D14C1" w:rsidP="00E631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07"/>
        <w:gridCol w:w="1276"/>
        <w:gridCol w:w="1276"/>
        <w:gridCol w:w="1279"/>
        <w:gridCol w:w="2834"/>
        <w:gridCol w:w="3938"/>
      </w:tblGrid>
      <w:tr w:rsidR="0033433A" w:rsidRPr="005870F1" w:rsidTr="00CB6A3C">
        <w:trPr>
          <w:trHeight w:val="13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3433A" w:rsidRPr="005870F1" w:rsidTr="00CB6A3C">
        <w:trPr>
          <w:trHeight w:val="5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F371CF" w:rsidRDefault="0033433A" w:rsidP="0086081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0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860811" w:rsidRDefault="0033433A" w:rsidP="008608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8608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860811" w:rsidRDefault="004364DC" w:rsidP="008608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8608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3B" w:rsidRPr="005870F1" w:rsidTr="00CB6A3C">
        <w:trPr>
          <w:trHeight w:val="10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Турковского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13163C" w:rsidRDefault="00052F6E" w:rsidP="006D39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17840</w:t>
            </w:r>
            <w:r w:rsidR="006D393B" w:rsidRPr="006D39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3163C" w:rsidRDefault="006D393B" w:rsidP="00052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F6E">
              <w:rPr>
                <w:rFonts w:ascii="Times New Roman" w:hAnsi="Times New Roman" w:cs="Times New Roman"/>
                <w:sz w:val="28"/>
                <w:szCs w:val="28"/>
              </w:rPr>
              <w:t>3966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2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3163C" w:rsidRDefault="006D393B" w:rsidP="00052F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F6E">
              <w:rPr>
                <w:rFonts w:ascii="Times New Roman" w:hAnsi="Times New Roman" w:cs="Times New Roman"/>
                <w:sz w:val="28"/>
                <w:szCs w:val="28"/>
              </w:rPr>
              <w:t>4272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2F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170EC7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33433A" w:rsidRPr="00B65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адирования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выполнение муниципального  задания МУ «Благоустройство»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9E59B0" w:rsidRDefault="00B17A31" w:rsidP="00CB6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33433A">
              <w:rPr>
                <w:rFonts w:ascii="Times New Roman" w:hAnsi="Times New Roman"/>
                <w:sz w:val="28"/>
                <w:szCs w:val="28"/>
              </w:rPr>
              <w:t>00</w:t>
            </w:r>
            <w:r w:rsidR="0033433A" w:rsidRPr="009E59B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B17A31" w:rsidP="00B17A31">
            <w:r>
              <w:rPr>
                <w:rFonts w:ascii="Times New Roman" w:hAnsi="Times New Roman"/>
                <w:sz w:val="28"/>
                <w:szCs w:val="28"/>
              </w:rPr>
              <w:t>10126</w:t>
            </w:r>
            <w:r w:rsidR="0033433A" w:rsidRPr="00EF486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6D393B" w:rsidP="00B17A31"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17A31">
              <w:rPr>
                <w:rFonts w:ascii="Times New Roman" w:hAnsi="Times New Roman"/>
                <w:sz w:val="28"/>
                <w:szCs w:val="28"/>
              </w:rPr>
              <w:t>126</w:t>
            </w:r>
            <w:r w:rsidR="0033433A" w:rsidRPr="00EF4866">
              <w:rPr>
                <w:rFonts w:ascii="Times New Roman" w:hAnsi="Times New Roman"/>
                <w:sz w:val="28"/>
                <w:szCs w:val="28"/>
              </w:rPr>
              <w:t>,</w:t>
            </w:r>
            <w:r w:rsidR="00B17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«Самое благоустроенное домовладение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3A"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3A"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2929DA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A839E3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дворовых территорий и общественных территорий, разработка 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смотра-конкурса на лучшее новогоднее оформление зданий, учреж</w:t>
            </w:r>
            <w:r w:rsidR="00F25E7F">
              <w:rPr>
                <w:rFonts w:ascii="Times New Roman" w:hAnsi="Times New Roman" w:cs="Times New Roman"/>
                <w:sz w:val="28"/>
                <w:szCs w:val="28"/>
              </w:rPr>
              <w:t xml:space="preserve">дений, домовладений в </w:t>
            </w:r>
            <w:proofErr w:type="spellStart"/>
            <w:r w:rsidR="00F25E7F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="00F25E7F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037F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D78">
              <w:rPr>
                <w:rFonts w:ascii="Times New Roman" w:hAnsi="Times New Roman" w:cs="Times New Roman"/>
                <w:sz w:val="28"/>
                <w:szCs w:val="28"/>
              </w:rPr>
              <w:t>Приобретение фонарей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F84A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F84A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17A31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ED7D78" w:rsidRDefault="00B17A3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обелиска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DC3483" w:rsidRDefault="00B17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DC3483" w:rsidRDefault="00B17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2306,4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5870F1" w:rsidRDefault="00B17A31" w:rsidP="009914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5870F1" w:rsidRDefault="00B17A31" w:rsidP="009914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17A31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17A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A3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тротуаров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A31" w:rsidRDefault="00B17A31" w:rsidP="00B17A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7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17A3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17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Default="00B17A31" w:rsidP="00B17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5870F1" w:rsidRDefault="00B17A31" w:rsidP="009914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31" w:rsidRPr="005870F1" w:rsidRDefault="00B17A31" w:rsidP="009914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44266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электроэнергию по уличному освещению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66" w:rsidRPr="00B17A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44266"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66" w:rsidRPr="00B17A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442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66" w:rsidRPr="00B17A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44266"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44266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hAnsi="Times New Roman" w:cs="Times New Roman"/>
                <w:sz w:val="28"/>
                <w:szCs w:val="28"/>
              </w:rPr>
              <w:t>Оплата за предоставление мест на опорах ЛЭП для размещения светильников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6C6DC9" w:rsidRDefault="00B17A3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4442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6C6DC9" w:rsidRDefault="00444266" w:rsidP="00B17A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A3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6C6DC9" w:rsidRDefault="00444266" w:rsidP="00B17A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A3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6D393B" w:rsidRPr="001E0E49" w:rsidTr="00CB6A3C">
        <w:trPr>
          <w:trHeight w:val="51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170EC7" w:rsidRDefault="00B17A31" w:rsidP="00B17A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1923</w:t>
            </w:r>
            <w:r w:rsidR="006D393B"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70EC7" w:rsidRDefault="006D393B" w:rsidP="00B17A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7A31">
              <w:rPr>
                <w:rFonts w:ascii="Times New Roman" w:hAnsi="Times New Roman" w:cs="Times New Roman"/>
                <w:b/>
                <w:sz w:val="28"/>
                <w:szCs w:val="28"/>
              </w:rPr>
              <w:t>5361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17A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170EC7" w:rsidRDefault="006D393B" w:rsidP="00B17A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7A31">
              <w:rPr>
                <w:rFonts w:ascii="Times New Roman" w:hAnsi="Times New Roman" w:cs="Times New Roman"/>
                <w:b/>
                <w:sz w:val="28"/>
                <w:szCs w:val="28"/>
              </w:rPr>
              <w:t>5667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17A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E0E49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E0E49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66" w:rsidRPr="00D926CB" w:rsidTr="00CB6A3C">
        <w:trPr>
          <w:trHeight w:val="3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66" w:rsidRPr="00D926CB" w:rsidRDefault="00444266" w:rsidP="006D39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40E2">
              <w:rPr>
                <w:rFonts w:ascii="Times New Roman" w:hAnsi="Times New Roman" w:cs="Times New Roman"/>
                <w:b/>
                <w:sz w:val="28"/>
                <w:szCs w:val="28"/>
              </w:rPr>
              <w:t>50264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F40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F393B" w:rsidRPr="001E0E49" w:rsidRDefault="00EF393B" w:rsidP="00DC757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393B" w:rsidRPr="001E0E49" w:rsidSect="00A32B38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01AE6"/>
    <w:rsid w:val="000037FA"/>
    <w:rsid w:val="00052F6E"/>
    <w:rsid w:val="00081717"/>
    <w:rsid w:val="00096BAF"/>
    <w:rsid w:val="000A7031"/>
    <w:rsid w:val="000B607C"/>
    <w:rsid w:val="000C4B3A"/>
    <w:rsid w:val="000F2829"/>
    <w:rsid w:val="000F74D5"/>
    <w:rsid w:val="0012767E"/>
    <w:rsid w:val="0013163C"/>
    <w:rsid w:val="001325B0"/>
    <w:rsid w:val="00161C8D"/>
    <w:rsid w:val="00170EC7"/>
    <w:rsid w:val="00177F1E"/>
    <w:rsid w:val="001D3C46"/>
    <w:rsid w:val="001E0E49"/>
    <w:rsid w:val="00205C1C"/>
    <w:rsid w:val="00225274"/>
    <w:rsid w:val="00253C6E"/>
    <w:rsid w:val="00263C58"/>
    <w:rsid w:val="0027783F"/>
    <w:rsid w:val="00290BE3"/>
    <w:rsid w:val="002929DA"/>
    <w:rsid w:val="002B05A3"/>
    <w:rsid w:val="002B3E7D"/>
    <w:rsid w:val="002B5C21"/>
    <w:rsid w:val="002C1AB3"/>
    <w:rsid w:val="002D14C1"/>
    <w:rsid w:val="002D4969"/>
    <w:rsid w:val="00314468"/>
    <w:rsid w:val="003256F4"/>
    <w:rsid w:val="0033433A"/>
    <w:rsid w:val="00357A39"/>
    <w:rsid w:val="00382DF2"/>
    <w:rsid w:val="003A1195"/>
    <w:rsid w:val="003B2311"/>
    <w:rsid w:val="003D3A12"/>
    <w:rsid w:val="003E1D64"/>
    <w:rsid w:val="003E290B"/>
    <w:rsid w:val="00415699"/>
    <w:rsid w:val="004364DC"/>
    <w:rsid w:val="00444266"/>
    <w:rsid w:val="0045495A"/>
    <w:rsid w:val="0046199B"/>
    <w:rsid w:val="00474595"/>
    <w:rsid w:val="004904F2"/>
    <w:rsid w:val="00493188"/>
    <w:rsid w:val="004A49EF"/>
    <w:rsid w:val="00501A57"/>
    <w:rsid w:val="00501CF4"/>
    <w:rsid w:val="00507F19"/>
    <w:rsid w:val="00507F1F"/>
    <w:rsid w:val="00525753"/>
    <w:rsid w:val="0052645B"/>
    <w:rsid w:val="0054697F"/>
    <w:rsid w:val="00557194"/>
    <w:rsid w:val="00567C22"/>
    <w:rsid w:val="005870F1"/>
    <w:rsid w:val="005A76B6"/>
    <w:rsid w:val="005B279C"/>
    <w:rsid w:val="005B77FB"/>
    <w:rsid w:val="005C64C6"/>
    <w:rsid w:val="005D518A"/>
    <w:rsid w:val="005E43B7"/>
    <w:rsid w:val="005E4529"/>
    <w:rsid w:val="005F5B84"/>
    <w:rsid w:val="00616275"/>
    <w:rsid w:val="006519B7"/>
    <w:rsid w:val="00674510"/>
    <w:rsid w:val="006924FC"/>
    <w:rsid w:val="00694391"/>
    <w:rsid w:val="00696A77"/>
    <w:rsid w:val="006A771C"/>
    <w:rsid w:val="006B385F"/>
    <w:rsid w:val="006D1045"/>
    <w:rsid w:val="006D148A"/>
    <w:rsid w:val="006D393B"/>
    <w:rsid w:val="006E223D"/>
    <w:rsid w:val="006E436F"/>
    <w:rsid w:val="006F3ABF"/>
    <w:rsid w:val="00720C1C"/>
    <w:rsid w:val="00725FC4"/>
    <w:rsid w:val="0072647C"/>
    <w:rsid w:val="0073622A"/>
    <w:rsid w:val="0074509C"/>
    <w:rsid w:val="007479FA"/>
    <w:rsid w:val="00761C25"/>
    <w:rsid w:val="007839DD"/>
    <w:rsid w:val="00791844"/>
    <w:rsid w:val="007B67DC"/>
    <w:rsid w:val="007D1A5B"/>
    <w:rsid w:val="007E5FCE"/>
    <w:rsid w:val="007F048F"/>
    <w:rsid w:val="00810205"/>
    <w:rsid w:val="00816154"/>
    <w:rsid w:val="00820E8A"/>
    <w:rsid w:val="0084729F"/>
    <w:rsid w:val="00860811"/>
    <w:rsid w:val="00863C89"/>
    <w:rsid w:val="008711F6"/>
    <w:rsid w:val="00887BAA"/>
    <w:rsid w:val="008C71F0"/>
    <w:rsid w:val="008D38CE"/>
    <w:rsid w:val="008D46AF"/>
    <w:rsid w:val="008F386A"/>
    <w:rsid w:val="009050C0"/>
    <w:rsid w:val="0090524B"/>
    <w:rsid w:val="00920191"/>
    <w:rsid w:val="00927F68"/>
    <w:rsid w:val="00937160"/>
    <w:rsid w:val="009378D9"/>
    <w:rsid w:val="00946F00"/>
    <w:rsid w:val="009711F4"/>
    <w:rsid w:val="009842B6"/>
    <w:rsid w:val="00990311"/>
    <w:rsid w:val="00995EF0"/>
    <w:rsid w:val="009D16D0"/>
    <w:rsid w:val="009D23F2"/>
    <w:rsid w:val="009E05C2"/>
    <w:rsid w:val="009E59B0"/>
    <w:rsid w:val="00A128DF"/>
    <w:rsid w:val="00A16A83"/>
    <w:rsid w:val="00A25BDB"/>
    <w:rsid w:val="00A32B38"/>
    <w:rsid w:val="00A35A2B"/>
    <w:rsid w:val="00A36486"/>
    <w:rsid w:val="00A50CAD"/>
    <w:rsid w:val="00A73DFC"/>
    <w:rsid w:val="00A818AB"/>
    <w:rsid w:val="00A839E3"/>
    <w:rsid w:val="00A904CB"/>
    <w:rsid w:val="00A94E8E"/>
    <w:rsid w:val="00A95211"/>
    <w:rsid w:val="00AB2090"/>
    <w:rsid w:val="00AD4A19"/>
    <w:rsid w:val="00AE6E70"/>
    <w:rsid w:val="00AF40E2"/>
    <w:rsid w:val="00AF5FAF"/>
    <w:rsid w:val="00AF7538"/>
    <w:rsid w:val="00B10F84"/>
    <w:rsid w:val="00B17A31"/>
    <w:rsid w:val="00B3606B"/>
    <w:rsid w:val="00B44B13"/>
    <w:rsid w:val="00B45851"/>
    <w:rsid w:val="00B65824"/>
    <w:rsid w:val="00B67F3F"/>
    <w:rsid w:val="00B856D6"/>
    <w:rsid w:val="00B929D2"/>
    <w:rsid w:val="00B95355"/>
    <w:rsid w:val="00BC2AA7"/>
    <w:rsid w:val="00BC3750"/>
    <w:rsid w:val="00C10C50"/>
    <w:rsid w:val="00C22D69"/>
    <w:rsid w:val="00C41283"/>
    <w:rsid w:val="00C815CE"/>
    <w:rsid w:val="00C9683E"/>
    <w:rsid w:val="00CA0BC9"/>
    <w:rsid w:val="00CB7573"/>
    <w:rsid w:val="00CE1D0C"/>
    <w:rsid w:val="00D056DA"/>
    <w:rsid w:val="00D0726C"/>
    <w:rsid w:val="00D21A3E"/>
    <w:rsid w:val="00D27284"/>
    <w:rsid w:val="00D470F9"/>
    <w:rsid w:val="00D71F95"/>
    <w:rsid w:val="00D723F6"/>
    <w:rsid w:val="00D73BEB"/>
    <w:rsid w:val="00D81737"/>
    <w:rsid w:val="00D91A60"/>
    <w:rsid w:val="00D926CB"/>
    <w:rsid w:val="00DA1C8E"/>
    <w:rsid w:val="00DC7576"/>
    <w:rsid w:val="00DD20CA"/>
    <w:rsid w:val="00E16ADD"/>
    <w:rsid w:val="00E30716"/>
    <w:rsid w:val="00E325A5"/>
    <w:rsid w:val="00E36C05"/>
    <w:rsid w:val="00E43659"/>
    <w:rsid w:val="00E51920"/>
    <w:rsid w:val="00E6314C"/>
    <w:rsid w:val="00E84DF7"/>
    <w:rsid w:val="00E8768D"/>
    <w:rsid w:val="00E8777B"/>
    <w:rsid w:val="00EA228A"/>
    <w:rsid w:val="00EA7CF1"/>
    <w:rsid w:val="00EC1C2C"/>
    <w:rsid w:val="00ED591C"/>
    <w:rsid w:val="00EF393B"/>
    <w:rsid w:val="00EF4D9D"/>
    <w:rsid w:val="00F110E4"/>
    <w:rsid w:val="00F21AD9"/>
    <w:rsid w:val="00F25E7F"/>
    <w:rsid w:val="00F371CF"/>
    <w:rsid w:val="00F47E81"/>
    <w:rsid w:val="00F50B94"/>
    <w:rsid w:val="00F640F8"/>
    <w:rsid w:val="00F67DED"/>
    <w:rsid w:val="00FA7945"/>
    <w:rsid w:val="00FC3220"/>
    <w:rsid w:val="00FD47D5"/>
    <w:rsid w:val="00FE593D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AF07-3C20-400C-B2B9-37310F83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2025-01-17T09:53:00Z</cp:lastPrinted>
  <dcterms:created xsi:type="dcterms:W3CDTF">2025-01-17T05:27:00Z</dcterms:created>
  <dcterms:modified xsi:type="dcterms:W3CDTF">2025-01-17T09:54:00Z</dcterms:modified>
</cp:coreProperties>
</file>