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A57E" w14:textId="77777777" w:rsidR="0015530C" w:rsidRDefault="00FA73BA">
      <w:pPr>
        <w:ind w:right="141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542C6C44" wp14:editId="4742413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D2AC" w14:textId="77777777" w:rsidR="0015530C" w:rsidRPr="009433F8" w:rsidRDefault="00FA73BA">
      <w:pPr>
        <w:ind w:right="141"/>
        <w:jc w:val="center"/>
        <w:rPr>
          <w:sz w:val="24"/>
          <w:szCs w:val="24"/>
        </w:rPr>
      </w:pPr>
      <w:r w:rsidRPr="009433F8">
        <w:rPr>
          <w:b/>
          <w:sz w:val="24"/>
          <w:szCs w:val="24"/>
        </w:rPr>
        <w:t>АДМИНИСТРАЦИЯ</w:t>
      </w:r>
    </w:p>
    <w:p w14:paraId="52CC1315" w14:textId="77777777" w:rsidR="0015530C" w:rsidRPr="009433F8" w:rsidRDefault="00FA73BA">
      <w:pPr>
        <w:ind w:right="141"/>
        <w:jc w:val="center"/>
        <w:rPr>
          <w:sz w:val="24"/>
          <w:szCs w:val="24"/>
        </w:rPr>
      </w:pPr>
      <w:r w:rsidRPr="009433F8">
        <w:rPr>
          <w:b/>
          <w:sz w:val="24"/>
          <w:szCs w:val="24"/>
        </w:rPr>
        <w:t xml:space="preserve">ТУРКОВСКОГО МУНИЦИПАЛЬНОГО РАЙОНА </w:t>
      </w:r>
    </w:p>
    <w:p w14:paraId="7A04FD8B" w14:textId="77777777" w:rsidR="0015530C" w:rsidRPr="009433F8" w:rsidRDefault="00FA73BA">
      <w:pPr>
        <w:ind w:right="141"/>
        <w:jc w:val="center"/>
        <w:rPr>
          <w:sz w:val="24"/>
          <w:szCs w:val="24"/>
        </w:rPr>
      </w:pPr>
      <w:r w:rsidRPr="009433F8">
        <w:rPr>
          <w:b/>
          <w:sz w:val="24"/>
          <w:szCs w:val="24"/>
        </w:rPr>
        <w:t>САРАТОВСКОЙ ОБЛАСТИ</w:t>
      </w:r>
    </w:p>
    <w:p w14:paraId="2C7FB36F" w14:textId="77777777" w:rsidR="0015530C" w:rsidRDefault="0015530C">
      <w:pPr>
        <w:ind w:right="141"/>
        <w:jc w:val="center"/>
        <w:rPr>
          <w:b/>
          <w:szCs w:val="28"/>
        </w:rPr>
      </w:pPr>
    </w:p>
    <w:p w14:paraId="3A137F91" w14:textId="77777777" w:rsidR="0015530C" w:rsidRPr="009433F8" w:rsidRDefault="00FA73BA">
      <w:pPr>
        <w:pStyle w:val="2"/>
        <w:ind w:right="141"/>
        <w:rPr>
          <w:szCs w:val="32"/>
        </w:rPr>
      </w:pPr>
      <w:r w:rsidRPr="009433F8">
        <w:rPr>
          <w:szCs w:val="32"/>
        </w:rPr>
        <w:t>ПОСТАНОВЛЕНИЕ</w:t>
      </w:r>
    </w:p>
    <w:p w14:paraId="1911BA24" w14:textId="77777777" w:rsidR="0015530C" w:rsidRDefault="0015530C">
      <w:pPr>
        <w:ind w:right="141"/>
      </w:pPr>
    </w:p>
    <w:p w14:paraId="581EB019" w14:textId="2975E61D" w:rsidR="0015530C" w:rsidRDefault="009433F8">
      <w:pPr>
        <w:ind w:right="141"/>
      </w:pPr>
      <w:r>
        <w:t>От 11.03.2025 г.    №  273</w:t>
      </w:r>
    </w:p>
    <w:p w14:paraId="2C5691B0" w14:textId="77777777" w:rsidR="0015530C" w:rsidRDefault="0015530C">
      <w:pPr>
        <w:ind w:right="141"/>
      </w:pPr>
    </w:p>
    <w:p w14:paraId="101FE847" w14:textId="77777777" w:rsidR="0015530C" w:rsidRDefault="00FA73BA">
      <w:pPr>
        <w:ind w:right="141"/>
        <w:contextualSpacing/>
      </w:pPr>
      <w:r>
        <w:rPr>
          <w:b/>
          <w:szCs w:val="28"/>
        </w:rPr>
        <w:t xml:space="preserve">О внесении изменений в постановление </w:t>
      </w:r>
    </w:p>
    <w:p w14:paraId="331EAF61" w14:textId="77777777" w:rsidR="0015530C" w:rsidRDefault="00FA73BA">
      <w:pPr>
        <w:ind w:right="141"/>
        <w:contextualSpacing/>
      </w:pPr>
      <w:r>
        <w:rPr>
          <w:b/>
          <w:szCs w:val="28"/>
        </w:rPr>
        <w:t>администрации Турковского муниципального</w:t>
      </w:r>
    </w:p>
    <w:p w14:paraId="3B3AEFEF" w14:textId="77777777" w:rsidR="0015530C" w:rsidRDefault="00FA73BA">
      <w:pPr>
        <w:ind w:right="141"/>
        <w:contextualSpacing/>
      </w:pPr>
      <w:r>
        <w:rPr>
          <w:b/>
          <w:szCs w:val="28"/>
        </w:rPr>
        <w:t>района от 10 декабря 2021 года № 964</w:t>
      </w:r>
    </w:p>
    <w:p w14:paraId="5F13798A" w14:textId="77777777" w:rsidR="0015530C" w:rsidRDefault="0015530C">
      <w:pPr>
        <w:ind w:right="141"/>
        <w:contextualSpacing/>
        <w:rPr>
          <w:szCs w:val="28"/>
        </w:rPr>
      </w:pPr>
    </w:p>
    <w:p w14:paraId="092A9B8C" w14:textId="77777777" w:rsidR="0015530C" w:rsidRDefault="00FA73BA" w:rsidP="00637E70">
      <w:pPr>
        <w:pStyle w:val="af"/>
        <w:ind w:firstLine="567"/>
        <w:jc w:val="both"/>
      </w:pPr>
      <w:r>
        <w:t xml:space="preserve">В соответствии с Положением о порядке установления тарифов на услуги, предоставляемые муниципальными предприятиями и муниципальными учреждениями Турковского муниципального района, утвержденным решением Собрания депутатов Турковского муниципального района от 3 ноября 2011 года № 8/4, Уставом Турковского муниципального района администрация Турковского муниципального района ПОСТАНОВЛЯЕТ: </w:t>
      </w:r>
    </w:p>
    <w:p w14:paraId="429DF95D" w14:textId="2D68941B" w:rsidR="0015530C" w:rsidRDefault="00FA73BA" w:rsidP="00637E70">
      <w:pPr>
        <w:pStyle w:val="af"/>
        <w:ind w:firstLine="567"/>
        <w:jc w:val="both"/>
      </w:pPr>
      <w:r>
        <w:t xml:space="preserve">1. Внести в постановление администрации Турковского муниципального района от 10 декабря 2021 года № 964 </w:t>
      </w:r>
      <w:r w:rsidR="00DA4AC7">
        <w:t>«</w:t>
      </w:r>
      <w:r>
        <w:t xml:space="preserve">Об утверждении тарифов на предоставление платных услуг, осуществляемых муниципальным учреждением </w:t>
      </w:r>
      <w:r w:rsidR="00DA4AC7">
        <w:t>«</w:t>
      </w:r>
      <w:r>
        <w:t xml:space="preserve">Редакция газеты </w:t>
      </w:r>
      <w:r w:rsidR="00DA4AC7">
        <w:t>«</w:t>
      </w:r>
      <w:r>
        <w:t>Пульс</w:t>
      </w:r>
      <w:r w:rsidR="009433F8">
        <w:t>»</w:t>
      </w:r>
      <w:r>
        <w:t xml:space="preserve"> Турковского муниципального района Саратовской области</w:t>
      </w:r>
      <w:r w:rsidR="00DA4AC7">
        <w:t>»</w:t>
      </w:r>
      <w:r>
        <w:t xml:space="preserve"> изменения, изложив приложение в новой редакции согласно приложению.</w:t>
      </w:r>
    </w:p>
    <w:p w14:paraId="417444C5" w14:textId="0246D1AE" w:rsidR="0015530C" w:rsidRDefault="00FA73BA" w:rsidP="00637E70">
      <w:pPr>
        <w:pStyle w:val="af"/>
        <w:ind w:firstLine="567"/>
        <w:jc w:val="both"/>
      </w:pPr>
      <w:r>
        <w:t xml:space="preserve">2. Опубликовать настоящее постановление в официальном информационном бюллетене </w:t>
      </w:r>
      <w:r w:rsidR="00DA4AC7">
        <w:t>«</w:t>
      </w:r>
      <w:r>
        <w:t>Вестник Турковского муниципального района</w:t>
      </w:r>
      <w:r w:rsidR="00DA4AC7">
        <w:t>»</w:t>
      </w:r>
      <w:r>
        <w:t xml:space="preserve"> и разместить на официальном сайте администрации Турковского муниципального района в информационно-телекоммуникационной сети </w:t>
      </w:r>
      <w:r w:rsidR="00DA4AC7">
        <w:t>«</w:t>
      </w:r>
      <w:r>
        <w:rPr>
          <w:lang w:eastAsia="en-US"/>
        </w:rPr>
        <w:t>Интернет</w:t>
      </w:r>
      <w:r w:rsidR="00DA4AC7">
        <w:rPr>
          <w:lang w:eastAsia="en-US"/>
        </w:rPr>
        <w:t>»</w:t>
      </w:r>
      <w:r>
        <w:rPr>
          <w:lang w:eastAsia="en-US"/>
        </w:rPr>
        <w:t>.</w:t>
      </w:r>
    </w:p>
    <w:p w14:paraId="247F0732" w14:textId="357E0F47" w:rsidR="0015530C" w:rsidRDefault="00FA73BA" w:rsidP="00637E70">
      <w:pPr>
        <w:pStyle w:val="af"/>
        <w:ind w:firstLine="567"/>
        <w:jc w:val="both"/>
        <w:rPr>
          <w:lang w:eastAsia="en-US"/>
        </w:rPr>
      </w:pPr>
      <w:r>
        <w:rPr>
          <w:lang w:eastAsia="en-US"/>
        </w:rPr>
        <w:t xml:space="preserve">3. Настоящее постановление вступает в силу со дня его опубликования в официальном информационном бюллетене </w:t>
      </w:r>
      <w:r w:rsidR="00DA4AC7">
        <w:rPr>
          <w:lang w:eastAsia="en-US"/>
        </w:rPr>
        <w:t>«</w:t>
      </w:r>
      <w:r>
        <w:rPr>
          <w:lang w:eastAsia="en-US"/>
        </w:rPr>
        <w:t>Вестник Турковского муниципального района</w:t>
      </w:r>
      <w:r w:rsidR="00DA4AC7">
        <w:rPr>
          <w:lang w:eastAsia="en-US"/>
        </w:rPr>
        <w:t>»</w:t>
      </w:r>
      <w:r>
        <w:rPr>
          <w:lang w:eastAsia="en-US"/>
        </w:rPr>
        <w:t>.</w:t>
      </w:r>
    </w:p>
    <w:p w14:paraId="3843C389" w14:textId="77777777" w:rsidR="0015530C" w:rsidRDefault="00FA73BA" w:rsidP="00637E70">
      <w:pPr>
        <w:pStyle w:val="af"/>
        <w:ind w:firstLine="567"/>
        <w:jc w:val="both"/>
      </w:pPr>
      <w:r>
        <w:rPr>
          <w:lang w:eastAsia="en-US"/>
        </w:rPr>
        <w:t>4. Контроль за исполнением настоящего постановления оставляю за собой.</w:t>
      </w:r>
    </w:p>
    <w:p w14:paraId="1AB1255B" w14:textId="77777777" w:rsidR="0015530C" w:rsidRDefault="0015530C">
      <w:pPr>
        <w:ind w:right="141" w:firstLine="567"/>
        <w:contextualSpacing/>
        <w:jc w:val="both"/>
        <w:rPr>
          <w:szCs w:val="28"/>
        </w:rPr>
      </w:pPr>
    </w:p>
    <w:p w14:paraId="64F14C4C" w14:textId="77777777" w:rsidR="00637E70" w:rsidRDefault="00637E70">
      <w:pPr>
        <w:ind w:right="141" w:firstLine="567"/>
        <w:contextualSpacing/>
        <w:jc w:val="both"/>
        <w:rPr>
          <w:szCs w:val="28"/>
        </w:rPr>
      </w:pPr>
    </w:p>
    <w:p w14:paraId="6E2DABEE" w14:textId="3DB701CA" w:rsidR="00637E70" w:rsidRPr="00637E70" w:rsidRDefault="00666C1C" w:rsidP="00637E70">
      <w:pPr>
        <w:ind w:right="141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Временно </w:t>
      </w:r>
      <w:proofErr w:type="gramStart"/>
      <w:r w:rsidR="00637E70" w:rsidRPr="00637E70">
        <w:rPr>
          <w:b/>
          <w:szCs w:val="28"/>
        </w:rPr>
        <w:t>исполняющий</w:t>
      </w:r>
      <w:proofErr w:type="gramEnd"/>
      <w:r w:rsidR="00637E70" w:rsidRPr="00637E70">
        <w:rPr>
          <w:b/>
          <w:szCs w:val="28"/>
        </w:rPr>
        <w:t xml:space="preserve"> полномочия</w:t>
      </w:r>
    </w:p>
    <w:p w14:paraId="18F2CB95" w14:textId="413477FA" w:rsidR="0015530C" w:rsidRDefault="00637E70" w:rsidP="00637E70">
      <w:pPr>
        <w:ind w:right="170"/>
        <w:contextualSpacing/>
        <w:jc w:val="both"/>
      </w:pPr>
      <w:r>
        <w:rPr>
          <w:b/>
        </w:rPr>
        <w:t>главы</w:t>
      </w:r>
      <w:r w:rsidR="00FA73BA">
        <w:rPr>
          <w:b/>
        </w:rPr>
        <w:t xml:space="preserve"> Турковского </w:t>
      </w:r>
    </w:p>
    <w:p w14:paraId="3578DD75" w14:textId="160EA06D" w:rsidR="0015530C" w:rsidRDefault="00FA73BA" w:rsidP="00637E70">
      <w:pPr>
        <w:ind w:right="170"/>
        <w:contextualSpacing/>
        <w:jc w:val="both"/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637E70">
        <w:rPr>
          <w:b/>
        </w:rPr>
        <w:t xml:space="preserve">  </w:t>
      </w:r>
      <w:r w:rsidR="00637E70">
        <w:rPr>
          <w:b/>
        </w:rPr>
        <w:tab/>
        <w:t xml:space="preserve">           </w:t>
      </w:r>
      <w:r w:rsidR="00666C1C">
        <w:rPr>
          <w:b/>
        </w:rPr>
        <w:t xml:space="preserve"> В.С. </w:t>
      </w:r>
      <w:bookmarkStart w:id="0" w:name="_GoBack"/>
      <w:bookmarkEnd w:id="0"/>
      <w:proofErr w:type="gramStart"/>
      <w:r w:rsidR="00637E70">
        <w:rPr>
          <w:b/>
        </w:rPr>
        <w:t>Бережной</w:t>
      </w:r>
      <w:proofErr w:type="gramEnd"/>
    </w:p>
    <w:p w14:paraId="78D4B288" w14:textId="77777777" w:rsidR="0015530C" w:rsidRDefault="0015530C">
      <w:pPr>
        <w:ind w:left="3540" w:firstLine="708"/>
        <w:contextualSpacing/>
        <w:jc w:val="right"/>
        <w:rPr>
          <w:szCs w:val="28"/>
        </w:rPr>
      </w:pPr>
    </w:p>
    <w:p w14:paraId="12D2143A" w14:textId="77777777" w:rsidR="0015530C" w:rsidRDefault="0015530C">
      <w:pPr>
        <w:ind w:left="3540" w:firstLine="708"/>
        <w:contextualSpacing/>
        <w:jc w:val="right"/>
        <w:rPr>
          <w:szCs w:val="28"/>
        </w:rPr>
      </w:pPr>
    </w:p>
    <w:p w14:paraId="01632388" w14:textId="77777777" w:rsidR="009433F8" w:rsidRDefault="009433F8">
      <w:pPr>
        <w:ind w:left="3540" w:firstLine="708"/>
        <w:contextualSpacing/>
        <w:jc w:val="right"/>
        <w:rPr>
          <w:szCs w:val="28"/>
        </w:rPr>
      </w:pPr>
    </w:p>
    <w:p w14:paraId="323999D2" w14:textId="77777777" w:rsidR="0017154B" w:rsidRDefault="00637E70" w:rsidP="00637E70">
      <w:pPr>
        <w:ind w:left="3540" w:firstLine="708"/>
        <w:contextualSpacing/>
        <w:jc w:val="center"/>
        <w:rPr>
          <w:szCs w:val="28"/>
        </w:rPr>
      </w:pPr>
      <w:r>
        <w:rPr>
          <w:szCs w:val="28"/>
        </w:rPr>
        <w:lastRenderedPageBreak/>
        <w:t xml:space="preserve">           </w:t>
      </w:r>
    </w:p>
    <w:p w14:paraId="205EC2A0" w14:textId="2732D4F1" w:rsidR="0015530C" w:rsidRDefault="0017154B" w:rsidP="00637E70">
      <w:pPr>
        <w:ind w:left="3540" w:firstLine="708"/>
        <w:contextualSpacing/>
        <w:jc w:val="center"/>
      </w:pPr>
      <w:r>
        <w:rPr>
          <w:szCs w:val="28"/>
        </w:rPr>
        <w:t xml:space="preserve">           </w:t>
      </w:r>
      <w:r w:rsidR="00FA73BA">
        <w:rPr>
          <w:szCs w:val="28"/>
        </w:rPr>
        <w:t xml:space="preserve">Приложение к постановлению </w:t>
      </w:r>
    </w:p>
    <w:p w14:paraId="6E5D2786" w14:textId="77777777" w:rsidR="0015530C" w:rsidRDefault="00FA73BA">
      <w:pPr>
        <w:ind w:left="3540" w:firstLine="708"/>
        <w:contextualSpacing/>
        <w:jc w:val="right"/>
      </w:pPr>
      <w:r>
        <w:rPr>
          <w:szCs w:val="28"/>
        </w:rPr>
        <w:t xml:space="preserve">администрации муниципального </w:t>
      </w:r>
    </w:p>
    <w:p w14:paraId="06C230C0" w14:textId="49DEB61A" w:rsidR="0015530C" w:rsidRDefault="00637E70" w:rsidP="00637E70">
      <w:pPr>
        <w:tabs>
          <w:tab w:val="left" w:pos="5387"/>
        </w:tabs>
        <w:ind w:left="3540" w:firstLine="708"/>
        <w:contextualSpacing/>
        <w:jc w:val="center"/>
      </w:pPr>
      <w:r>
        <w:rPr>
          <w:szCs w:val="28"/>
        </w:rPr>
        <w:t xml:space="preserve">             района от 11.03.2025 г. № 273</w:t>
      </w:r>
    </w:p>
    <w:p w14:paraId="62D4ECF8" w14:textId="77777777" w:rsidR="0015530C" w:rsidRDefault="0015530C">
      <w:pPr>
        <w:ind w:left="3540" w:firstLine="708"/>
        <w:contextualSpacing/>
        <w:jc w:val="right"/>
        <w:rPr>
          <w:szCs w:val="28"/>
        </w:rPr>
      </w:pPr>
    </w:p>
    <w:p w14:paraId="1D93E147" w14:textId="6DED9A2C" w:rsidR="0015530C" w:rsidRDefault="00637E70" w:rsidP="00637E70">
      <w:pPr>
        <w:ind w:left="3540" w:firstLine="708"/>
        <w:contextualSpacing/>
        <w:jc w:val="center"/>
      </w:pPr>
      <w:r>
        <w:rPr>
          <w:szCs w:val="28"/>
        </w:rPr>
        <w:t xml:space="preserve">             </w:t>
      </w:r>
      <w:r w:rsidR="00DA4AC7">
        <w:rPr>
          <w:szCs w:val="28"/>
        </w:rPr>
        <w:t>«</w:t>
      </w:r>
      <w:r w:rsidR="00FA73BA">
        <w:rPr>
          <w:szCs w:val="28"/>
        </w:rPr>
        <w:t xml:space="preserve">Приложение к постановлению </w:t>
      </w:r>
    </w:p>
    <w:p w14:paraId="4D362BF2" w14:textId="77777777" w:rsidR="0015530C" w:rsidRDefault="00FA73BA">
      <w:pPr>
        <w:ind w:left="3540" w:firstLine="708"/>
        <w:contextualSpacing/>
        <w:jc w:val="right"/>
      </w:pPr>
      <w:r>
        <w:rPr>
          <w:szCs w:val="28"/>
        </w:rPr>
        <w:t xml:space="preserve">администрации муниципального </w:t>
      </w:r>
    </w:p>
    <w:p w14:paraId="3240C3DF" w14:textId="4F4079C7" w:rsidR="0015530C" w:rsidRDefault="00637E70" w:rsidP="00637E70">
      <w:pPr>
        <w:ind w:left="3540" w:firstLine="708"/>
        <w:contextualSpacing/>
        <w:jc w:val="center"/>
      </w:pPr>
      <w:r>
        <w:rPr>
          <w:szCs w:val="28"/>
        </w:rPr>
        <w:t xml:space="preserve">             </w:t>
      </w:r>
      <w:r w:rsidR="00FA73BA">
        <w:rPr>
          <w:szCs w:val="28"/>
        </w:rPr>
        <w:t>района от 10.02.2021 г. № 964</w:t>
      </w:r>
    </w:p>
    <w:p w14:paraId="79A71D7F" w14:textId="77777777" w:rsidR="0015530C" w:rsidRDefault="0015530C">
      <w:pPr>
        <w:ind w:left="3540" w:firstLine="708"/>
        <w:contextualSpacing/>
        <w:jc w:val="right"/>
        <w:rPr>
          <w:szCs w:val="28"/>
        </w:rPr>
      </w:pPr>
    </w:p>
    <w:p w14:paraId="1B238906" w14:textId="77777777" w:rsidR="0015530C" w:rsidRDefault="00FA73B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Тарифы</w:t>
      </w:r>
    </w:p>
    <w:p w14:paraId="180943CC" w14:textId="641FF325" w:rsidR="0015530C" w:rsidRDefault="00FA73B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на представление платных услуг,</w:t>
      </w:r>
      <w:r w:rsidR="0017154B">
        <w:rPr>
          <w:b/>
          <w:szCs w:val="28"/>
        </w:rPr>
        <w:t xml:space="preserve"> </w:t>
      </w:r>
      <w:r w:rsidR="00667538">
        <w:rPr>
          <w:b/>
          <w:szCs w:val="28"/>
        </w:rPr>
        <w:t>осуществляемых муниципальным</w:t>
      </w:r>
      <w:r>
        <w:rPr>
          <w:b/>
          <w:szCs w:val="28"/>
        </w:rPr>
        <w:t xml:space="preserve"> учреждением</w:t>
      </w:r>
      <w:r w:rsidR="0017154B">
        <w:rPr>
          <w:b/>
          <w:szCs w:val="28"/>
        </w:rPr>
        <w:t xml:space="preserve"> </w:t>
      </w:r>
      <w:r w:rsidR="00DA4AC7">
        <w:rPr>
          <w:b/>
          <w:szCs w:val="28"/>
        </w:rPr>
        <w:t>«</w:t>
      </w:r>
      <w:r>
        <w:rPr>
          <w:b/>
          <w:szCs w:val="28"/>
        </w:rPr>
        <w:t xml:space="preserve">Редакция газеты </w:t>
      </w:r>
      <w:r w:rsidR="00DA4AC7">
        <w:rPr>
          <w:b/>
          <w:szCs w:val="28"/>
        </w:rPr>
        <w:t>«</w:t>
      </w:r>
      <w:r>
        <w:rPr>
          <w:b/>
          <w:szCs w:val="28"/>
        </w:rPr>
        <w:t>Пульс</w:t>
      </w:r>
      <w:r w:rsidR="00DA4AC7">
        <w:rPr>
          <w:b/>
          <w:szCs w:val="28"/>
        </w:rPr>
        <w:t>»</w:t>
      </w:r>
    </w:p>
    <w:p w14:paraId="367A95C4" w14:textId="77777777" w:rsidR="0015530C" w:rsidRDefault="00FA73B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 Саратовской области</w:t>
      </w:r>
    </w:p>
    <w:p w14:paraId="17D063EF" w14:textId="77777777" w:rsidR="0015530C" w:rsidRDefault="0015530C">
      <w:pPr>
        <w:ind w:left="142"/>
        <w:jc w:val="center"/>
        <w:rPr>
          <w:b/>
          <w:szCs w:val="28"/>
        </w:rPr>
      </w:pPr>
    </w:p>
    <w:tbl>
      <w:tblPr>
        <w:tblW w:w="9439" w:type="dxa"/>
        <w:tblInd w:w="137" w:type="dxa"/>
        <w:tblLook w:val="04A0" w:firstRow="1" w:lastRow="0" w:firstColumn="1" w:lastColumn="0" w:noHBand="0" w:noVBand="1"/>
      </w:tblPr>
      <w:tblGrid>
        <w:gridCol w:w="959"/>
        <w:gridCol w:w="3837"/>
        <w:gridCol w:w="2325"/>
        <w:gridCol w:w="2318"/>
      </w:tblGrid>
      <w:tr w:rsidR="0015530C" w14:paraId="4ABEEEB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69899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8F815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платной услуги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1F09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4B63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Тариф,</w:t>
            </w:r>
          </w:p>
          <w:p w14:paraId="3E93E4D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руб.</w:t>
            </w:r>
          </w:p>
        </w:tc>
      </w:tr>
      <w:tr w:rsidR="0015530C" w14:paraId="25372717" w14:textId="77777777"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9775" w14:textId="77777777" w:rsidR="0015530C" w:rsidRDefault="00FA73BA">
            <w:pPr>
              <w:ind w:left="142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Рекламно-информационные услуги</w:t>
            </w:r>
          </w:p>
        </w:tc>
      </w:tr>
      <w:tr w:rsidR="0015530C" w14:paraId="6DB8C04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3710D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D57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Опубликование текстов по заказам организаций, финансируемых из районного бюджета  и бюджета муниципальных образований Турковского муниципального района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221A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EEF4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17,42</w:t>
            </w:r>
          </w:p>
        </w:tc>
      </w:tr>
      <w:tr w:rsidR="0015530C" w14:paraId="6933B91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497F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BF7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Опубликование текстов по заказам сторонних предприятий и организаций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BFED1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4F73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35,00</w:t>
            </w:r>
          </w:p>
        </w:tc>
      </w:tr>
      <w:tr w:rsidR="0015530C" w14:paraId="3A7C84D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121D8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1790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Опубликование рекламных материалов и объявлений организаций</w:t>
            </w:r>
            <w:r>
              <w:rPr>
                <w:rStyle w:val="a6"/>
                <w:color w:val="000000"/>
                <w:szCs w:val="28"/>
              </w:rPr>
              <w:t xml:space="preserve"> *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0BCB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92B2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35,00</w:t>
            </w:r>
          </w:p>
        </w:tc>
      </w:tr>
      <w:tr w:rsidR="0015530C" w14:paraId="5729B31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00AB5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B83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Опубликование рекламных материалов и объявлений граждан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2F67C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F173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</w:tr>
      <w:tr w:rsidR="0015530C" w14:paraId="6DDF729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8BC9E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E0E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Опубликование рекламной статьи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7C55E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98BE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25,00</w:t>
            </w:r>
          </w:p>
        </w:tc>
      </w:tr>
      <w:tr w:rsidR="0015530C" w14:paraId="23B1821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BBDC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B8F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Подготовка рекламной статьи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ED7F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D88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5,00</w:t>
            </w:r>
          </w:p>
        </w:tc>
      </w:tr>
      <w:tr w:rsidR="0015530C" w14:paraId="707F844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7784D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F0FAB" w14:textId="511CD299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Опубликование поздравления в стиле </w:t>
            </w:r>
            <w:r w:rsidR="00DA4AC7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открытка</w:t>
            </w:r>
            <w:r w:rsidR="00DA4AC7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без фотографии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8E9F6" w14:textId="42D99835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шт</w:t>
            </w:r>
            <w:r w:rsidR="00666C1C">
              <w:rPr>
                <w:color w:val="000000"/>
                <w:szCs w:val="28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AC6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450,00</w:t>
            </w:r>
          </w:p>
        </w:tc>
      </w:tr>
      <w:tr w:rsidR="0015530C" w14:paraId="17C3D0E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316C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D8890" w14:textId="76129C1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Опубликование поздравления в стиле </w:t>
            </w:r>
            <w:r w:rsidR="00DA4AC7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открытка</w:t>
            </w:r>
            <w:r w:rsidR="00DA4AC7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с фотографией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CE5F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32A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500,00</w:t>
            </w:r>
          </w:p>
        </w:tc>
      </w:tr>
      <w:tr w:rsidR="0015530C" w14:paraId="735EF3A8" w14:textId="77777777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2F8E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8EFB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 xml:space="preserve">Опубликование поздравления с юбилеем, днем рождения, днем бракосочетания и другими событиями </w:t>
            </w:r>
            <w:r>
              <w:rPr>
                <w:rStyle w:val="a6"/>
                <w:color w:val="000000"/>
                <w:szCs w:val="28"/>
              </w:rPr>
              <w:t>**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3F258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кв. см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EE4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15,00</w:t>
            </w:r>
          </w:p>
        </w:tc>
      </w:tr>
      <w:tr w:rsidR="0015530C" w14:paraId="4252C67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6644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AF2B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Опубликование траурного </w:t>
            </w:r>
            <w:r>
              <w:rPr>
                <w:color w:val="000000"/>
                <w:szCs w:val="28"/>
              </w:rPr>
              <w:lastRenderedPageBreak/>
              <w:t>объявления и благодарности за проведение похорон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C104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95E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350,00</w:t>
            </w:r>
          </w:p>
        </w:tc>
      </w:tr>
      <w:tr w:rsidR="0015530C" w14:paraId="4732341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5A43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C70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Опубликование некролога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4DA2A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64CE" w14:textId="0B2505D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500 </w:t>
            </w:r>
          </w:p>
        </w:tc>
      </w:tr>
      <w:tr w:rsidR="0015530C" w14:paraId="5B550D5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1691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AC11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Опубликование некролога с фото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8D78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73B" w14:textId="7DF05DF9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</w:t>
            </w:r>
          </w:p>
        </w:tc>
      </w:tr>
      <w:tr w:rsidR="0015530C" w14:paraId="63BEA84D" w14:textId="77777777"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E94A" w14:textId="4D9AEC49" w:rsidR="0015530C" w:rsidRDefault="00FA73BA">
            <w:pPr>
              <w:ind w:left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распространению газеты </w:t>
            </w:r>
            <w:r w:rsidR="00DA4AC7">
              <w:rPr>
                <w:b/>
                <w:color w:val="000000"/>
                <w:szCs w:val="28"/>
              </w:rPr>
              <w:t>«</w:t>
            </w:r>
            <w:r>
              <w:rPr>
                <w:b/>
                <w:color w:val="000000"/>
                <w:szCs w:val="28"/>
              </w:rPr>
              <w:t>Пульс</w:t>
            </w:r>
            <w:r w:rsidR="00DA4AC7">
              <w:rPr>
                <w:b/>
                <w:color w:val="000000"/>
                <w:szCs w:val="28"/>
              </w:rPr>
              <w:t>»</w:t>
            </w:r>
          </w:p>
        </w:tc>
      </w:tr>
      <w:tr w:rsidR="0015530C" w14:paraId="360AA99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B8BCF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F4504" w14:textId="4E5342E8" w:rsidR="0015530C" w:rsidRDefault="00FA73BA">
            <w:pPr>
              <w:ind w:left="14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Альтернативная подписка на газету </w:t>
            </w:r>
            <w:r w:rsidR="00DA4AC7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Пульс</w:t>
            </w:r>
            <w:r w:rsidR="00DA4AC7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 (без доставки)</w:t>
            </w:r>
          </w:p>
          <w:p w14:paraId="7347627F" w14:textId="77777777" w:rsidR="0015530C" w:rsidRDefault="0015530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A9D4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Полугодие (с 1 июля 2025 года)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49B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450,00</w:t>
            </w:r>
          </w:p>
        </w:tc>
      </w:tr>
      <w:tr w:rsidR="0015530C" w14:paraId="729EC0B6" w14:textId="77777777">
        <w:trPr>
          <w:trHeight w:val="64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82E9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F3311" w14:textId="174B54FB" w:rsidR="0015530C" w:rsidRDefault="00FA73BA">
            <w:pPr>
              <w:ind w:left="14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Подписка на электронную версию газеты </w:t>
            </w:r>
            <w:r w:rsidR="00DA4AC7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Пульс</w:t>
            </w:r>
            <w:r w:rsidR="00DA4AC7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 (рассылка на электронную почту)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6C41B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месяц (до 30 июня 2025 года)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0ABD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60,00</w:t>
            </w:r>
          </w:p>
        </w:tc>
      </w:tr>
      <w:tr w:rsidR="0015530C" w14:paraId="721FAB33" w14:textId="77777777">
        <w:trPr>
          <w:trHeight w:val="6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3EDF8" w14:textId="77777777" w:rsidR="0015530C" w:rsidRDefault="0015530C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D13A4" w14:textId="77777777" w:rsidR="0015530C" w:rsidRDefault="0015530C">
            <w:pPr>
              <w:snapToGrid w:val="0"/>
              <w:ind w:left="142"/>
              <w:jc w:val="center"/>
              <w:rPr>
                <w:color w:val="000000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75E8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месяц (с 1 июля 2025 года)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6D1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75,00</w:t>
            </w:r>
          </w:p>
        </w:tc>
      </w:tr>
      <w:tr w:rsidR="0015530C" w14:paraId="0E7F43C3" w14:textId="77777777"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4EF" w14:textId="4671D78C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Информационные услуги в сетевом издании </w:t>
            </w:r>
            <w:r w:rsidR="00DA4AC7">
              <w:rPr>
                <w:b/>
                <w:color w:val="000000"/>
                <w:szCs w:val="28"/>
              </w:rPr>
              <w:t>«</w:t>
            </w:r>
            <w:r>
              <w:rPr>
                <w:b/>
                <w:color w:val="000000"/>
                <w:szCs w:val="28"/>
              </w:rPr>
              <w:t>Пульс Турковского района</w:t>
            </w:r>
            <w:r w:rsidR="00DA4AC7">
              <w:rPr>
                <w:b/>
                <w:color w:val="000000"/>
                <w:szCs w:val="28"/>
              </w:rPr>
              <w:t>»</w:t>
            </w:r>
          </w:p>
        </w:tc>
      </w:tr>
      <w:tr w:rsidR="0015530C" w14:paraId="37E3960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748A3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62EB" w14:textId="77777777" w:rsidR="0015530C" w:rsidRDefault="00FA73BA">
            <w:pPr>
              <w:ind w:left="14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Размещение текстов по заказам организаций, финансируемых из районного бюджета  и бюджета муниципальных образований Турковского муниципального района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192B6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материал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1295" w14:textId="77777777" w:rsidR="0015530C" w:rsidRDefault="00FA73BA"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299,25</w:t>
            </w:r>
          </w:p>
        </w:tc>
      </w:tr>
      <w:tr w:rsidR="0015530C" w14:paraId="3BE300F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F515A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B61F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Размещение материала на главной странице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7A797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выход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E03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300,00</w:t>
            </w:r>
          </w:p>
        </w:tc>
      </w:tr>
      <w:tr w:rsidR="0015530C" w14:paraId="160DA7C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9798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6CE96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Закрепление материала на главной странице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14FB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неделя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9568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400,00</w:t>
            </w:r>
          </w:p>
        </w:tc>
      </w:tr>
      <w:tr w:rsidR="0015530C" w14:paraId="4CA05E4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A2D79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4CEE" w14:textId="3FDA1B34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 xml:space="preserve">Размещение баннера на сайте </w:t>
            </w:r>
            <w:r w:rsidR="00DA4AC7"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«</w:t>
            </w: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Пульс Турковского района</w:t>
            </w:r>
            <w:r w:rsidR="00DA4AC7"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7155B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неделя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4E8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400,00 </w:t>
            </w:r>
          </w:p>
        </w:tc>
      </w:tr>
      <w:tr w:rsidR="0015530C" w14:paraId="20DCF7F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4780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D4B0" w14:textId="2AC51CB5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 xml:space="preserve">Размещение рекламы и объявлений в разделе </w:t>
            </w:r>
            <w:r w:rsidR="00DA4AC7"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«</w:t>
            </w: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Объявления</w:t>
            </w:r>
            <w:r w:rsidR="00DA4AC7"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13FF3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выход без закрепления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2936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100,00</w:t>
            </w:r>
          </w:p>
        </w:tc>
      </w:tr>
      <w:tr w:rsidR="0015530C" w14:paraId="04CB34DE" w14:textId="77777777"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FE5E" w14:textId="6233446F" w:rsidR="0015530C" w:rsidRDefault="00FA73B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Информационные услуги в социальных сетях газеты </w:t>
            </w:r>
            <w:r w:rsidR="00DA4AC7">
              <w:rPr>
                <w:b/>
                <w:color w:val="000000"/>
                <w:szCs w:val="28"/>
              </w:rPr>
              <w:t>«</w:t>
            </w:r>
            <w:r>
              <w:rPr>
                <w:b/>
                <w:color w:val="000000"/>
                <w:szCs w:val="28"/>
              </w:rPr>
              <w:t>Пульс</w:t>
            </w:r>
            <w:r w:rsidR="00DA4AC7">
              <w:rPr>
                <w:b/>
                <w:color w:val="000000"/>
                <w:szCs w:val="28"/>
              </w:rPr>
              <w:t>»</w:t>
            </w:r>
          </w:p>
        </w:tc>
      </w:tr>
      <w:tr w:rsidR="0015530C" w14:paraId="3D8D48E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7DE8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08528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Размещение материала в ленту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13E80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раз без закрепления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A5B7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200,00</w:t>
            </w:r>
          </w:p>
        </w:tc>
      </w:tr>
      <w:tr w:rsidR="0015530C" w14:paraId="6F53CEE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39811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DBA91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Размещение баннера на странице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AFFDA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неделя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A5C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400,00 </w:t>
            </w:r>
          </w:p>
        </w:tc>
      </w:tr>
      <w:tr w:rsidR="0015530C" w14:paraId="082AEFCF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6738C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BC210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Размещение рекламы и объявлений на странице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0B18F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выход без закрепления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9B4F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100,00</w:t>
            </w:r>
          </w:p>
        </w:tc>
      </w:tr>
      <w:tr w:rsidR="0015530C" w14:paraId="6273352F" w14:textId="77777777"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7DF6" w14:textId="77777777" w:rsidR="0015530C" w:rsidRDefault="00FA73BA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 xml:space="preserve">Фотоуслуги </w:t>
            </w:r>
          </w:p>
        </w:tc>
      </w:tr>
      <w:tr w:rsidR="0015530C" w14:paraId="79A48B0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C3EC9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1A8BE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Изготовление фотографий на документы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36773" w14:textId="77777777" w:rsidR="0015530C" w:rsidRDefault="0015530C">
            <w:pPr>
              <w:snapToGrid w:val="0"/>
              <w:jc w:val="center"/>
              <w:rPr>
                <w:rStyle w:val="a5"/>
                <w:b w:val="0"/>
                <w:color w:val="000000"/>
                <w:szCs w:val="28"/>
                <w:highlight w:val="white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8C3B" w14:textId="77777777" w:rsidR="0015530C" w:rsidRDefault="00FA73BA"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200,00</w:t>
            </w:r>
          </w:p>
        </w:tc>
      </w:tr>
      <w:tr w:rsidR="0015530C" w14:paraId="220A4F9E" w14:textId="77777777">
        <w:trPr>
          <w:trHeight w:val="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64BFB" w14:textId="77777777" w:rsidR="0015530C" w:rsidRDefault="00FA73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DBE1E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Распечатка фотографий: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8347E3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991C7" w14:textId="77777777" w:rsidR="0015530C" w:rsidRDefault="00FA73BA"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30,00</w:t>
            </w:r>
          </w:p>
        </w:tc>
      </w:tr>
      <w:tr w:rsidR="0015530C" w14:paraId="487F7C84" w14:textId="77777777">
        <w:trPr>
          <w:trHeight w:val="9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D2F74" w14:textId="77777777" w:rsidR="0015530C" w:rsidRDefault="0015530C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21A75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Размер 10*15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DBF85" w14:textId="77777777" w:rsidR="0015530C" w:rsidRDefault="0015530C">
            <w:pPr>
              <w:snapToGrid w:val="0"/>
              <w:jc w:val="center"/>
              <w:rPr>
                <w:rStyle w:val="a5"/>
                <w:b w:val="0"/>
                <w:color w:val="000000"/>
                <w:szCs w:val="28"/>
                <w:highlight w:val="white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8F519" w14:textId="77777777" w:rsidR="0015530C" w:rsidRDefault="0015530C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</w:tr>
      <w:tr w:rsidR="0015530C" w14:paraId="6EAD9E17" w14:textId="77777777">
        <w:trPr>
          <w:trHeight w:val="13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89E2B" w14:textId="77777777" w:rsidR="0015530C" w:rsidRDefault="0015530C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8C16B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Размер 15*21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11FE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1B3B" w14:textId="77777777" w:rsidR="0015530C" w:rsidRDefault="00FA73BA"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70,00</w:t>
            </w:r>
          </w:p>
        </w:tc>
      </w:tr>
      <w:tr w:rsidR="0015530C" w14:paraId="4CAC4A25" w14:textId="77777777">
        <w:trPr>
          <w:trHeight w:val="13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6DBB5" w14:textId="77777777" w:rsidR="0015530C" w:rsidRDefault="0015530C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7243" w14:textId="77777777" w:rsidR="0015530C" w:rsidRDefault="00FA73BA">
            <w:pPr>
              <w:ind w:left="142"/>
              <w:jc w:val="center"/>
            </w:pPr>
            <w:r>
              <w:rPr>
                <w:rStyle w:val="a5"/>
                <w:b w:val="0"/>
                <w:color w:val="000000"/>
                <w:szCs w:val="28"/>
                <w:shd w:val="clear" w:color="auto" w:fill="FFFFFF"/>
              </w:rPr>
              <w:t>Размер 21*29 (А4)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676F" w14:textId="77777777" w:rsidR="0015530C" w:rsidRDefault="00FA73BA">
            <w:pPr>
              <w:jc w:val="center"/>
            </w:pPr>
            <w:r>
              <w:rPr>
                <w:color w:val="000000"/>
                <w:szCs w:val="28"/>
              </w:rPr>
              <w:t>1 шт.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C0CD" w14:textId="77777777" w:rsidR="0015530C" w:rsidRDefault="00FA73BA"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150,00</w:t>
            </w:r>
          </w:p>
        </w:tc>
      </w:tr>
    </w:tbl>
    <w:p w14:paraId="08A546D6" w14:textId="77777777" w:rsidR="0015530C" w:rsidRDefault="0015530C">
      <w:pPr>
        <w:ind w:left="142"/>
        <w:jc w:val="center"/>
        <w:rPr>
          <w:b/>
          <w:szCs w:val="28"/>
        </w:rPr>
      </w:pPr>
    </w:p>
    <w:p w14:paraId="38BFCB3A" w14:textId="77777777" w:rsidR="0017154B" w:rsidRDefault="0017154B">
      <w:pPr>
        <w:ind w:left="142"/>
        <w:jc w:val="center"/>
        <w:rPr>
          <w:b/>
          <w:szCs w:val="28"/>
        </w:rPr>
      </w:pPr>
    </w:p>
    <w:p w14:paraId="479B279B" w14:textId="77777777" w:rsidR="0015530C" w:rsidRDefault="00FA73BA">
      <w:pPr>
        <w:rPr>
          <w:color w:val="000000"/>
        </w:rPr>
      </w:pPr>
      <w:r>
        <w:rPr>
          <w:color w:val="000000"/>
          <w:szCs w:val="28"/>
        </w:rPr>
        <w:t>Примечания:</w:t>
      </w:r>
    </w:p>
    <w:p w14:paraId="264B3110" w14:textId="77777777" w:rsidR="0015530C" w:rsidRDefault="00FA73BA">
      <w:pPr>
        <w:jc w:val="both"/>
      </w:pPr>
      <w:r>
        <w:rPr>
          <w:color w:val="000000"/>
          <w:szCs w:val="28"/>
        </w:rPr>
        <w:t xml:space="preserve">* </w:t>
      </w:r>
      <w:r>
        <w:rPr>
          <w:color w:val="000000"/>
          <w:szCs w:val="28"/>
          <w:highlight w:val="white"/>
        </w:rPr>
        <w:t>При публикации рекламы и объявлений на 1 полосе расценки увеличиваются на 20%, в телепрограмме – на 10%, за объявления на фоне на любой полосе – на 10%.</w:t>
      </w:r>
    </w:p>
    <w:p w14:paraId="2DA5FECB" w14:textId="61F93CBF" w:rsidR="0015530C" w:rsidRDefault="00FA73BA">
      <w:pPr>
        <w:jc w:val="both"/>
      </w:pPr>
      <w:r>
        <w:rPr>
          <w:color w:val="000000"/>
          <w:szCs w:val="28"/>
          <w:highlight w:val="white"/>
        </w:rPr>
        <w:t>**  За объявления, поздравления, рекламу,</w:t>
      </w:r>
      <w:r w:rsidR="00667538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принятые в день отправки газеты, расценки увеличиваются на 50% за срочность. Срочные объявления, поздравления, реклама принимаются в четверг  до 10.00 при наличии свободной площади</w:t>
      </w:r>
      <w:r w:rsidR="0017154B">
        <w:rPr>
          <w:color w:val="000000"/>
          <w:szCs w:val="28"/>
          <w:highlight w:val="white"/>
        </w:rPr>
        <w:t>»</w:t>
      </w:r>
      <w:r>
        <w:rPr>
          <w:color w:val="000000"/>
          <w:szCs w:val="28"/>
          <w:highlight w:val="white"/>
        </w:rPr>
        <w:t>.</w:t>
      </w:r>
    </w:p>
    <w:sectPr w:rsidR="0015530C" w:rsidSect="009433F8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C"/>
    <w:rsid w:val="0015530C"/>
    <w:rsid w:val="0017154B"/>
    <w:rsid w:val="001E276F"/>
    <w:rsid w:val="0020180F"/>
    <w:rsid w:val="003A24B8"/>
    <w:rsid w:val="00637E70"/>
    <w:rsid w:val="00666C1C"/>
    <w:rsid w:val="00667538"/>
    <w:rsid w:val="009433F8"/>
    <w:rsid w:val="00DA4AC7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01C2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Liberation Serif;Times New Roma" w:eastAsia="Noto Serif CJK SC" w:hAnsi="Liberation Serif;Times New Roma" w:cs="Lohit Devanagari;Times New Rom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rsid w:val="00917D70"/>
    <w:pPr>
      <w:jc w:val="both"/>
    </w:pPr>
  </w:style>
  <w:style w:type="paragraph" w:styleId="ac">
    <w:name w:val="Block Text"/>
    <w:basedOn w:val="a"/>
    <w:qFormat/>
    <w:rsid w:val="00572718"/>
    <w:pPr>
      <w:ind w:left="-360" w:right="175" w:firstLine="360"/>
    </w:pPr>
    <w:rPr>
      <w:sz w:val="24"/>
      <w:szCs w:val="24"/>
    </w:rPr>
  </w:style>
  <w:style w:type="paragraph" w:styleId="ad">
    <w:name w:val="Balloon Text"/>
    <w:basedOn w:val="a"/>
    <w:qFormat/>
    <w:rsid w:val="00001C29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sz w:val="20"/>
    </w:rPr>
  </w:style>
  <w:style w:type="paragraph" w:customStyle="1" w:styleId="10">
    <w:name w:val="Абзац списка1"/>
    <w:basedOn w:val="a"/>
    <w:qFormat/>
    <w:rsid w:val="001E639D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styleId="af">
    <w:name w:val="No Spacing"/>
    <w:uiPriority w:val="1"/>
    <w:qFormat/>
    <w:rsid w:val="00E4030D"/>
    <w:rPr>
      <w:sz w:val="28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</w:r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01C2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Liberation Serif;Times New Roma" w:eastAsia="Noto Serif CJK SC" w:hAnsi="Liberation Serif;Times New Roma" w:cs="Lohit Devanagari;Times New Rom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rsid w:val="00917D70"/>
    <w:pPr>
      <w:jc w:val="both"/>
    </w:pPr>
  </w:style>
  <w:style w:type="paragraph" w:styleId="ac">
    <w:name w:val="Block Text"/>
    <w:basedOn w:val="a"/>
    <w:qFormat/>
    <w:rsid w:val="00572718"/>
    <w:pPr>
      <w:ind w:left="-360" w:right="175" w:firstLine="360"/>
    </w:pPr>
    <w:rPr>
      <w:sz w:val="24"/>
      <w:szCs w:val="24"/>
    </w:rPr>
  </w:style>
  <w:style w:type="paragraph" w:styleId="ad">
    <w:name w:val="Balloon Text"/>
    <w:basedOn w:val="a"/>
    <w:qFormat/>
    <w:rsid w:val="00001C29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sz w:val="20"/>
    </w:rPr>
  </w:style>
  <w:style w:type="paragraph" w:customStyle="1" w:styleId="10">
    <w:name w:val="Абзац списка1"/>
    <w:basedOn w:val="a"/>
    <w:qFormat/>
    <w:rsid w:val="001E639D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styleId="af">
    <w:name w:val="No Spacing"/>
    <w:uiPriority w:val="1"/>
    <w:qFormat/>
    <w:rsid w:val="00E4030D"/>
    <w:rPr>
      <w:sz w:val="28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GB3iQeT/ZM/v7LB8/U4cUu/a3LE5pKJsa//fd/AB2MQ=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P1NZTOC4HU+1RT1cPXG43sioEnJ4ONBPr0T7eOd0mJ4=</DigestValue>
    </Reference>
  </SignedInfo>
  <SignatureValue>k1k9NPrICa6KTR3Q8FGXzMc1k4VhsS4NaRQL+JsGL/qJO6p9n4i5GxWEwiNRbOKr
o+0qG9V7uNzs0ONk6yJUGg==</SignatureValue>
  <KeyInfo>
    <X509Data>
      <X509Certificate>MIIJDjCCCLugAwIBAgIQLa/ozedSyb+sAFnTegFpYjAKBggqhQMHAQEDAjCCAWEx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0LDRh9C10LnRgdGC0LLQvjAeFw0yNTAxMzAxMzI3NDFaFw0yNjA0MjUxMzI3NDFa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gNGB0LjRjyA0LjAMTUPQtdGA0YLQuNGE0LjQutCw0YIg0YHQvtC+0YLQstC10YLR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0YbQuNGE0YDRiyDQoNC+0YHRgdC40LiCCmwJwHYAAAAACYwwCgYIKoUDBwEBAwID
QQCMGziwAbMUDcRthdeAGA9jTdeLYYOGIQop1qYNy6xw/1nxSCBrjdNgV7IAQbAb
hylvSnwHbZO+lEVmwRvEyE2A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Bg3Fr7iC5f2fBp5VxDLkJF7wJos88m3tQIHg7lLG1Jc=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7BblnqZ7TZo2WzcT+D8cKDTy0kqtKw0Kp974qM8LGjE=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IMrqk3kIh33oBPOnUnGcmTzKgTa7xsttPYSuEjcUsiU=</DigestValue>
      </Reference>
      <Reference URI="/word/styles.xml?ContentType=application/vnd.openxmlformats-officedocument.wordprocessingml.styles+xml">
        <DigestMethod Algorithm="http://www.w3.org/2001/04/xmldsig-more#gostr34112012-256"/>
        <DigestValue>wOBpnCnw8b84yNqy9KTmswooPYXEZ1xUJ+9ay3xa0nU=</DigestValue>
      </Reference>
      <Reference URI="/word/stylesWithEffects.xml?ContentType=application/vnd.ms-word.stylesWithEffects+xml">
        <DigestMethod Algorithm="http://www.w3.org/2001/04/xmldsig-more#gostr34112012-256"/>
        <DigestValue>DZ84OmCsKulPK9u8VNck00MjA9x/9d0oBYYZGHBG9D8=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2025-03-17T11:34:54Z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2025-03-17T11:34:54Z</xd:SigningTime>
          <xd:SigningCertificate>
            <xd:Cert>
              <xd:CertDigest>
                <DigestMethod Algorithm="http://www.w3.org/2001/04/xmldsig-more#gostr34112012-256"/>
                <DigestValue>0At/8PxTzKgqVWXnSRGuYGkXe3bO8Gvdl/Q9a6ZhuNk=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60728633592957293644716007293343328610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ТМР</dc:creator>
  <cp:lastModifiedBy>User</cp:lastModifiedBy>
  <cp:revision>5</cp:revision>
  <cp:lastPrinted>2025-03-11T11:37:00Z</cp:lastPrinted>
  <dcterms:created xsi:type="dcterms:W3CDTF">2025-03-07T04:31:00Z</dcterms:created>
  <dcterms:modified xsi:type="dcterms:W3CDTF">2025-03-11T11:38:00Z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