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D1CE" w14:textId="77777777" w:rsidR="00D041BF" w:rsidRPr="00460428" w:rsidRDefault="00D041BF" w:rsidP="00D041BF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Приложение №1</w:t>
      </w:r>
    </w:p>
    <w:p w14:paraId="7D82C225" w14:textId="77777777" w:rsidR="00D041BF" w:rsidRPr="00460428" w:rsidRDefault="00D041BF" w:rsidP="00D041BF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к решению Собрания депутатов</w:t>
      </w:r>
    </w:p>
    <w:p w14:paraId="1C5EFE74" w14:textId="77777777" w:rsidR="00D041BF" w:rsidRPr="00460428" w:rsidRDefault="00D041BF" w:rsidP="00D041BF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Турковского муниципального района</w:t>
      </w:r>
    </w:p>
    <w:p w14:paraId="0354691C" w14:textId="77777777" w:rsidR="00D041BF" w:rsidRPr="00460428" w:rsidRDefault="00D041BF" w:rsidP="00D041BF">
      <w:pPr>
        <w:pStyle w:val="a3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от 20.12.2022 года № 68/1 </w:t>
      </w:r>
    </w:p>
    <w:p w14:paraId="5850F6CA" w14:textId="77777777" w:rsidR="00D041BF" w:rsidRDefault="00D041BF" w:rsidP="00D041BF">
      <w:pPr>
        <w:pStyle w:val="a3"/>
        <w:ind w:firstLine="5670"/>
        <w:rPr>
          <w:sz w:val="20"/>
          <w:szCs w:val="20"/>
        </w:rPr>
      </w:pPr>
    </w:p>
    <w:p w14:paraId="35189640" w14:textId="77777777" w:rsidR="00D041BF" w:rsidRDefault="00D041BF" w:rsidP="00D041BF">
      <w:pPr>
        <w:jc w:val="center"/>
        <w:rPr>
          <w:b/>
        </w:rPr>
      </w:pPr>
      <w:r>
        <w:rPr>
          <w:b/>
        </w:rPr>
        <w:t>Распределение доходов в бюджет муниципального района на 2023 год и на плановый период 2024 и 2025 годов</w:t>
      </w:r>
    </w:p>
    <w:p w14:paraId="0B48F131" w14:textId="77777777" w:rsidR="00D041BF" w:rsidRDefault="00D041BF" w:rsidP="00D041BF">
      <w:pPr>
        <w:rPr>
          <w:b/>
        </w:rPr>
      </w:pPr>
    </w:p>
    <w:p w14:paraId="08599369" w14:textId="77777777" w:rsidR="00D041BF" w:rsidRDefault="00D041BF" w:rsidP="00D041BF">
      <w:r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p w14:paraId="6F78D5DE" w14:textId="77777777" w:rsidR="00D041BF" w:rsidRDefault="00D041BF" w:rsidP="00D041BF">
      <w:pPr>
        <w:rPr>
          <w:lang w:val="en-US"/>
        </w:rPr>
      </w:pPr>
    </w:p>
    <w:tbl>
      <w:tblPr>
        <w:tblW w:w="10065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685"/>
        <w:gridCol w:w="993"/>
        <w:gridCol w:w="992"/>
        <w:gridCol w:w="1417"/>
      </w:tblGrid>
      <w:tr w:rsidR="00D041BF" w14:paraId="44F8757A" w14:textId="77777777" w:rsidTr="00C014AC">
        <w:trPr>
          <w:cantSplit/>
          <w:trHeight w:val="112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9B1A4B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094FC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782AE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096D15F8" w14:textId="77777777" w:rsidR="00D041BF" w:rsidRDefault="00D041BF" w:rsidP="00C014AC">
            <w:pPr>
              <w:jc w:val="center"/>
              <w:rPr>
                <w:bCs/>
                <w:color w:val="000000"/>
              </w:rPr>
            </w:pPr>
          </w:p>
          <w:p w14:paraId="38F08CE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  <w:lang w:val="en-US"/>
              </w:rPr>
              <w:t>23</w:t>
            </w:r>
            <w:r>
              <w:rPr>
                <w:bCs/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98002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2790B8A0" w14:textId="77777777" w:rsidR="00D041BF" w:rsidRDefault="00D041BF" w:rsidP="00C014AC">
            <w:pPr>
              <w:jc w:val="center"/>
              <w:rPr>
                <w:bCs/>
                <w:color w:val="000000"/>
              </w:rPr>
            </w:pPr>
          </w:p>
          <w:p w14:paraId="76079B2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  <w:lang w:val="en-US"/>
              </w:rPr>
              <w:t>24</w:t>
            </w:r>
            <w:r>
              <w:rPr>
                <w:bCs/>
                <w:color w:val="000000"/>
              </w:rPr>
              <w:t>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91160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4E7C4573" w14:textId="77777777" w:rsidR="00D041BF" w:rsidRDefault="00D041BF" w:rsidP="00C014AC">
            <w:pPr>
              <w:jc w:val="center"/>
              <w:rPr>
                <w:bCs/>
                <w:color w:val="000000"/>
              </w:rPr>
            </w:pPr>
          </w:p>
          <w:p w14:paraId="108121C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г</w:t>
            </w:r>
          </w:p>
        </w:tc>
      </w:tr>
      <w:tr w:rsidR="00D041BF" w14:paraId="7A05064B" w14:textId="77777777" w:rsidTr="00C014AC">
        <w:trPr>
          <w:cantSplit/>
          <w:trHeight w:val="2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ABFA20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4B80F8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B8B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b/>
                <w:color w:val="000000"/>
              </w:rPr>
              <w:t>83937,6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C08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b/>
                <w:color w:val="000000"/>
              </w:rPr>
              <w:t>67628,1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236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b/>
                <w:color w:val="000000"/>
              </w:rPr>
              <w:t>71327,0</w:t>
            </w:r>
          </w:p>
        </w:tc>
      </w:tr>
      <w:tr w:rsidR="00D041BF" w14:paraId="1987C5B3" w14:textId="77777777" w:rsidTr="00C014AC">
        <w:trPr>
          <w:cantSplit/>
          <w:trHeight w:val="51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DCF652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868776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F23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33658,1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45B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35711,2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1C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37889,1</w:t>
            </w:r>
          </w:p>
        </w:tc>
      </w:tr>
      <w:tr w:rsidR="00D041BF" w14:paraId="432D5E54" w14:textId="77777777" w:rsidTr="00C014AC">
        <w:trPr>
          <w:cantSplit/>
          <w:trHeight w:val="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8B82C6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C8C7D7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A5A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33658,1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E1B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35711,2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1DF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37889,1</w:t>
            </w:r>
          </w:p>
        </w:tc>
      </w:tr>
      <w:tr w:rsidR="00D041BF" w14:paraId="5D881B83" w14:textId="77777777" w:rsidTr="00C014AC">
        <w:trPr>
          <w:cantSplit/>
          <w:trHeight w:val="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E888EF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1 03 00000 00 0000 000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7E05F8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D62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  <w:lang w:val="en-US"/>
              </w:rPr>
              <w:t>5123,6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3F4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6757,2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627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6913,4</w:t>
            </w:r>
          </w:p>
        </w:tc>
      </w:tr>
      <w:tr w:rsidR="00D041BF" w14:paraId="06926D3F" w14:textId="77777777" w:rsidTr="00C014AC">
        <w:trPr>
          <w:cantSplit/>
          <w:trHeight w:val="39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99457D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AFAB87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3DA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  <w:lang w:val="en-US"/>
              </w:rPr>
              <w:t>5123,6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40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6757,2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EB8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6913,4</w:t>
            </w:r>
          </w:p>
        </w:tc>
      </w:tr>
      <w:tr w:rsidR="00D041BF" w14:paraId="585AFB59" w14:textId="77777777" w:rsidTr="00C014AC">
        <w:trPr>
          <w:cantSplit/>
          <w:trHeight w:val="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A75C86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394F77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B1D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10822,0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A43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11414,8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FDD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11954,6</w:t>
            </w:r>
          </w:p>
        </w:tc>
      </w:tr>
      <w:tr w:rsidR="00D041BF" w14:paraId="5F9BBA6E" w14:textId="77777777" w:rsidTr="00C014AC">
        <w:trPr>
          <w:cantSplit/>
          <w:trHeight w:val="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5696D0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1 05 03000 00 0000 110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888B4B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483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  <w:lang w:val="en-US"/>
              </w:rPr>
              <w:t>1061</w:t>
            </w:r>
            <w:r>
              <w:rPr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CF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10798,5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58E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11338,3</w:t>
            </w:r>
          </w:p>
        </w:tc>
      </w:tr>
      <w:tr w:rsidR="00D041BF" w14:paraId="47D56C9C" w14:textId="77777777" w:rsidTr="00C014AC">
        <w:trPr>
          <w:cantSplit/>
          <w:trHeight w:val="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44BF01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1 05 03000 00 0000 110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04786C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FC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90F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616,3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D3E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616,3</w:t>
            </w:r>
          </w:p>
        </w:tc>
      </w:tr>
      <w:tr w:rsidR="00D041BF" w14:paraId="6E61CD36" w14:textId="77777777" w:rsidTr="00C014AC">
        <w:trPr>
          <w:cantSplit/>
          <w:trHeight w:val="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1B46F4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1 06 04000 00 0000 110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21DD6C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ТРАНСПОРТНЫЙ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5DE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  <w:lang w:val="en-US"/>
              </w:rPr>
              <w:t>9309,7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E11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11530,0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8F6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12355,0</w:t>
            </w:r>
          </w:p>
        </w:tc>
      </w:tr>
      <w:tr w:rsidR="00D041BF" w14:paraId="248A25CA" w14:textId="77777777" w:rsidTr="00C014AC">
        <w:trPr>
          <w:cantSplit/>
          <w:trHeight w:val="3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90A814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1 08 00000 00 0000 000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30F94B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AC6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  <w:lang w:val="en-US"/>
              </w:rPr>
              <w:t>1504,5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45B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E2C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</w:tr>
      <w:tr w:rsidR="00D041BF" w14:paraId="248FB708" w14:textId="77777777" w:rsidTr="00C014AC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2D86CC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3D2098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 xml:space="preserve">ДОХОДЫ ОТ ИСПОЛЬЗОВАНИЯ ИМУЩЕСТВА, НАХОДЯЩЕГОСЯ В </w:t>
            </w:r>
            <w:r>
              <w:rPr>
                <w:color w:val="00000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5385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lastRenderedPageBreak/>
              <w:t>3222,9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F64C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1232,5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B0EB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1232,5</w:t>
            </w:r>
          </w:p>
        </w:tc>
      </w:tr>
      <w:tr w:rsidR="00D041BF" w14:paraId="6030F1D7" w14:textId="77777777" w:rsidTr="00C014A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86D64C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7BF1874" w14:textId="77777777" w:rsidR="00D041BF" w:rsidRDefault="00D041BF" w:rsidP="00C014A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  <w:p w14:paraId="5919F9E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4CBA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3069,4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5194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1232,5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8D78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1232,5</w:t>
            </w:r>
          </w:p>
        </w:tc>
      </w:tr>
      <w:tr w:rsidR="00D041BF" w14:paraId="68D4D56C" w14:textId="77777777" w:rsidTr="00C014AC">
        <w:trPr>
          <w:trHeight w:val="83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0BAADD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1 11 05013 05 0000 120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4AC81D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E532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1979,9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7BEA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977,0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ADAB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977,0</w:t>
            </w:r>
          </w:p>
        </w:tc>
      </w:tr>
      <w:tr w:rsidR="00D041BF" w14:paraId="7AD09876" w14:textId="77777777" w:rsidTr="00C014AC">
        <w:trPr>
          <w:trHeight w:val="15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80C8C9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1 11 05013 13 0000 120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47B50F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D8C6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F937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8625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</w:tr>
      <w:tr w:rsidR="00D041BF" w14:paraId="6BC02AA1" w14:textId="77777777" w:rsidTr="00C014AC">
        <w:trPr>
          <w:trHeight w:val="15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F75DB6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1 11 05035 05 0000 120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76E037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79CE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593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7450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041BF" w14:paraId="312EE934" w14:textId="77777777" w:rsidTr="00C014AC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63063D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1 11 050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972102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3AAF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F7E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F572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041BF" w14:paraId="47A6365D" w14:textId="77777777" w:rsidTr="00C014AC">
        <w:trPr>
          <w:trHeight w:val="15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FB543A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iCs/>
              </w:rPr>
              <w:lastRenderedPageBreak/>
              <w:t>1 11 09 080 05 0000 120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7F18715" w14:textId="77777777" w:rsidR="00D041BF" w:rsidRDefault="00D041BF" w:rsidP="00C014AC">
            <w:pPr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14:paraId="27D7FEA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043B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025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1AFE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041BF" w14:paraId="13BE8F17" w14:textId="77777777" w:rsidTr="00C014AC">
        <w:trPr>
          <w:cantSplit/>
          <w:trHeight w:val="53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E807AE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1 12 00000 00 0000 000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1F6F59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576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C5D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7E2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</w:tr>
      <w:tr w:rsidR="00D041BF" w14:paraId="60EF9E64" w14:textId="77777777" w:rsidTr="00C014AC">
        <w:trPr>
          <w:cantSplit/>
          <w:trHeight w:val="63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0840E9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1 12 01000 01 0000 120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52FA6C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A21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en-US"/>
              </w:rPr>
              <w:t>52</w:t>
            </w:r>
            <w:r>
              <w:t>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33F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060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</w:tr>
      <w:tr w:rsidR="00D041BF" w14:paraId="7935483E" w14:textId="77777777" w:rsidTr="00C014AC">
        <w:trPr>
          <w:cantSplit/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39C3B1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1 13 00000 00 0000 000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B93613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FA2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1294,4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AA8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8FE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041BF" w14:paraId="44E2606F" w14:textId="77777777" w:rsidTr="00C014AC">
        <w:trPr>
          <w:cantSplit/>
          <w:trHeight w:val="6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C2167D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89A4E2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88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17731,0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FC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323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041BF" w14:paraId="61C74525" w14:textId="77777777" w:rsidTr="00C014AC">
        <w:trPr>
          <w:cantSplit/>
          <w:trHeight w:val="6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B9A6BF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E2D0DA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32C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F33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F5D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041BF" w14:paraId="47B1695D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4B488F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39A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922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405703,0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CD7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 205049,1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525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 209620,9</w:t>
            </w:r>
          </w:p>
        </w:tc>
      </w:tr>
      <w:tr w:rsidR="00D041BF" w14:paraId="7FD16BF5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C23FBB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4B2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Дотации бюджетам субъектов Российской Федерации   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6B7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60994,9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981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49877,0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22C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51446,5</w:t>
            </w:r>
          </w:p>
        </w:tc>
      </w:tr>
      <w:tr w:rsidR="00D041BF" w14:paraId="2DAB2AD8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027884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2 02 15001 05 000</w:t>
            </w:r>
            <w:r>
              <w:rPr>
                <w:lang w:val="en-US"/>
              </w:rPr>
              <w:t>0</w:t>
            </w:r>
            <w:r>
              <w:t xml:space="preserve">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990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8DB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en-US"/>
              </w:rPr>
              <w:t>56680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B6D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49877,0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188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51446,5</w:t>
            </w:r>
          </w:p>
        </w:tc>
      </w:tr>
      <w:tr w:rsidR="00D041BF" w14:paraId="5907EC01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A97699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2 02 15002 05 0000 150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73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 xml:space="preserve">Дотация бюджетам </w:t>
            </w:r>
            <w:proofErr w:type="gramStart"/>
            <w:r>
              <w:t>муниципальных  районов</w:t>
            </w:r>
            <w:proofErr w:type="gramEnd"/>
            <w:r>
              <w:t xml:space="preserve"> 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AA4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9E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6E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3DBAD82B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FF5C78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b/>
              </w:rPr>
              <w:lastRenderedPageBreak/>
              <w:t>2 02 20000 00 0000 15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F50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2B3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151958,4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D73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15698,8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E9E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14918,3</w:t>
            </w:r>
          </w:p>
        </w:tc>
      </w:tr>
      <w:tr w:rsidR="00D041BF" w14:paraId="0691D71D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403C06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2 02 25172 05 0000 150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8A7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Субсидии бюджетам муниципальных районов области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557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1633,1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ACB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1843,5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2E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30696105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3F6334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2 02 25304 05 0000 150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DA8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Субсидии бюджетам муниципальных районов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B4D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</w:rPr>
            </w:pPr>
            <w:r>
              <w:t>3874,2</w:t>
            </w:r>
          </w:p>
          <w:p w14:paraId="40D2B7E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5A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3874,2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237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3825,1</w:t>
            </w:r>
          </w:p>
        </w:tc>
      </w:tr>
      <w:tr w:rsidR="00D041BF" w14:paraId="781B24D4" w14:textId="77777777" w:rsidTr="00C014AC">
        <w:trPr>
          <w:trHeight w:val="5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5BBD4C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iCs/>
              </w:rPr>
              <w:t>2 02 29 900 05 0000 150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FF0" w14:textId="77777777" w:rsidR="00D041BF" w:rsidRDefault="00D041BF" w:rsidP="00C014AC">
            <w:pPr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>Субсидии бюджетам муниципальных районов из местных бюджетов</w:t>
            </w:r>
          </w:p>
          <w:p w14:paraId="7E41C78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D7D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en-US"/>
              </w:rPr>
              <w:t>4742</w:t>
            </w:r>
            <w: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DB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5B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1056F951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460CE0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2 02 29999 05 0078 15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BE6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8FE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20420,9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5F43" w14:textId="77777777" w:rsidR="00D041BF" w:rsidRDefault="00D041BF" w:rsidP="00C014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73D9" w14:textId="77777777" w:rsidR="00D041BF" w:rsidRDefault="00D041BF" w:rsidP="00C014AC"/>
        </w:tc>
      </w:tr>
      <w:tr w:rsidR="00D041BF" w14:paraId="6D639D9B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3A755B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2 02 29999 05 0086 15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3DA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FFF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</w:rPr>
            </w:pPr>
            <w:r>
              <w:t>38512,6</w:t>
            </w:r>
          </w:p>
          <w:p w14:paraId="5F33199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B66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D4B3" w14:textId="77777777" w:rsidR="00D041BF" w:rsidRDefault="00D041BF" w:rsidP="00C014AC"/>
        </w:tc>
      </w:tr>
      <w:tr w:rsidR="00D041BF" w14:paraId="1C659D9A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1A2478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2 02 29999 05 0087 15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035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7BB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3697,8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3A0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DFC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3662,9</w:t>
            </w:r>
          </w:p>
        </w:tc>
      </w:tr>
      <w:tr w:rsidR="00D041BF" w14:paraId="0BD467B3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15BDB4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2 02 29999 05 0108 15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5E2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 xml:space="preserve">Субсидии бюджетам муниципальных районов области на обеспечение условий для функционирования </w:t>
            </w:r>
            <w:r>
              <w:lastRenderedPageBreak/>
              <w:t>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7D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>4577,1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269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6171,6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B39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7325,9</w:t>
            </w:r>
          </w:p>
        </w:tc>
      </w:tr>
      <w:tr w:rsidR="00D041BF" w14:paraId="67E67D6F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E9AE83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2 02 29999 05 0111 15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439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DD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A1B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20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104,4</w:t>
            </w:r>
          </w:p>
        </w:tc>
      </w:tr>
      <w:tr w:rsidR="00D041BF" w14:paraId="6ACB739A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067096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2 02 29999 05 01</w:t>
            </w:r>
            <w:r>
              <w:rPr>
                <w:lang w:val="en-US"/>
              </w:rPr>
              <w:t>20</w:t>
            </w:r>
            <w:r>
              <w:t xml:space="preserve">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8F5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spacing w:val="-6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AFE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4214,5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79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A9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3FC50559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A1ED41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2 02 29999 05 01</w:t>
            </w:r>
            <w:r>
              <w:rPr>
                <w:lang w:val="en-US"/>
              </w:rPr>
              <w:t>26</w:t>
            </w:r>
            <w:r>
              <w:t xml:space="preserve">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DEB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6"/>
              </w:rPr>
            </w:pPr>
            <w:r>
              <w:rPr>
                <w:spacing w:val="-6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A9D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en-US"/>
              </w:rPr>
              <w:t>30</w:t>
            </w:r>
            <w: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A2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BE3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7D31F1BF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46B036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 xml:space="preserve">2 </w:t>
            </w:r>
            <w:proofErr w:type="gramStart"/>
            <w:r>
              <w:t>02  25519</w:t>
            </w:r>
            <w:proofErr w:type="gramEnd"/>
            <w:r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02C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5D2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078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4D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D041BF" w14:paraId="64CF069A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0141DE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 xml:space="preserve">2 </w:t>
            </w:r>
            <w:proofErr w:type="gramStart"/>
            <w:r>
              <w:t>02  25</w:t>
            </w:r>
            <w:r>
              <w:rPr>
                <w:lang w:val="en-US"/>
              </w:rPr>
              <w:t>750</w:t>
            </w:r>
            <w:proofErr w:type="gramEnd"/>
            <w:r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07F4" w14:textId="77777777" w:rsidR="00D041BF" w:rsidRDefault="00D041BF" w:rsidP="00C014AC">
            <w:pPr>
              <w:pStyle w:val="1"/>
              <w:spacing w:before="0" w:after="0" w:line="276" w:lineRule="auto"/>
              <w:jc w:val="both"/>
              <w:rPr>
                <w:lang w:val="ru-RU"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ru-RU" w:eastAsia="en-US"/>
              </w:rPr>
              <w:t>Субсидии бюджетам муниципальных районов области на реализацию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D7B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67192,2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25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B5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4CD0D067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53D3C8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b/>
              </w:rPr>
              <w:t xml:space="preserve">  2 02 </w:t>
            </w:r>
            <w:r>
              <w:rPr>
                <w:b/>
                <w:lang w:val="en-US"/>
              </w:rPr>
              <w:t>30</w:t>
            </w:r>
            <w:r>
              <w:rPr>
                <w:b/>
              </w:rPr>
              <w:t>000 00 0000 15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E72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84F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152827,2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970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132682,5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EAE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132742,7</w:t>
            </w:r>
          </w:p>
        </w:tc>
      </w:tr>
      <w:tr w:rsidR="00D041BF" w14:paraId="78EB0AF4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1D7E9B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2 02 30024 05 0001 15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EE3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DBA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120523,5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0D8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104134,5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90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104134,5</w:t>
            </w:r>
          </w:p>
        </w:tc>
      </w:tr>
      <w:tr w:rsidR="00D041BF" w14:paraId="7CEBF3DC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C103E4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2 02 30024 05 0003 15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265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39D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8B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DA6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</w:tr>
      <w:tr w:rsidR="00D041BF" w14:paraId="21F42E64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2F72E5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lastRenderedPageBreak/>
              <w:t>2 02 30024 05 0007 15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9D5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55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578,1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CAB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604,3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0DA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635,7</w:t>
            </w:r>
          </w:p>
        </w:tc>
      </w:tr>
      <w:tr w:rsidR="00D041BF" w14:paraId="13F018ED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FA480E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2 02 30024 05 0008 15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F2B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E0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920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D97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</w:tr>
      <w:tr w:rsidR="00D041BF" w14:paraId="2FBBDDEE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CF8F13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2 02 30024 05 0009 15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E93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47E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60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CB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</w:tr>
      <w:tr w:rsidR="00D041BF" w14:paraId="33E18F60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53DB13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2 02 30024 05 0010 15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E52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7A5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EA1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6A3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394,0</w:t>
            </w:r>
          </w:p>
        </w:tc>
      </w:tr>
      <w:tr w:rsidR="00D041BF" w14:paraId="615E4298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F462AD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2 02 30024 05 0012 15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798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</w:t>
            </w:r>
            <w: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BB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A4F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EE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46,8</w:t>
            </w:r>
          </w:p>
        </w:tc>
      </w:tr>
      <w:tr w:rsidR="00D041BF" w14:paraId="75628DD6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82DBEB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2 02 30024 05 0014 15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A29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C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537,1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DB2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576,5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365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576,5</w:t>
            </w:r>
          </w:p>
        </w:tc>
      </w:tr>
      <w:tr w:rsidR="00D041BF" w14:paraId="201AD584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0E834D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color w:val="000000"/>
              </w:rPr>
              <w:t>2 02 30024 05 0016 15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FDB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092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568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684,2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AE7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713,0</w:t>
            </w:r>
          </w:p>
        </w:tc>
      </w:tr>
      <w:tr w:rsidR="00D041BF" w14:paraId="09EFB6A9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07DF63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2 02 30024 05 0027 15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0D2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1FA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1976,8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3F8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1976,8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D6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1976,8</w:t>
            </w:r>
          </w:p>
        </w:tc>
      </w:tr>
      <w:tr w:rsidR="00D041BF" w14:paraId="2D783E64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C3F241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2 02 30024 05 0028 15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91F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000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09E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B81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342,3</w:t>
            </w:r>
          </w:p>
        </w:tc>
      </w:tr>
      <w:tr w:rsidR="00D041BF" w14:paraId="326B781D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FE507A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2 02 30024 05 0029 15</w:t>
            </w:r>
            <w:r>
              <w:rPr>
                <w:lang w:val="en-US"/>
              </w:rPr>
              <w:t>0</w:t>
            </w:r>
          </w:p>
          <w:p w14:paraId="4F624378" w14:textId="77777777" w:rsidR="00D041BF" w:rsidRDefault="00D041BF" w:rsidP="00C014AC">
            <w:pPr>
              <w:jc w:val="center"/>
            </w:pPr>
          </w:p>
          <w:p w14:paraId="07C322D9" w14:textId="77777777" w:rsidR="00D041BF" w:rsidRDefault="00D041BF" w:rsidP="00C014AC">
            <w:pPr>
              <w:jc w:val="center"/>
            </w:pPr>
          </w:p>
          <w:p w14:paraId="641C808C" w14:textId="77777777" w:rsidR="00D041BF" w:rsidRDefault="00D041BF" w:rsidP="00C014AC">
            <w:pPr>
              <w:jc w:val="center"/>
            </w:pPr>
          </w:p>
          <w:p w14:paraId="347C7106" w14:textId="77777777" w:rsidR="00D041BF" w:rsidRDefault="00D041BF" w:rsidP="00C014AC">
            <w:pPr>
              <w:jc w:val="center"/>
            </w:pPr>
          </w:p>
          <w:p w14:paraId="2508B7D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8F1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lastRenderedPageBreak/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</w:t>
            </w:r>
            <w:r>
              <w:lastRenderedPageBreak/>
              <w:t>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27B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7B5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9D5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58,7</w:t>
            </w:r>
          </w:p>
        </w:tc>
      </w:tr>
      <w:tr w:rsidR="00D041BF" w14:paraId="5E35F94E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FEBBD8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2 02 30024 05 0037 15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9CB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 xml:space="preserve"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620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18304,4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E4C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14213,4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3F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14213,4</w:t>
            </w:r>
          </w:p>
        </w:tc>
      </w:tr>
      <w:tr w:rsidR="00D041BF" w14:paraId="22E70B26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7AA1D3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2 02 30024 05 0043 150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DF2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FE5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00C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186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44,9</w:t>
            </w:r>
          </w:p>
        </w:tc>
      </w:tr>
      <w:tr w:rsidR="00D041BF" w14:paraId="7B64DC3A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4A3819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2 02 30024 05 004</w:t>
            </w:r>
            <w:r>
              <w:rPr>
                <w:lang w:val="en-US"/>
              </w:rPr>
              <w:t>5</w:t>
            </w:r>
            <w:r>
              <w:t xml:space="preserve">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DD4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</w:t>
            </w:r>
            <w:r>
              <w:rPr>
                <w:bCs/>
                <w:color w:val="000000"/>
                <w:spacing w:val="-6"/>
              </w:rPr>
              <w:t>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2CA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F04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16C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48,7</w:t>
            </w:r>
          </w:p>
        </w:tc>
      </w:tr>
      <w:tr w:rsidR="00D041BF" w14:paraId="070803E6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7618F69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>2 02 35 120 05 0000 150</w:t>
            </w:r>
          </w:p>
          <w:p w14:paraId="24C7902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0CE" w14:textId="77777777" w:rsidR="00D041BF" w:rsidRDefault="00D041BF" w:rsidP="00C014AC">
            <w:pPr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</w:t>
            </w:r>
            <w:r>
              <w:rPr>
                <w:iCs/>
              </w:rPr>
              <w:lastRenderedPageBreak/>
              <w:t>судов общей юрисдикции в Российской Федерации</w:t>
            </w:r>
          </w:p>
          <w:p w14:paraId="010CDC3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DBF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4BD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F8C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0,5</w:t>
            </w:r>
          </w:p>
        </w:tc>
      </w:tr>
      <w:tr w:rsidR="00D041BF" w14:paraId="4E959302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98A4FF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2 02 35303 05 0000 15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A68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3CD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7968,7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B7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8374,9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E9D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8374,9</w:t>
            </w:r>
          </w:p>
        </w:tc>
      </w:tr>
      <w:tr w:rsidR="00D041BF" w14:paraId="21C80B85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B3597C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b/>
              </w:rPr>
              <w:t xml:space="preserve">2 02 </w:t>
            </w:r>
            <w:r>
              <w:rPr>
                <w:b/>
                <w:lang w:val="en-US"/>
              </w:rPr>
              <w:t>40</w:t>
            </w:r>
            <w:r>
              <w:rPr>
                <w:b/>
              </w:rPr>
              <w:t>000 00 0000 15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B3C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01DB" w14:textId="77777777" w:rsidR="00D041BF" w:rsidRDefault="00D041BF" w:rsidP="00C014A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39922,5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E302" w14:textId="77777777" w:rsidR="00D041BF" w:rsidRDefault="00D041BF" w:rsidP="00C014A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6790,8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A343" w14:textId="77777777" w:rsidR="00D041BF" w:rsidRDefault="00D041BF" w:rsidP="00C014A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10513,4</w:t>
            </w:r>
          </w:p>
        </w:tc>
      </w:tr>
      <w:tr w:rsidR="00D041BF" w14:paraId="59682F74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26EC06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t>2 02 40014 05 0015 150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66D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>
              <w:t>Межбюджетные трансферты,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391F" w14:textId="77777777" w:rsidR="00D041BF" w:rsidRDefault="00D041BF" w:rsidP="00C014A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en-US"/>
              </w:rPr>
              <w:t>460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2D23" w14:textId="77777777" w:rsidR="00D041BF" w:rsidRDefault="00D041BF" w:rsidP="00C014A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4726" w14:textId="77777777" w:rsidR="00D041BF" w:rsidRDefault="00D041BF" w:rsidP="00C014AC">
            <w:pPr>
              <w:tabs>
                <w:tab w:val="left" w:pos="33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39BE1495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CF16D4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2 02 4</w:t>
            </w:r>
            <w:r>
              <w:rPr>
                <w:lang w:val="en-US"/>
              </w:rPr>
              <w:t>0</w:t>
            </w:r>
            <w:r>
              <w:t>014 05 0022 15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109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Межбюджетные трансферты, передаваемые бюджету муниципального района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FAC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706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7B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D041BF" w14:paraId="465CD218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C28657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 xml:space="preserve">2 02 </w:t>
            </w:r>
            <w:r>
              <w:rPr>
                <w:lang w:val="en-US"/>
              </w:rPr>
              <w:t>40</w:t>
            </w:r>
            <w:r>
              <w:t>014 05 0028 15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FE5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Межбюджетные трансферты, передаваемые бюджету муниципального района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0CD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804,7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E39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804,7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39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3E0D4707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1F4B98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t>2 02 4</w:t>
            </w:r>
            <w:r>
              <w:rPr>
                <w:lang w:val="en-US"/>
              </w:rPr>
              <w:t>0</w:t>
            </w:r>
            <w:r>
              <w:t>014 05 0027 15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90C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 xml:space="preserve">Межбюджетные трансферты, передаваемые бюджету муниципального района на исполнение переданных полномочий </w:t>
            </w:r>
            <w:r>
              <w:lastRenderedPageBreak/>
              <w:t xml:space="preserve">по составлению, исполнению бюджета муниципального образования, осуществлению контроля за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0AD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D3ADA0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en-US"/>
              </w:rPr>
              <w:t>3069</w:t>
            </w:r>
            <w: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577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637B58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3069,2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AC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58A5A0E0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E6A9AC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2 02 49999 05 0006 15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B554" w14:textId="77777777" w:rsidR="00D041BF" w:rsidRDefault="00D041BF" w:rsidP="00C014AC">
            <w:pPr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41D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55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C2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121A1480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5199C5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2 02 49999 05 0013 15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D10A" w14:textId="77777777" w:rsidR="00D041BF" w:rsidRDefault="00D041BF" w:rsidP="00C014AC">
            <w:pPr>
              <w:autoSpaceDN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2F0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10996,8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A1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F1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314174E7" w14:textId="77777777" w:rsidTr="00C014AC">
        <w:trPr>
          <w:trHeight w:val="22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D9133F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2 02 49999 05 0015 15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415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t>и в сетевых изданиях, учрежденных данными печатными средствами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9B7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en-US"/>
              </w:rPr>
              <w:t>667</w:t>
            </w:r>
            <w: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DF6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7E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376,5</w:t>
            </w:r>
          </w:p>
        </w:tc>
      </w:tr>
      <w:tr w:rsidR="00D041BF" w14:paraId="48B8D1E4" w14:textId="77777777" w:rsidTr="00C014AC">
        <w:trPr>
          <w:trHeight w:val="10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72E844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2 02 49999 05 0017 15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7BA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Межбюджетные трансферты, передаваемые бюджетам муниципальных районов области стимулирующего (поощрительного)характера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9A6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377,4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6E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39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049AAA2F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558EDD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2 02 49999 05 0020 15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656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2C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18C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CA3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8500,0</w:t>
            </w:r>
          </w:p>
        </w:tc>
      </w:tr>
      <w:tr w:rsidR="00D041BF" w14:paraId="59A83249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7F71A4" w14:textId="77777777" w:rsidR="00D041BF" w:rsidRDefault="00D041BF" w:rsidP="00C014AC">
            <w:pPr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 xml:space="preserve"> 2 02 49999 05 0026 150</w:t>
            </w:r>
          </w:p>
          <w:p w14:paraId="00376CA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445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 xml:space="preserve">Межбюджетные трансферты, передаваемые бюджетам муниципальных районов области на содействие в уточнении сведений о </w:t>
            </w:r>
            <w:r>
              <w:lastRenderedPageBreak/>
              <w:t>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8E02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>1673,8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0C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853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74C0AC9E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49DF73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2 02 49999 05 0067 15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7A2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0CF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91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9D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41BF" w14:paraId="03AB81F3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EAB2B1A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2 02 49999 05 00</w:t>
            </w:r>
            <w:r>
              <w:rPr>
                <w:lang w:val="en-US"/>
              </w:rPr>
              <w:t>70</w:t>
            </w:r>
            <w:r>
              <w:t xml:space="preserve">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481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E7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98D" w14:textId="77777777" w:rsidR="00D041BF" w:rsidRDefault="00D041BF" w:rsidP="00C014AC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F14" w14:textId="77777777" w:rsidR="00D041BF" w:rsidRDefault="00D041BF" w:rsidP="00C014AC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D041BF" w14:paraId="6FD05D0C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5A4E82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2 02 49999 05 00</w:t>
            </w:r>
            <w:r>
              <w:rPr>
                <w:lang w:val="en-US"/>
              </w:rPr>
              <w:t>7</w:t>
            </w:r>
            <w:r>
              <w:t>6 15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AFD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>Межбюджетные трансферты, передаваемые бюджетам муниципальных районов области на проведение работ по благоустройству школьных территорий и подведение инженерных сетей к объектам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568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13812,0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716" w14:textId="77777777" w:rsidR="00D041BF" w:rsidRDefault="00D041BF" w:rsidP="00C014AC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0D4" w14:textId="77777777" w:rsidR="00D041BF" w:rsidRDefault="00D041BF" w:rsidP="00C014AC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D041BF" w14:paraId="3E50511E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78E951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2 02 49999 05 00</w:t>
            </w:r>
            <w:r>
              <w:rPr>
                <w:lang w:val="en-US"/>
              </w:rPr>
              <w:t>80</w:t>
            </w:r>
            <w:r>
              <w:t xml:space="preserve">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47D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AF76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016" w14:textId="77777777" w:rsidR="00D041BF" w:rsidRDefault="00D041BF" w:rsidP="00C014AC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D54" w14:textId="77777777" w:rsidR="00D041BF" w:rsidRDefault="00D041BF" w:rsidP="00C014AC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D041BF" w14:paraId="0608BF31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CF2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2 02 49999 05 0106 15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E50A" w14:textId="77777777" w:rsidR="00D041BF" w:rsidRDefault="00D041BF" w:rsidP="00C014AC">
            <w:pPr>
              <w:autoSpaceDN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  <w:color w:val="000000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757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158,6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39D7" w14:textId="77777777" w:rsidR="00D041BF" w:rsidRDefault="00D041BF" w:rsidP="00C014AC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C97E" w14:textId="77777777" w:rsidR="00D041BF" w:rsidRDefault="00D041BF" w:rsidP="00C014AC">
            <w:pPr>
              <w:autoSpaceDN w:val="0"/>
              <w:rPr>
                <w:rFonts w:ascii="Times New Roman" w:hAnsi="Times New Roman"/>
              </w:rPr>
            </w:pPr>
          </w:p>
        </w:tc>
      </w:tr>
      <w:tr w:rsidR="00D041BF" w14:paraId="6A3424A4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89B7B2B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2 02 45179 05 0000 15</w:t>
            </w:r>
            <w:r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D539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 xml:space="preserve">Межбюджетные трансферты, передаваемые бюджетам муниципальных районов области на проведение мероприятий по обеспечению деятельности </w:t>
            </w:r>
            <w:r>
              <w:rPr>
                <w:iCs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B2D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lastRenderedPageBreak/>
              <w:t>1660,5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BDDD" w14:textId="77777777" w:rsidR="00D041BF" w:rsidRDefault="00D041BF" w:rsidP="00C014A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t>1636,9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B21" w14:textId="77777777" w:rsidR="00D041BF" w:rsidRDefault="00D041BF" w:rsidP="00C014AC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t>1636,9</w:t>
            </w:r>
          </w:p>
        </w:tc>
      </w:tr>
      <w:tr w:rsidR="00D041BF" w14:paraId="3C783B2F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D6E97BE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218 05010 05 0000 150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5101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C4D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71D" w14:textId="77777777" w:rsidR="00D041BF" w:rsidRDefault="00D041BF" w:rsidP="00C014AC">
            <w:pPr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04" w14:textId="77777777" w:rsidR="00D041BF" w:rsidRDefault="00D041BF" w:rsidP="00C014AC">
            <w:pPr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D041BF" w14:paraId="5AE191C4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B8349B8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219 60010 05 0000 150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1B4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i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F09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t>-513,2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355" w14:textId="77777777" w:rsidR="00D041BF" w:rsidRDefault="00D041BF" w:rsidP="00C014AC">
            <w:pPr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055" w14:textId="77777777" w:rsidR="00D041BF" w:rsidRDefault="00D041BF" w:rsidP="00C014AC">
            <w:pPr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D041BF" w14:paraId="1A2817FA" w14:textId="77777777" w:rsidTr="00C014A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A1F3D5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EDDF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66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489615,9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F720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272677,2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694" w14:textId="77777777" w:rsidR="00D041BF" w:rsidRDefault="00D041BF" w:rsidP="00C014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280947,9»</w:t>
            </w:r>
          </w:p>
        </w:tc>
      </w:tr>
    </w:tbl>
    <w:p w14:paraId="35C4DDFF" w14:textId="77777777" w:rsidR="00F54E23" w:rsidRDefault="00F54E23"/>
    <w:sectPr w:rsidR="00F5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B0604020202020204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BF"/>
    <w:rsid w:val="00D041BF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1D07"/>
  <w15:chartTrackingRefBased/>
  <w15:docId w15:val="{4D04A909-6027-47B6-949B-88B5EA6E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1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41BF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1B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D0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2419</Words>
  <Characters>13791</Characters>
  <Application>Microsoft Office Word</Application>
  <DocSecurity>0</DocSecurity>
  <Lines>114</Lines>
  <Paragraphs>32</Paragraphs>
  <ScaleCrop>false</ScaleCrop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2024-01-17T06:36:00Z</dcterms:created>
  <dcterms:modified xsi:type="dcterms:W3CDTF">2024-01-17T06:37:00Z</dcterms:modified>
</cp:coreProperties>
</file>