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A8" w:rsidRDefault="00A509A8" w:rsidP="00A509A8">
      <w:pPr>
        <w:ind w:left="5103"/>
      </w:pPr>
      <w:r>
        <w:t>«Приложение №1</w:t>
      </w:r>
    </w:p>
    <w:p w:rsidR="00A509A8" w:rsidRDefault="00A509A8" w:rsidP="00A509A8">
      <w:pPr>
        <w:ind w:firstLine="5103"/>
      </w:pPr>
      <w:r>
        <w:t>к решению Собрания депутатов</w:t>
      </w:r>
    </w:p>
    <w:p w:rsidR="00A509A8" w:rsidRDefault="00A509A8" w:rsidP="00A509A8">
      <w:pPr>
        <w:ind w:firstLine="5103"/>
      </w:pPr>
      <w:r>
        <w:t xml:space="preserve">Турковского муниципального района </w:t>
      </w:r>
    </w:p>
    <w:p w:rsidR="00A509A8" w:rsidRDefault="00A509A8" w:rsidP="00A509A8">
      <w:pPr>
        <w:ind w:firstLine="5103"/>
      </w:pPr>
      <w:r>
        <w:t>от 18.12.2024 года № 92/1</w:t>
      </w:r>
    </w:p>
    <w:p w:rsidR="00A509A8" w:rsidRDefault="00A509A8" w:rsidP="00A509A8">
      <w:pPr>
        <w:ind w:firstLine="5103"/>
      </w:pPr>
    </w:p>
    <w:p w:rsidR="00A509A8" w:rsidRPr="00474F97" w:rsidRDefault="00A509A8" w:rsidP="00A509A8">
      <w:pPr>
        <w:rPr>
          <w:b/>
        </w:rPr>
      </w:pPr>
      <w:r w:rsidRPr="00474F97">
        <w:rPr>
          <w:b/>
        </w:rPr>
        <w:t>Распределение доходов в бюджет муниципального района на 202</w:t>
      </w:r>
      <w:r>
        <w:rPr>
          <w:b/>
        </w:rPr>
        <w:t>5</w:t>
      </w:r>
      <w:r w:rsidRPr="00474F97">
        <w:rPr>
          <w:b/>
        </w:rPr>
        <w:t xml:space="preserve"> год и на плановый период 202</w:t>
      </w:r>
      <w:r>
        <w:rPr>
          <w:b/>
        </w:rPr>
        <w:t>6</w:t>
      </w:r>
      <w:r w:rsidRPr="00474F97">
        <w:rPr>
          <w:b/>
        </w:rPr>
        <w:t xml:space="preserve"> и 202</w:t>
      </w:r>
      <w:r>
        <w:rPr>
          <w:b/>
        </w:rPr>
        <w:t>7</w:t>
      </w:r>
      <w:r w:rsidRPr="00474F97">
        <w:rPr>
          <w:b/>
        </w:rPr>
        <w:t xml:space="preserve"> годов</w:t>
      </w:r>
    </w:p>
    <w:p w:rsidR="00A509A8" w:rsidRPr="00474F97" w:rsidRDefault="00A509A8" w:rsidP="00A509A8">
      <w:pPr>
        <w:rPr>
          <w:b/>
        </w:rPr>
      </w:pPr>
    </w:p>
    <w:p w:rsidR="00A509A8" w:rsidRPr="00474F97" w:rsidRDefault="00A509A8" w:rsidP="00A509A8">
      <w:r w:rsidRPr="00474F97"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r w:rsidRPr="00474F97">
        <w:t>тыс</w:t>
      </w:r>
      <w:proofErr w:type="gramStart"/>
      <w:r w:rsidRPr="00474F97">
        <w:t>.р</w:t>
      </w:r>
      <w:proofErr w:type="gramEnd"/>
      <w:r w:rsidRPr="00474F97">
        <w:t>ублей)</w:t>
      </w:r>
    </w:p>
    <w:tbl>
      <w:tblPr>
        <w:tblW w:w="9376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2430"/>
        <w:gridCol w:w="3827"/>
        <w:gridCol w:w="993"/>
        <w:gridCol w:w="992"/>
        <w:gridCol w:w="1134"/>
      </w:tblGrid>
      <w:tr w:rsidR="00A509A8" w:rsidRPr="00F90A8C" w:rsidTr="003B7B0E">
        <w:trPr>
          <w:cantSplit/>
          <w:trHeight w:val="112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09A8" w:rsidRPr="00F90A8C" w:rsidRDefault="00A509A8" w:rsidP="003B7B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509A8" w:rsidRPr="00F90A8C" w:rsidRDefault="00A509A8" w:rsidP="003B7B0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90A8C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F90A8C">
              <w:rPr>
                <w:bCs/>
                <w:color w:val="000000"/>
                <w:lang w:eastAsia="en-US"/>
              </w:rPr>
              <w:t>20</w:t>
            </w:r>
            <w:r w:rsidRPr="00F90A8C">
              <w:rPr>
                <w:bCs/>
                <w:color w:val="000000"/>
                <w:lang w:val="en-US" w:eastAsia="en-US"/>
              </w:rPr>
              <w:t>25</w:t>
            </w:r>
            <w:r w:rsidRPr="00F90A8C"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F90A8C">
              <w:rPr>
                <w:bCs/>
                <w:color w:val="000000"/>
                <w:lang w:eastAsia="en-US"/>
              </w:rPr>
              <w:t>20</w:t>
            </w:r>
            <w:r w:rsidRPr="00F90A8C">
              <w:rPr>
                <w:bCs/>
                <w:color w:val="000000"/>
                <w:lang w:val="en-US" w:eastAsia="en-US"/>
              </w:rPr>
              <w:t>26</w:t>
            </w:r>
            <w:r w:rsidRPr="00F90A8C"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F90A8C">
              <w:rPr>
                <w:bCs/>
                <w:color w:val="000000"/>
                <w:lang w:eastAsia="en-US"/>
              </w:rPr>
              <w:t>202</w:t>
            </w:r>
            <w:r w:rsidRPr="00F90A8C">
              <w:rPr>
                <w:bCs/>
                <w:color w:val="000000"/>
                <w:lang w:val="en-US" w:eastAsia="en-US"/>
              </w:rPr>
              <w:t>7</w:t>
            </w:r>
            <w:r w:rsidRPr="00F90A8C">
              <w:rPr>
                <w:bCs/>
                <w:color w:val="000000"/>
                <w:lang w:eastAsia="en-US"/>
              </w:rPr>
              <w:t>г</w:t>
            </w:r>
          </w:p>
        </w:tc>
      </w:tr>
      <w:tr w:rsidR="00A509A8" w:rsidRPr="00F90A8C" w:rsidTr="003B7B0E">
        <w:trPr>
          <w:hidden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</w:tr>
      <w:tr w:rsidR="00A509A8" w:rsidRPr="00F90A8C" w:rsidTr="003B7B0E">
        <w:trPr>
          <w:cantSplit/>
          <w:trHeight w:val="28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90A8C">
              <w:rPr>
                <w:b/>
                <w:color w:val="000000"/>
                <w:lang w:eastAsia="en-US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90A8C">
              <w:rPr>
                <w:b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color w:val="000000"/>
                <w:highlight w:val="yellow"/>
                <w:lang w:eastAsia="en-US"/>
              </w:rPr>
            </w:pPr>
            <w:r w:rsidRPr="00632575">
              <w:rPr>
                <w:b/>
                <w:color w:val="000000"/>
                <w:lang w:eastAsia="en-US"/>
              </w:rPr>
              <w:t>94653,4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90A8C">
              <w:rPr>
                <w:b/>
                <w:color w:val="000000"/>
                <w:lang w:eastAsia="en-US"/>
              </w:rPr>
              <w:t>85824,3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90A8C">
              <w:rPr>
                <w:b/>
                <w:color w:val="000000"/>
                <w:lang w:eastAsia="en-US"/>
              </w:rPr>
              <w:t>90372,1</w:t>
            </w:r>
          </w:p>
        </w:tc>
      </w:tr>
      <w:tr w:rsidR="00A509A8" w:rsidRPr="00F90A8C" w:rsidTr="003B7B0E">
        <w:trPr>
          <w:cantSplit/>
          <w:trHeight w:val="51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44606,8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46391,0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48246,3</w:t>
            </w:r>
          </w:p>
        </w:tc>
      </w:tr>
      <w:tr w:rsidR="00A509A8" w:rsidRPr="00F90A8C" w:rsidTr="003B7B0E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44606,8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46391,0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48246,3</w:t>
            </w:r>
          </w:p>
        </w:tc>
      </w:tr>
      <w:tr w:rsidR="00A509A8" w:rsidRPr="00F90A8C" w:rsidTr="003B7B0E">
        <w:trPr>
          <w:cantSplit/>
          <w:trHeight w:val="10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val="en-US" w:eastAsia="en-US"/>
              </w:rPr>
            </w:pPr>
            <w:r w:rsidRPr="00F90A8C">
              <w:rPr>
                <w:color w:val="000000"/>
                <w:lang w:val="en-US" w:eastAsia="en-US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val="en-US" w:eastAsia="en-US"/>
              </w:rPr>
              <w:t>9900</w:t>
            </w:r>
            <w:r w:rsidRPr="00F90A8C">
              <w:rPr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10596,2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11079,1</w:t>
            </w:r>
          </w:p>
        </w:tc>
      </w:tr>
      <w:tr w:rsidR="00A509A8" w:rsidRPr="00F90A8C" w:rsidTr="003B7B0E">
        <w:trPr>
          <w:cantSplit/>
          <w:trHeight w:val="39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9900,0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10596,2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11079,1</w:t>
            </w:r>
          </w:p>
        </w:tc>
      </w:tr>
      <w:tr w:rsidR="00A509A8" w:rsidRPr="00F90A8C" w:rsidTr="003B7B0E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10967,0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11510,3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12081,9</w:t>
            </w:r>
          </w:p>
        </w:tc>
      </w:tr>
      <w:tr w:rsidR="00A509A8" w:rsidRPr="00F90A8C" w:rsidTr="003B7B0E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1 05 03000 00 0000 110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10506,0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11031,3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11582,9</w:t>
            </w:r>
          </w:p>
        </w:tc>
      </w:tr>
      <w:tr w:rsidR="00A509A8" w:rsidRPr="00F90A8C" w:rsidTr="003B7B0E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1 05 0</w:t>
            </w:r>
            <w:r w:rsidRPr="00F90A8C">
              <w:rPr>
                <w:color w:val="000000"/>
                <w:lang w:val="en-US" w:eastAsia="en-US"/>
              </w:rPr>
              <w:t>4</w:t>
            </w:r>
            <w:r w:rsidRPr="00F90A8C">
              <w:rPr>
                <w:color w:val="000000"/>
                <w:lang w:eastAsia="en-US"/>
              </w:rPr>
              <w:t>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499,0</w:t>
            </w:r>
          </w:p>
        </w:tc>
      </w:tr>
      <w:tr w:rsidR="00A509A8" w:rsidRPr="00F90A8C" w:rsidTr="003B7B0E">
        <w:trPr>
          <w:cantSplit/>
          <w:trHeight w:val="33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1 06 04000 00 0000 110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ТРАНСПОРТНЫЙ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12214,0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13445,0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15083,0</w:t>
            </w:r>
          </w:p>
        </w:tc>
      </w:tr>
      <w:tr w:rsidR="00A509A8" w:rsidRPr="00F90A8C" w:rsidTr="003B7B0E">
        <w:trPr>
          <w:cantSplit/>
          <w:trHeight w:val="34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1586,0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1621,0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1621,0</w:t>
            </w:r>
          </w:p>
        </w:tc>
      </w:tr>
      <w:tr w:rsidR="00A509A8" w:rsidRPr="00F90A8C" w:rsidTr="003B7B0E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2059,0</w:t>
            </w:r>
          </w:p>
        </w:tc>
      </w:tr>
      <w:tr w:rsidR="00A509A8" w:rsidRPr="00F90A8C" w:rsidTr="003B7B0E">
        <w:trPr>
          <w:trHeight w:val="63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F90A8C">
              <w:rPr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1951,0</w:t>
            </w:r>
          </w:p>
        </w:tc>
      </w:tr>
      <w:tr w:rsidR="00A509A8" w:rsidRPr="00F90A8C" w:rsidTr="003B7B0E">
        <w:trPr>
          <w:trHeight w:val="8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1 11 05013 05 0000 120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F90A8C"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1490,0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1490,0</w:t>
            </w:r>
          </w:p>
        </w:tc>
      </w:tr>
      <w:tr w:rsidR="00A509A8" w:rsidRPr="00F90A8C" w:rsidTr="003B7B0E">
        <w:trPr>
          <w:trHeight w:val="15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lastRenderedPageBreak/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167,0</w:t>
            </w:r>
          </w:p>
        </w:tc>
      </w:tr>
      <w:tr w:rsidR="00A509A8" w:rsidRPr="00F90A8C" w:rsidTr="003B7B0E">
        <w:trPr>
          <w:trHeight w:val="150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</w:rPr>
              <w:t>1 11 05035 05 0000 120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</w:rPr>
              <w:t xml:space="preserve">Доходы от сдачи в аренду имущества, находящегося в </w:t>
            </w:r>
            <w:proofErr w:type="spellStart"/>
            <w:r w:rsidRPr="00F90A8C">
              <w:rPr>
                <w:color w:val="000000"/>
              </w:rPr>
              <w:t>оперативномуправлении</w:t>
            </w:r>
            <w:proofErr w:type="spellEnd"/>
            <w:r w:rsidRPr="00F90A8C">
              <w:rPr>
                <w:color w:val="000000"/>
              </w:rPr>
              <w:t xml:space="preserve">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292,0</w:t>
            </w:r>
          </w:p>
        </w:tc>
      </w:tr>
      <w:tr w:rsidR="00A509A8" w:rsidRPr="00F90A8C" w:rsidTr="003B7B0E">
        <w:trPr>
          <w:trHeight w:val="110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color w:val="000000"/>
              </w:rPr>
            </w:pPr>
            <w:r w:rsidRPr="00F90A8C">
              <w:rPr>
                <w:color w:val="000000"/>
              </w:rPr>
              <w:t>1 11 050</w:t>
            </w:r>
            <w:r w:rsidRPr="00F90A8C">
              <w:rPr>
                <w:color w:val="000000"/>
                <w:lang w:val="en-US"/>
              </w:rPr>
              <w:t>7</w:t>
            </w:r>
            <w:r w:rsidRPr="00F90A8C">
              <w:rPr>
                <w:color w:val="000000"/>
              </w:rPr>
              <w:t>5 05 0000 120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color w:val="000000"/>
              </w:rPr>
            </w:pPr>
            <w:r w:rsidRPr="00F90A8C">
              <w:rPr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</w:t>
            </w:r>
          </w:p>
        </w:tc>
      </w:tr>
      <w:tr w:rsidR="00A509A8" w:rsidRPr="00F90A8C" w:rsidTr="003B7B0E">
        <w:trPr>
          <w:trHeight w:val="110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color w:val="000000"/>
              </w:rPr>
            </w:pPr>
            <w:r w:rsidRPr="00F90A8C">
              <w:rPr>
                <w:iCs/>
              </w:rPr>
              <w:t>1 11 09 080 05 0000 120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overflowPunct/>
              <w:autoSpaceDE/>
              <w:adjustRightInd/>
              <w:rPr>
                <w:szCs w:val="18"/>
              </w:rPr>
            </w:pPr>
            <w:r w:rsidRPr="00F90A8C">
              <w:rPr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108,0</w:t>
            </w:r>
          </w:p>
        </w:tc>
      </w:tr>
      <w:tr w:rsidR="00A509A8" w:rsidRPr="00F90A8C" w:rsidTr="003B7B0E">
        <w:trPr>
          <w:cantSplit/>
          <w:trHeight w:val="53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34,8</w:t>
            </w:r>
          </w:p>
        </w:tc>
      </w:tr>
      <w:tr w:rsidR="00A509A8" w:rsidRPr="00F90A8C" w:rsidTr="003B7B0E">
        <w:trPr>
          <w:cantSplit/>
          <w:trHeight w:val="637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34,8</w:t>
            </w:r>
          </w:p>
        </w:tc>
      </w:tr>
      <w:tr w:rsidR="00A509A8" w:rsidRPr="00F90A8C" w:rsidTr="003B7B0E">
        <w:trPr>
          <w:cantSplit/>
          <w:trHeight w:val="26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20,0</w:t>
            </w:r>
          </w:p>
        </w:tc>
      </w:tr>
      <w:tr w:rsidR="00A509A8" w:rsidRPr="00F90A8C" w:rsidTr="003B7B0E">
        <w:trPr>
          <w:cantSplit/>
          <w:trHeight w:val="6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0</w:t>
            </w:r>
          </w:p>
        </w:tc>
      </w:tr>
      <w:tr w:rsidR="00A509A8" w:rsidRPr="00F90A8C" w:rsidTr="003B7B0E">
        <w:trPr>
          <w:cantSplit/>
          <w:trHeight w:val="6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color w:val="000000"/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147,0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286842,3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228907,9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230360,5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val="en-US" w:eastAsia="en-US"/>
              </w:rPr>
            </w:pPr>
            <w:r w:rsidRPr="00F90A8C">
              <w:rPr>
                <w:b/>
                <w:lang w:eastAsia="en-US"/>
              </w:rPr>
              <w:t>2 02 10000 00 0000 15</w:t>
            </w:r>
            <w:r w:rsidRPr="00F90A8C"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56627,0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42741,4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F90A8C">
              <w:rPr>
                <w:b/>
                <w:lang w:eastAsia="en-US"/>
              </w:rPr>
              <w:t>43839,3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2 02 15001 05 000</w:t>
            </w:r>
            <w:r w:rsidRPr="00F90A8C">
              <w:rPr>
                <w:lang w:val="en-US" w:eastAsia="en-US"/>
              </w:rPr>
              <w:t>0</w:t>
            </w:r>
            <w:r w:rsidRPr="00F90A8C">
              <w:rPr>
                <w:lang w:eastAsia="en-US"/>
              </w:rPr>
              <w:t xml:space="preserve">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 xml:space="preserve">Дотации бюджетам муниципальных  районов  на выравнивание  бюджетной обеспеченности  из бюджета субъекта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val="en-US" w:eastAsia="en-US"/>
              </w:rPr>
              <w:t>53880</w:t>
            </w:r>
            <w:r w:rsidRPr="00F90A8C">
              <w:rPr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42741,4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43839,3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r w:rsidRPr="00F90A8C">
              <w:t>2 02 15002 05 0000 15</w:t>
            </w:r>
            <w:r w:rsidRPr="00F90A8C">
              <w:rPr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r w:rsidRPr="00F90A8C">
              <w:t>Дотация бюджетам муниципальных  районов 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r w:rsidRPr="00F90A8C">
              <w:t>2746,9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rPr>
                <w:highlight w:val="yellow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rPr>
                <w:lang w:val="en-US"/>
              </w:rPr>
            </w:pPr>
            <w:r w:rsidRPr="00F90A8C">
              <w:rPr>
                <w:b/>
              </w:rPr>
              <w:t>2 02 20000 00 0000 15</w:t>
            </w:r>
            <w:r w:rsidRPr="00F90A8C">
              <w:rPr>
                <w:b/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r w:rsidRPr="00F90A8C">
              <w:rPr>
                <w:b/>
              </w:rPr>
              <w:t xml:space="preserve">Субсидии бюджетам бюджетной системы Российской  Федерации (межбюджетные </w:t>
            </w:r>
            <w:r w:rsidRPr="00F90A8C">
              <w:rPr>
                <w:b/>
              </w:rPr>
              <w:lastRenderedPageBreak/>
              <w:t>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rPr>
                <w:b/>
              </w:rPr>
            </w:pPr>
            <w:r w:rsidRPr="00F90A8C">
              <w:rPr>
                <w:b/>
              </w:rPr>
              <w:lastRenderedPageBreak/>
              <w:t>30916,5</w:t>
            </w:r>
          </w:p>
          <w:p w:rsidR="00A509A8" w:rsidRPr="00F90A8C" w:rsidRDefault="00A509A8" w:rsidP="003B7B0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rPr>
                <w:b/>
              </w:rPr>
            </w:pPr>
            <w:r w:rsidRPr="00F90A8C">
              <w:rPr>
                <w:b/>
              </w:rPr>
              <w:t>3331,1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rPr>
                <w:b/>
              </w:rPr>
            </w:pPr>
            <w:r w:rsidRPr="00F90A8C">
              <w:rPr>
                <w:b/>
              </w:rPr>
              <w:t>3186,6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lastRenderedPageBreak/>
              <w:t>2 02 25304 05 0000 150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r w:rsidRPr="00F90A8C">
              <w:t>3799,3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r w:rsidRPr="00F90A8C">
              <w:t>3331,1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r w:rsidRPr="00F90A8C">
              <w:t>3186,6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2 02  25519 05 0000 15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color w:val="00000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r w:rsidRPr="00F90A8C"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/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2 02 29999 05 0078 15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F90A8C">
              <w:rPr>
                <w:lang w:eastAsia="en-US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24081,2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highlight w:val="yellow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2 02 29999 05 0086 15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2500,0</w:t>
            </w: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rPr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2 02 29999 05 01</w:t>
            </w:r>
            <w:r w:rsidRPr="00F90A8C">
              <w:rPr>
                <w:lang w:val="en-US" w:eastAsia="en-US"/>
              </w:rPr>
              <w:t>26</w:t>
            </w:r>
            <w:r w:rsidRPr="00F90A8C">
              <w:rPr>
                <w:lang w:eastAsia="en-US"/>
              </w:rPr>
              <w:t xml:space="preserve">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spacing w:val="-6"/>
                <w:lang w:eastAsia="en-US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rPr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val="en-US" w:eastAsia="en-US"/>
              </w:rPr>
            </w:pPr>
            <w:r w:rsidRPr="00F90A8C">
              <w:rPr>
                <w:b/>
                <w:lang w:eastAsia="en-US"/>
              </w:rPr>
              <w:t xml:space="preserve">  2 02 </w:t>
            </w:r>
            <w:r w:rsidRPr="00F90A8C">
              <w:rPr>
                <w:b/>
                <w:lang w:val="en-US" w:eastAsia="en-US"/>
              </w:rPr>
              <w:t>30</w:t>
            </w:r>
            <w:r w:rsidRPr="00F90A8C">
              <w:rPr>
                <w:b/>
                <w:lang w:eastAsia="en-US"/>
              </w:rPr>
              <w:t>000 00 0000 15</w:t>
            </w:r>
            <w:r w:rsidRPr="00F90A8C"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175520,7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173714,8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174180,4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2 02 30024 05 0001 15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134402,5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132481,8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132792,6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2 02 30024 05 0003 15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2 02 30024 05 0007 15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val="en-US" w:eastAsia="en-US"/>
              </w:rPr>
              <w:t>635</w:t>
            </w:r>
            <w:r w:rsidRPr="00F90A8C">
              <w:rPr>
                <w:lang w:eastAsia="en-US"/>
              </w:rPr>
              <w:t>,</w:t>
            </w:r>
            <w:r w:rsidRPr="00F90A8C">
              <w:rPr>
                <w:lang w:val="en-US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684,2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2 02 30024 05 0008 15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lastRenderedPageBreak/>
              <w:t>2 02 30024 05 0009 15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544,3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2 02 30024 05 0012 15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и расходы по оплате услуг почтовой связи и банковских услуг, оказываемых банками, по выплате за 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36,0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2 02 30024 05 0014 15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595,7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2 02 30024 05 0027 15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1937,2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1937,2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1937,2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2 02 30024 05 0028 15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93,7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2 02 30024 05 0029 15</w:t>
            </w:r>
            <w:r w:rsidRPr="00F90A8C">
              <w:rPr>
                <w:lang w:val="en-US" w:eastAsia="en-US"/>
              </w:rPr>
              <w:t>0</w:t>
            </w: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rPr>
                <w:highlight w:val="yellow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proofErr w:type="gramStart"/>
            <w:r w:rsidRPr="00F90A8C">
              <w:rPr>
                <w:lang w:eastAsia="en-US"/>
              </w:rPr>
              <w:lastRenderedPageBreak/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</w:t>
            </w:r>
            <w:r w:rsidRPr="00F90A8C">
              <w:rPr>
                <w:lang w:eastAsia="en-US"/>
              </w:rPr>
              <w:lastRenderedPageBreak/>
              <w:t xml:space="preserve">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предоставление компенсации стоимости горячего питания родителям (законным представителям) обучающихся по образовательным программам начального общего </w:t>
            </w:r>
            <w:r w:rsidRPr="00F90A8C">
              <w:rPr>
                <w:bCs/>
                <w:color w:val="000000"/>
                <w:spacing w:val="-6"/>
                <w:lang w:eastAsia="en-US"/>
              </w:rPr>
              <w:t>начального общего образования на дому детей-инвалидов и детей, нуждающихся в длительном лечении</w:t>
            </w:r>
            <w:proofErr w:type="gramEnd"/>
            <w:r w:rsidRPr="00F90A8C">
              <w:rPr>
                <w:bCs/>
                <w:color w:val="000000"/>
                <w:spacing w:val="-6"/>
                <w:lang w:eastAsia="en-US"/>
              </w:rPr>
              <w:t>, которые по состоянию здоровья временно или постоянно не могут посещать образовательные организации</w:t>
            </w:r>
            <w:r w:rsidRPr="00F90A8C">
              <w:rPr>
                <w:lang w:eastAsia="en-US"/>
              </w:rPr>
              <w:t>, и частичное финансирование расходов на присмотр и уход за детьми дошкольного возраста в муниципальных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lastRenderedPageBreak/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68,2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lastRenderedPageBreak/>
              <w:t>2 02 30024 05 0037 15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19127,5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19125,9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19125,9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2 02 30024 05 0043 150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 xml:space="preserve">Субвенции бюджетам муниципальных районов области </w:t>
            </w:r>
            <w:proofErr w:type="gramStart"/>
            <w:r w:rsidRPr="00F90A8C">
              <w:rPr>
                <w:lang w:eastAsia="en-US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364,5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overflowPunct/>
              <w:autoSpaceDE/>
              <w:adjustRightInd/>
              <w:spacing w:line="276" w:lineRule="auto"/>
              <w:rPr>
                <w:iCs/>
                <w:lang w:eastAsia="en-US"/>
              </w:rPr>
            </w:pPr>
            <w:r w:rsidRPr="00F90A8C">
              <w:rPr>
                <w:iCs/>
                <w:lang w:eastAsia="en-US"/>
              </w:rPr>
              <w:t>2 02 35 120 05 0000 150</w:t>
            </w: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overflowPunct/>
              <w:autoSpaceDE/>
              <w:adjustRightInd/>
              <w:spacing w:line="276" w:lineRule="auto"/>
              <w:rPr>
                <w:iCs/>
                <w:lang w:eastAsia="en-US"/>
              </w:rPr>
            </w:pPr>
            <w:r w:rsidRPr="00F90A8C">
              <w:rPr>
                <w:iCs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2,1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overflowPunct/>
              <w:autoSpaceDE/>
              <w:adjustRightInd/>
              <w:spacing w:line="276" w:lineRule="auto"/>
              <w:rPr>
                <w:iCs/>
                <w:lang w:eastAsia="en-US"/>
              </w:rPr>
            </w:pPr>
            <w:r w:rsidRPr="00F90A8C">
              <w:rPr>
                <w:lang w:eastAsia="en-US"/>
              </w:rPr>
              <w:t>2 02 35303 05 0000 15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overflowPunct/>
              <w:autoSpaceDE/>
              <w:adjustRightInd/>
              <w:spacing w:line="276" w:lineRule="auto"/>
              <w:rPr>
                <w:iCs/>
                <w:lang w:eastAsia="en-US"/>
              </w:rPr>
            </w:pPr>
            <w:r w:rsidRPr="00F90A8C">
              <w:rPr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16632,6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16717,5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16847,4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val="en-US" w:eastAsia="en-US"/>
              </w:rPr>
            </w:pPr>
            <w:r w:rsidRPr="00F90A8C">
              <w:rPr>
                <w:b/>
                <w:lang w:eastAsia="en-US"/>
              </w:rPr>
              <w:t xml:space="preserve">2 02 </w:t>
            </w:r>
            <w:r w:rsidRPr="00F90A8C">
              <w:rPr>
                <w:b/>
                <w:lang w:val="en-US" w:eastAsia="en-US"/>
              </w:rPr>
              <w:t>40</w:t>
            </w:r>
            <w:r w:rsidRPr="00F90A8C">
              <w:rPr>
                <w:b/>
                <w:lang w:eastAsia="en-US"/>
              </w:rPr>
              <w:t>000 00 0000 15</w:t>
            </w:r>
            <w:r w:rsidRPr="00F90A8C">
              <w:rPr>
                <w:b/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tabs>
                <w:tab w:val="left" w:pos="330"/>
              </w:tabs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23778,1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tabs>
                <w:tab w:val="left" w:pos="33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tabs>
                <w:tab w:val="left" w:pos="33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9154,2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lang w:eastAsia="en-US"/>
              </w:rPr>
              <w:t>2 02 40014 05 0015 150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tabs>
                <w:tab w:val="left" w:pos="330"/>
              </w:tabs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val="en-US" w:eastAsia="en-US"/>
              </w:rPr>
              <w:t>608</w:t>
            </w:r>
            <w:r w:rsidRPr="00F90A8C">
              <w:rPr>
                <w:lang w:eastAsia="en-US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tabs>
                <w:tab w:val="left" w:pos="330"/>
              </w:tabs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tabs>
                <w:tab w:val="left" w:pos="330"/>
              </w:tabs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608,6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lastRenderedPageBreak/>
              <w:t>2 02 4</w:t>
            </w:r>
            <w:r w:rsidRPr="00F90A8C">
              <w:rPr>
                <w:lang w:val="en-US" w:eastAsia="en-US"/>
              </w:rPr>
              <w:t>0</w:t>
            </w:r>
            <w:r w:rsidRPr="00F90A8C">
              <w:rPr>
                <w:lang w:eastAsia="en-US"/>
              </w:rPr>
              <w:t>014 05 0022 15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488,9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488,9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 xml:space="preserve">2 02 </w:t>
            </w:r>
            <w:r w:rsidRPr="00F90A8C">
              <w:rPr>
                <w:lang w:val="en-US" w:eastAsia="en-US"/>
              </w:rPr>
              <w:t>40</w:t>
            </w:r>
            <w:r w:rsidRPr="00F90A8C">
              <w:rPr>
                <w:lang w:eastAsia="en-US"/>
              </w:rPr>
              <w:t>014 05 0028 15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1005,4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1005,4</w:t>
            </w: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val="en-US" w:eastAsia="en-US"/>
              </w:rPr>
            </w:pPr>
            <w:r w:rsidRPr="00F90A8C">
              <w:rPr>
                <w:lang w:eastAsia="en-US"/>
              </w:rPr>
              <w:t>2 02 4</w:t>
            </w:r>
            <w:r w:rsidRPr="00F90A8C">
              <w:rPr>
                <w:lang w:val="en-US" w:eastAsia="en-US"/>
              </w:rPr>
              <w:t>0</w:t>
            </w:r>
            <w:r w:rsidRPr="00F90A8C">
              <w:rPr>
                <w:lang w:eastAsia="en-US"/>
              </w:rPr>
              <w:t>014 05 0027 15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 xml:space="preserve">Межбюджетные трансферты, передаваемые бюджету муниципального района на исполнение переданных полномочий по составлению, исполнению бюджета муниципального образования, осуществлению </w:t>
            </w:r>
            <w:proofErr w:type="gramStart"/>
            <w:r w:rsidRPr="00F90A8C">
              <w:rPr>
                <w:lang w:eastAsia="en-US"/>
              </w:rPr>
              <w:t>контроля за</w:t>
            </w:r>
            <w:proofErr w:type="gramEnd"/>
            <w:r w:rsidRPr="00F90A8C">
              <w:rPr>
                <w:lang w:eastAsia="en-US"/>
              </w:rPr>
              <w:t xml:space="preserve">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4145,6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4145,6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4145,6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2 02 45050 05 0000 150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iCs/>
              </w:rPr>
              <w:t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617,9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617,9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2 02 45179 05 0000 15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  <w:r w:rsidRPr="00F90A8C">
              <w:rPr>
                <w:lang w:eastAsia="en-US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966,2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2 02 49999 05 0015 15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500,0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2 02 49999 05 0067 15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Межбюджетные трансферты, передаваемые бюджетам муниципальных районов области на оснащение и укрепление материально-</w:t>
            </w:r>
            <w:r w:rsidRPr="00F90A8C">
              <w:rPr>
                <w:lang w:eastAsia="en-US"/>
              </w:rPr>
              <w:lastRenderedPageBreak/>
              <w:t>технической базы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lastRenderedPageBreak/>
              <w:t>1763,0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lastRenderedPageBreak/>
              <w:t>2 02 49999 05 00</w:t>
            </w:r>
            <w:r w:rsidRPr="00F90A8C">
              <w:rPr>
                <w:lang w:val="en-US" w:eastAsia="en-US"/>
              </w:rPr>
              <w:t>70</w:t>
            </w:r>
            <w:r w:rsidRPr="00F90A8C">
              <w:rPr>
                <w:lang w:eastAsia="en-US"/>
              </w:rPr>
              <w:t xml:space="preserve">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iCs/>
                <w:lang w:eastAsia="en-US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F90A8C">
              <w:rPr>
                <w:iCs/>
                <w:lang w:eastAsia="en-US"/>
              </w:rPr>
              <w:t>культурно-досугового</w:t>
            </w:r>
            <w:proofErr w:type="spellEnd"/>
            <w:r w:rsidRPr="00F90A8C">
              <w:rPr>
                <w:iCs/>
                <w:lang w:eastAsia="en-US"/>
              </w:rPr>
              <w:t xml:space="preserve">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2 02 49999 05 0</w:t>
            </w:r>
            <w:r w:rsidRPr="00F90A8C">
              <w:rPr>
                <w:lang w:val="en-US" w:eastAsia="en-US"/>
              </w:rPr>
              <w:t>10</w:t>
            </w:r>
            <w:r w:rsidRPr="00F90A8C">
              <w:rPr>
                <w:lang w:eastAsia="en-US"/>
              </w:rPr>
              <w:t>6 15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634,4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2 02 49999 05 0</w:t>
            </w:r>
            <w:r w:rsidRPr="00F90A8C">
              <w:rPr>
                <w:lang w:val="en-US" w:eastAsia="en-US"/>
              </w:rPr>
              <w:t>110</w:t>
            </w:r>
            <w:r w:rsidRPr="00F90A8C">
              <w:rPr>
                <w:lang w:eastAsia="en-US"/>
              </w:rPr>
              <w:t xml:space="preserve">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</w:pPr>
            <w:r w:rsidRPr="00F90A8C">
              <w:rPr>
                <w:lang w:eastAsia="en-US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2 02 49999 05 0</w:t>
            </w:r>
            <w:r w:rsidRPr="00F90A8C">
              <w:rPr>
                <w:lang w:val="en-US" w:eastAsia="en-US"/>
              </w:rPr>
              <w:t>11</w:t>
            </w:r>
            <w:r w:rsidRPr="00F90A8C">
              <w:rPr>
                <w:lang w:eastAsia="en-US"/>
              </w:rPr>
              <w:t>7 15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</w:pPr>
            <w:r w:rsidRPr="00F90A8C">
              <w:rPr>
                <w:lang w:eastAsia="en-US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2 02 49999 05 0</w:t>
            </w:r>
            <w:r w:rsidRPr="00F90A8C">
              <w:rPr>
                <w:lang w:val="en-US" w:eastAsia="en-US"/>
              </w:rPr>
              <w:t>11</w:t>
            </w:r>
            <w:r w:rsidRPr="00F90A8C">
              <w:rPr>
                <w:lang w:eastAsia="en-US"/>
              </w:rPr>
              <w:t>9 15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iCs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394,9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2 02 49999 05 0</w:t>
            </w:r>
            <w:r w:rsidRPr="00F90A8C">
              <w:rPr>
                <w:lang w:val="en-US" w:eastAsia="en-US"/>
              </w:rPr>
              <w:t>1</w:t>
            </w:r>
            <w:r w:rsidRPr="00F90A8C">
              <w:rPr>
                <w:lang w:eastAsia="en-US"/>
              </w:rPr>
              <w:t>31 15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F90A8C">
              <w:rPr>
                <w:iCs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  <w:p w:rsidR="00A509A8" w:rsidRPr="00F90A8C" w:rsidRDefault="00A509A8" w:rsidP="003B7B0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426,7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</w:t>
            </w:r>
            <w:r w:rsidRPr="00F90A8C">
              <w:rPr>
                <w:lang w:val="en-US" w:eastAsia="en-US"/>
              </w:rPr>
              <w:t>9999</w:t>
            </w:r>
            <w:r w:rsidRPr="00F90A8C">
              <w:rPr>
                <w:lang w:eastAsia="en-US"/>
              </w:rPr>
              <w:t xml:space="preserve"> 05 0</w:t>
            </w:r>
            <w:r w:rsidRPr="00F90A8C">
              <w:rPr>
                <w:lang w:val="en-US" w:eastAsia="en-US"/>
              </w:rPr>
              <w:t>14</w:t>
            </w:r>
            <w:r w:rsidRPr="00F90A8C">
              <w:rPr>
                <w:lang w:eastAsia="en-US"/>
              </w:rPr>
              <w:t>5 15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proofErr w:type="gramStart"/>
            <w:r w:rsidRPr="00F90A8C"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F90A8C">
              <w:t>естественно-научной</w:t>
            </w:r>
            <w:proofErr w:type="spellEnd"/>
            <w:r w:rsidRPr="00F90A8C"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val="en-US" w:eastAsia="en-US"/>
              </w:rPr>
              <w:t>10409</w:t>
            </w:r>
            <w:r w:rsidRPr="00F90A8C">
              <w:rPr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1E6C41" w:rsidRDefault="00A509A8" w:rsidP="003B7B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2 02 4</w:t>
            </w:r>
            <w:r w:rsidRPr="00F90A8C">
              <w:rPr>
                <w:lang w:val="en-US" w:eastAsia="en-US"/>
              </w:rPr>
              <w:t>9999</w:t>
            </w:r>
            <w:r w:rsidRPr="00F90A8C">
              <w:rPr>
                <w:lang w:eastAsia="en-US"/>
              </w:rPr>
              <w:t xml:space="preserve"> 05 0</w:t>
            </w:r>
            <w:r w:rsidRPr="00F90A8C">
              <w:rPr>
                <w:lang w:val="en-US" w:eastAsia="en-US"/>
              </w:rPr>
              <w:t>146</w:t>
            </w:r>
            <w:r w:rsidRPr="00F90A8C">
              <w:rPr>
                <w:lang w:eastAsia="en-US"/>
              </w:rPr>
              <w:t xml:space="preserve"> 15</w:t>
            </w:r>
            <w:r w:rsidRPr="00F90A8C">
              <w:rPr>
                <w:lang w:val="en-US"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overflowPunct/>
              <w:autoSpaceDE/>
              <w:autoSpaceDN/>
              <w:adjustRightInd/>
              <w:textAlignment w:val="auto"/>
            </w:pPr>
            <w:r w:rsidRPr="00F90A8C"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  <w:r w:rsidRPr="00F90A8C">
              <w:rPr>
                <w:lang w:eastAsia="en-US"/>
              </w:rPr>
              <w:t>130,5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lang w:eastAsia="en-US"/>
              </w:rPr>
            </w:pPr>
          </w:p>
        </w:tc>
      </w:tr>
      <w:tr w:rsidR="00A509A8" w:rsidRPr="00F90A8C" w:rsidTr="003B7B0E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09A8" w:rsidRPr="00F90A8C" w:rsidRDefault="00A509A8" w:rsidP="003B7B0E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 w:rsidRPr="00F90A8C">
              <w:rPr>
                <w:b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381495,7</w:t>
            </w:r>
          </w:p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314732,2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8" w:rsidRPr="00F90A8C" w:rsidRDefault="00A509A8" w:rsidP="003B7B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320732,6</w:t>
            </w:r>
          </w:p>
        </w:tc>
      </w:tr>
    </w:tbl>
    <w:p w:rsidR="00E5088A" w:rsidRDefault="00E5088A"/>
    <w:sectPr w:rsidR="00E5088A" w:rsidSect="00E5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A8"/>
    <w:rsid w:val="00A509A8"/>
    <w:rsid w:val="00E5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2182</Words>
  <Characters>12439</Characters>
  <Application>Microsoft Office Word</Application>
  <DocSecurity>0</DocSecurity>
  <Lines>103</Lines>
  <Paragraphs>29</Paragraphs>
  <ScaleCrop>false</ScaleCrop>
  <Company/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2025-02-14T07:22:00Z</dcterms:created>
  <dcterms:modified xsi:type="dcterms:W3CDTF">2025-02-14T07:22:00Z</dcterms:modified>
</cp:coreProperties>
</file>