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B6" w:rsidRDefault="00885BB6" w:rsidP="00885BB6">
      <w:pPr>
        <w:pStyle w:val="aa"/>
        <w:ind w:firstLine="5245"/>
      </w:pPr>
      <w:r>
        <w:t>Приложение № 4</w:t>
      </w:r>
    </w:p>
    <w:p w:rsidR="00885BB6" w:rsidRDefault="00885BB6" w:rsidP="00885BB6">
      <w:pPr>
        <w:ind w:left="5245"/>
      </w:pPr>
      <w:r>
        <w:t>к решению Собрания депутатов</w:t>
      </w:r>
    </w:p>
    <w:p w:rsidR="00885BB6" w:rsidRDefault="00885BB6" w:rsidP="00885BB6">
      <w:pPr>
        <w:ind w:left="5245"/>
      </w:pPr>
      <w:r>
        <w:t xml:space="preserve">Турковского муниципального района </w:t>
      </w:r>
      <w:proofErr w:type="gramStart"/>
      <w:r>
        <w:t>от</w:t>
      </w:r>
      <w:proofErr w:type="gramEnd"/>
      <w:r>
        <w:t xml:space="preserve"> </w:t>
      </w:r>
    </w:p>
    <w:p w:rsidR="00885BB6" w:rsidRDefault="00885BB6" w:rsidP="00885BB6">
      <w:pPr>
        <w:ind w:left="5245"/>
      </w:pPr>
      <w:r>
        <w:t>от 25.12.2023 г. № 81/1</w:t>
      </w:r>
    </w:p>
    <w:p w:rsidR="00885BB6" w:rsidRDefault="00885BB6" w:rsidP="00885BB6">
      <w:pPr>
        <w:overflowPunct/>
        <w:autoSpaceDE/>
        <w:autoSpaceDN/>
        <w:adjustRightInd/>
        <w:rPr>
          <w:highlight w:val="yellow"/>
        </w:rPr>
      </w:pPr>
    </w:p>
    <w:p w:rsidR="00885BB6" w:rsidRDefault="00885BB6" w:rsidP="00885BB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района и </w:t>
      </w:r>
      <w:proofErr w:type="spellStart"/>
      <w:r>
        <w:rPr>
          <w:b/>
          <w:sz w:val="22"/>
          <w:szCs w:val="22"/>
        </w:rPr>
        <w:t>непрограммным</w:t>
      </w:r>
      <w:proofErr w:type="spellEnd"/>
      <w:r>
        <w:rPr>
          <w:b/>
          <w:sz w:val="22"/>
          <w:szCs w:val="22"/>
        </w:rPr>
        <w:t xml:space="preserve"> направлениям деятельности), группам и подгруппам </w:t>
      </w:r>
      <w:proofErr w:type="gramStart"/>
      <w:r>
        <w:rPr>
          <w:b/>
          <w:sz w:val="22"/>
          <w:szCs w:val="22"/>
        </w:rPr>
        <w:t>видов расходов классификации расходов бюджета</w:t>
      </w:r>
      <w:proofErr w:type="gramEnd"/>
      <w:r>
        <w:rPr>
          <w:b/>
          <w:sz w:val="22"/>
          <w:szCs w:val="22"/>
        </w:rPr>
        <w:t xml:space="preserve"> на 2024 год и на плановый период 2025 и 2026 годов</w:t>
      </w:r>
    </w:p>
    <w:p w:rsidR="00885BB6" w:rsidRDefault="00885BB6" w:rsidP="00885BB6">
      <w:pPr>
        <w:jc w:val="right"/>
        <w:rPr>
          <w:b/>
          <w:sz w:val="22"/>
          <w:szCs w:val="22"/>
          <w:lang w:val="en-US"/>
        </w:rPr>
      </w:pPr>
      <w:r>
        <w:rPr>
          <w:sz w:val="22"/>
          <w:szCs w:val="22"/>
        </w:rPr>
        <w:t>тыс. рублей</w:t>
      </w:r>
    </w:p>
    <w:tbl>
      <w:tblPr>
        <w:tblW w:w="11199" w:type="dxa"/>
        <w:tblInd w:w="-1026" w:type="dxa"/>
        <w:tblLook w:val="04A0"/>
      </w:tblPr>
      <w:tblGrid>
        <w:gridCol w:w="3686"/>
        <w:gridCol w:w="841"/>
        <w:gridCol w:w="804"/>
        <w:gridCol w:w="1332"/>
        <w:gridCol w:w="951"/>
        <w:gridCol w:w="1175"/>
        <w:gridCol w:w="1276"/>
        <w:gridCol w:w="1134"/>
      </w:tblGrid>
      <w:tr w:rsidR="00885BB6" w:rsidTr="00B22146">
        <w:trPr>
          <w:trHeight w:val="30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5BB6" w:rsidRDefault="00885BB6" w:rsidP="00B22146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5BB6" w:rsidRDefault="00885BB6" w:rsidP="00B22146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B6" w:rsidRDefault="00885BB6" w:rsidP="00B22146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B6" w:rsidRDefault="00885BB6" w:rsidP="00B22146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B6" w:rsidRDefault="00885BB6" w:rsidP="00B22146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B6" w:rsidRDefault="00885BB6" w:rsidP="00B22146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885BB6" w:rsidTr="00B22146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B6" w:rsidRDefault="00885BB6" w:rsidP="00B22146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B6" w:rsidRDefault="00885BB6" w:rsidP="00B22146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B6" w:rsidRDefault="00885BB6" w:rsidP="00B22146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B6" w:rsidRDefault="00885BB6" w:rsidP="00B22146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B6" w:rsidRDefault="00885BB6" w:rsidP="00B22146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B6" w:rsidRDefault="00885BB6" w:rsidP="00B22146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B6" w:rsidRDefault="00885BB6" w:rsidP="00B22146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B6" w:rsidRDefault="00885BB6" w:rsidP="00B22146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5BB6" w:rsidRDefault="00885BB6" w:rsidP="00B22146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5BB6" w:rsidRDefault="00885BB6" w:rsidP="00B22146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5BB6" w:rsidRDefault="00885BB6" w:rsidP="00B22146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5BB6" w:rsidRDefault="00885BB6" w:rsidP="00B22146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5BB6" w:rsidRDefault="00885BB6" w:rsidP="00B22146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B6" w:rsidRDefault="00885BB6" w:rsidP="00B22146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B6" w:rsidRDefault="00885BB6" w:rsidP="00B22146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B6" w:rsidRDefault="00885BB6" w:rsidP="00B22146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53 878,3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32 087,6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32 092,5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2 343,6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2 343,6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2 343,6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81 3 00 02101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2 343,6</w:t>
            </w:r>
          </w:p>
        </w:tc>
      </w:tr>
      <w:tr w:rsidR="00885BB6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81 3 00 02101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2 343,6</w:t>
            </w:r>
          </w:p>
        </w:tc>
      </w:tr>
      <w:tr w:rsidR="00885BB6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22 995,5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12 530,4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12 530,4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20 204,5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11 597,0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11 597,0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20 204,5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11 597,0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11 597,0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18 440,2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11 597,0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11 597,0</w:t>
            </w:r>
          </w:p>
        </w:tc>
      </w:tr>
      <w:tr w:rsidR="00885BB6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17 191,3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10 807,0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10 807,0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Стимулирование (поощрение</w:t>
            </w:r>
            <w:proofErr w:type="gramStart"/>
            <w:r>
              <w:rPr>
                <w:sz w:val="18"/>
                <w:szCs w:val="18"/>
              </w:rPr>
              <w:t>)с</w:t>
            </w:r>
            <w:proofErr w:type="gramEnd"/>
            <w:r>
              <w:rPr>
                <w:sz w:val="18"/>
                <w:szCs w:val="18"/>
              </w:rPr>
              <w:t>оциально-экономического развития муниципалитетов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81 3 00 78110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81 3 00 78110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Содействие в организации деятельности по </w:t>
            </w:r>
            <w:proofErr w:type="spellStart"/>
            <w:proofErr w:type="gramStart"/>
            <w:r>
              <w:rPr>
                <w:sz w:val="18"/>
                <w:szCs w:val="18"/>
              </w:rPr>
              <w:t>военно</w:t>
            </w:r>
            <w:proofErr w:type="spellEnd"/>
            <w:r>
              <w:rPr>
                <w:sz w:val="18"/>
                <w:szCs w:val="18"/>
              </w:rPr>
              <w:t xml:space="preserve"> - патриотическому</w:t>
            </w:r>
            <w:proofErr w:type="gramEnd"/>
            <w:r>
              <w:rPr>
                <w:sz w:val="18"/>
                <w:szCs w:val="18"/>
              </w:rPr>
              <w:t xml:space="preserve"> воспитанию граждан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81 3 00 78760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81 3 00 78760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Достижение показателей деятельности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81 3 00 79330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81 3 00 79330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933,4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933,4</w:t>
            </w:r>
          </w:p>
        </w:tc>
      </w:tr>
      <w:tr w:rsidR="00885BB6" w:rsidTr="00B22146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86 1 00 76500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</w:tr>
      <w:tr w:rsidR="00885BB6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86 1 00 76500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405,9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86 1 00 76500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</w:tr>
      <w:tr w:rsidR="00885BB6" w:rsidTr="00B22146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86 1 00 76600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</w:tr>
      <w:tr w:rsidR="00885BB6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86 1 00 76600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405,9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86 1 00 76600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80 2 00 00000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885BB6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80 2 00 51200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80 2 00 51200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10 527,1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8 366,5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9 379,7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8 366,5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9 379,7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8 366,5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8 878,3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8 365,1</w:t>
            </w:r>
          </w:p>
        </w:tc>
      </w:tr>
      <w:tr w:rsidR="00885BB6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7 366,7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7 366,7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997,4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81 3 00 06100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81 3 00 06100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Стимулирование (поощрение</w:t>
            </w:r>
            <w:proofErr w:type="gramStart"/>
            <w:r>
              <w:rPr>
                <w:sz w:val="18"/>
                <w:szCs w:val="18"/>
              </w:rPr>
              <w:t>)с</w:t>
            </w:r>
            <w:proofErr w:type="gramEnd"/>
            <w:r>
              <w:rPr>
                <w:sz w:val="18"/>
                <w:szCs w:val="18"/>
              </w:rPr>
              <w:t>оциально-экономического развития муниципалитетов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81 3 00 78110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81 3 00 78110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89 4 00 00000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89 4 00 08800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89 4 00 08800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17 497,3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8 546,0</w:t>
            </w:r>
          </w:p>
        </w:tc>
      </w:tr>
      <w:tr w:rsidR="00885BB6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" Профилактика терроризма и экстремистских проявлений в Турковском муниципальном районе  </w:t>
            </w:r>
            <w:r>
              <w:rPr>
                <w:sz w:val="18"/>
                <w:szCs w:val="18"/>
              </w:rPr>
              <w:br/>
              <w:t xml:space="preserve"> 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 Изготовление агитационных и информационных материалов"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52 0 01 00000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 01 С0000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 01 С0000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82 0 00 08190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82 0 00 08190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8 451,0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8 451,0</w:t>
            </w:r>
          </w:p>
        </w:tc>
      </w:tr>
      <w:tr w:rsidR="00885BB6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5 145,4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3 303,3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штрафов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89 2 00 00000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госпошлины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89 2 00 08700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89 2 00 08700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"Поддержка социально - ориентированных некоммерческих организаций Турковского муниципального района"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885BB6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"Оказание финансовой поддержки социально - ориентированным некоммерческим организациям путем предоставления субсидий"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финансовой поддержки социально ориентированным некоммерческим организациям путем предоставления субсидий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95 0 01 04800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95 0 01 04800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2 304,1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1 559,6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1 559,6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1 559,6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1 559,6</w:t>
            </w:r>
          </w:p>
        </w:tc>
      </w:tr>
      <w:tr w:rsidR="00885BB6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1 383,0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176,6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20 405,9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15 797,3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16 458,7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145,9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145,9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Осуществление переданных полномочий субъекта Российской Федерации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145,9</w:t>
            </w:r>
          </w:p>
        </w:tc>
      </w:tr>
      <w:tr w:rsidR="00885BB6" w:rsidTr="00B22146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органами  местного самоуправления  отдельных государственных полномочий </w:t>
            </w:r>
            <w:proofErr w:type="gramStart"/>
            <w:r>
              <w:rPr>
                <w:sz w:val="18"/>
                <w:szCs w:val="18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86 1 00 77130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145,9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86 1 00 77130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145,9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19 733,5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15 512,4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16 173,8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"Капитальный ремонт, ремонт и содержание автомобильных дорог Турковского муниципального района"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15 599,7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15 512,4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16 173,8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"Капитальный ремонт, ремонт и содержание автомобильных дорог Турковского муниципального района"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71 0 03 00000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12 322,7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15 512,4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16 173,8</w:t>
            </w:r>
          </w:p>
        </w:tc>
      </w:tr>
      <w:tr w:rsidR="00885BB6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ремонт, ремонт и содержание автомобильных дорог Турковского муниципального района за счет средств муниципального дорожного фонда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71 0 03 21300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12 322,7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15 512,4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16 173,8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71 0 03 21300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12 322,7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15 512,4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16 173,8</w:t>
            </w:r>
          </w:p>
        </w:tc>
      </w:tr>
      <w:tr w:rsidR="00885BB6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71 0 04 00000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04 7188D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04 7188D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дорожно-эксплуатационной техникой муниципальных районов и городских округов области  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04 S188D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04 S188D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дорожно-эксплуатационной техникой муниципальных районов и городских округов области за счет дополнительных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04 М188D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04 М188D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на осуществление дорожной деятельности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27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99 0 00 21600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99 0 00 21600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139,0</w:t>
            </w:r>
          </w:p>
        </w:tc>
      </w:tr>
      <w:tr w:rsidR="00885BB6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района Саратовской области"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139,0</w:t>
            </w:r>
          </w:p>
        </w:tc>
      </w:tr>
      <w:tr w:rsidR="00885BB6" w:rsidTr="00B22146">
        <w:trPr>
          <w:trHeight w:val="20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"Выполнение геодезических и кадастровых работ по учету объектов капитального строительства, земельных участков, землеустроительных работ, работ в области градостроительной деятельности, осуществляемой в виде территориального планирования, градостроительного зонирования, планировки территории"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Геодезические и кадастровые работы по учету объектов капитального строительства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51 0 01 04700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51 0 01 04700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"Рыночная оценка земельных участков и объектов недвижимости и прав на них"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51 0 02 00000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Рыночная оценка земельных участков и объектов недвижимости и прав на них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51 0 02 01160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51 0 02 01160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"Содержание и обслуживание муниципальной казны"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51 0 03 00000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и обслуживание муниципальной казны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51 0 03 01170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51 0 03 01170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"Приобретение программных продуктов"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51 0 04 00000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51 0 04 11180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51 0 04 11180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31,9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</w:tr>
      <w:tr w:rsidR="00885BB6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района Саратовской области"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"Содержание и обслуживание муниципальной казны"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51 0 03 00000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и обслуживание муниципальной казны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51 0 03 01170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51 0 03 01170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сфере жилищного хозяйства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на проведение капитального ремонта общего имущества многоквартирных домов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96 0 00 22240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96 0 00 22240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87,5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сфере охраны окружающей среды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89 7 00 00000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природоохранные мероприятия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89 7 00 01000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89 7 00 01000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284 361,4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212 798,4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210 897,9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34 619,3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23 675,3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34 619,3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23 675,3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 "Развитие системы дошкольного образования"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34 574,3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23 675,3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предоставления качественного дошкольного образования детям"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34 196,3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23 675,3</w:t>
            </w:r>
          </w:p>
        </w:tc>
      </w:tr>
      <w:tr w:rsidR="00885BB6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66 1 01 04105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9 467,6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9 467,6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66 1 01 04105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9 467,6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9 467,6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питания в учреждениях дошкольного образования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66 1 01 04108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66 1 01 04108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 в форме субсидии  бюджету муниципального района на </w:t>
            </w: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расходых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обязательств</w:t>
            </w:r>
            <w:proofErr w:type="gramStart"/>
            <w:r>
              <w:rPr>
                <w:sz w:val="18"/>
                <w:szCs w:val="18"/>
              </w:rPr>
              <w:t>,в</w:t>
            </w:r>
            <w:proofErr w:type="gramEnd"/>
            <w:r>
              <w:rPr>
                <w:sz w:val="18"/>
                <w:szCs w:val="18"/>
              </w:rPr>
              <w:t>озникающих</w:t>
            </w:r>
            <w:proofErr w:type="spellEnd"/>
            <w:r>
              <w:rPr>
                <w:sz w:val="18"/>
                <w:szCs w:val="18"/>
              </w:rPr>
              <w:t xml:space="preserve">  при выполнении  полномочий органов местного самоуправления , по решению вопросов местного значения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66 1 01 04130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66 1 01 04130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66 1 01 76700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13 929,2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13 929,2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66 1 01 76700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13 929,2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13 929,2</w:t>
            </w:r>
          </w:p>
        </w:tc>
      </w:tr>
      <w:tr w:rsidR="00885BB6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66 1 01 76900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278,5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66 1 01 76900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278,5</w:t>
            </w:r>
          </w:p>
        </w:tc>
      </w:tr>
      <w:tr w:rsidR="00885BB6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Финансовое обеспечение </w:t>
            </w:r>
            <w:proofErr w:type="spellStart"/>
            <w:r>
              <w:rPr>
                <w:sz w:val="18"/>
                <w:szCs w:val="18"/>
              </w:rPr>
              <w:t>раасходов</w:t>
            </w:r>
            <w:proofErr w:type="spellEnd"/>
            <w:r>
              <w:rPr>
                <w:sz w:val="18"/>
                <w:szCs w:val="18"/>
              </w:rPr>
              <w:t xml:space="preserve"> за присмотр и уход за детьми дошкольного возраста из многодетных семей в муниципальных образовательных  организациях, реализующих образовательную программу дошкольного образования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66 1 01 78750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66 1 01 78750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66 1 05 00000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66 1 05 79150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66 1 05 79150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05 S9150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05 S9150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 - технической базы муниципальных образовательных организаций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66 2 06 79905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66 2 06 79905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218 659,3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173 736,3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171 646,2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218 659,3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173 736,3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171 646,2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218 659,3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173 736,3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171 646,2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предоставления качественного общего образования детям"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169 220,3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147 155,9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145 148,7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муниципальных услуг в учреждениях общего образования в рамках выполнения муниципального задания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66 2 01 04106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27 613,3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21 816,6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19 809,4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66 2 01 04106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27 613,3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21 816,6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19 809,4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питания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66 2 01 04109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66 2 01 04109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 в форме субсидии  бюджету муниципального района на </w:t>
            </w: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расходых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обязательств</w:t>
            </w:r>
            <w:proofErr w:type="gramStart"/>
            <w:r>
              <w:rPr>
                <w:sz w:val="18"/>
                <w:szCs w:val="18"/>
              </w:rPr>
              <w:t>,в</w:t>
            </w:r>
            <w:proofErr w:type="gramEnd"/>
            <w:r>
              <w:rPr>
                <w:sz w:val="18"/>
                <w:szCs w:val="18"/>
              </w:rPr>
              <w:t>озникающих</w:t>
            </w:r>
            <w:proofErr w:type="spellEnd"/>
            <w:r>
              <w:rPr>
                <w:sz w:val="18"/>
                <w:szCs w:val="18"/>
              </w:rPr>
              <w:t xml:space="preserve">  при выполнении  полномочий органов местного самоуправления , по решению вопросов местного значения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66 2 01 04130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66 2 01 04130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66 2 01 77000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136 940,6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125 339,3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125 339,3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66 2 01 77000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136 940,6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125 339,3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125 339,3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66 2 01 79190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66 2 01 79190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10 150,9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Укрепление материально-технической базы муниципальных  учреждений района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66 2 06 08090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66 2 06 08090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проведение капитального и текущего ремонта спортивных залов  муниципальных образовательных организаций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районов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66 2 06 79150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66 2 06 79150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за счет  средств, выделяемых из резервного  фонда  Правительства Саратовской области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на  создание условий по обеспечению муниципальных образовательных доброкачественной питьевой водой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66 2 06 79902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66 2 06 79902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 - технической базы муниципальных образовательных организаций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66 2 06 79905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66 2 06 79905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S2110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S2110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S2110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капитального и текущего ремонтов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S2120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S2120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S9150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S9150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"Организация  питания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  <w:r>
              <w:rPr>
                <w:sz w:val="18"/>
                <w:szCs w:val="18"/>
              </w:rPr>
              <w:t>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66 2 09 00000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5 537,7</w:t>
            </w:r>
          </w:p>
        </w:tc>
      </w:tr>
      <w:tr w:rsidR="00885BB6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66 2 09 77200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66 2 09 77200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1 750,0</w:t>
            </w:r>
          </w:p>
        </w:tc>
      </w:tr>
      <w:tr w:rsidR="00885BB6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09 L3040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3 787,7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09 L3040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3 787,7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66 2 14 00000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16 966,0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8 593,2</w:t>
            </w:r>
          </w:p>
        </w:tc>
      </w:tr>
      <w:tr w:rsidR="00885BB6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 и муниципальных общеобразовательных организаций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14 R3030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16 966,0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8 593,2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14 R3030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16 966,0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8 593,2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"Выполнение мероприятий по модернизации   МОУ "СОШ" им. С.М.Иванова  р.п. Турки"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66 2 17 00000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модернизации школьных систем образования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17 М7500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17 М7500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 проекта (программы) в целях выполнения задач федерального проекта "Современная школа"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12 897,0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12 236,1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12 236,1</w:t>
            </w:r>
          </w:p>
        </w:tc>
      </w:tr>
      <w:tr w:rsidR="00885BB6" w:rsidTr="00B22146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51720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51720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создания  центров  образования цифрового и гуманитарного  профилей (за исключением  расходов  на оплату труда с начислениями)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72131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72131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</w:t>
            </w:r>
          </w:p>
        </w:tc>
      </w:tr>
      <w:tr w:rsidR="00885BB6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создания  центров  образования цифрового и гуманитарного  профилей (в рамках достижения соответствующих результатов  федерального  проекта</w:t>
            </w:r>
            <w:proofErr w:type="gramStart"/>
            <w:r>
              <w:rPr>
                <w:sz w:val="18"/>
                <w:szCs w:val="18"/>
              </w:rPr>
              <w:t>)(</w:t>
            </w:r>
            <w:proofErr w:type="gramEnd"/>
            <w:r>
              <w:rPr>
                <w:sz w:val="18"/>
                <w:szCs w:val="18"/>
              </w:rPr>
              <w:t>в части расходов  на оплату труда с начислениями)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72132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3 518,7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72132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3 518,7</w:t>
            </w:r>
          </w:p>
        </w:tc>
      </w:tr>
      <w:tr w:rsidR="00885BB6" w:rsidTr="00B22146">
        <w:trPr>
          <w:trHeight w:val="20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бюджетам муниципальных районов и городских округов области на обеспечение условий для функционирования центров образования </w:t>
            </w:r>
            <w:proofErr w:type="spellStart"/>
            <w:r>
              <w:rPr>
                <w:sz w:val="18"/>
                <w:szCs w:val="18"/>
              </w:rPr>
              <w:t>естественно-научной</w:t>
            </w:r>
            <w:proofErr w:type="spellEnd"/>
            <w:r>
              <w:rPr>
                <w:sz w:val="18"/>
                <w:szCs w:val="18"/>
              </w:rPr>
              <w:t xml:space="preserve"> и технологической направленностей в общеобразовательных организация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в рамках достижения соответствующих результатов федерального проекта)(за исключением расходов на оплату труда с начислениями)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А1721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А1721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1 120,0</w:t>
            </w:r>
          </w:p>
        </w:tc>
      </w:tr>
      <w:tr w:rsidR="00885BB6" w:rsidTr="00B22146">
        <w:trPr>
          <w:trHeight w:val="20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бюджетам муниципальных районов и городских округов области на обеспечение условий для функционирования центров образования </w:t>
            </w:r>
            <w:proofErr w:type="spellStart"/>
            <w:r>
              <w:rPr>
                <w:sz w:val="18"/>
                <w:szCs w:val="18"/>
              </w:rPr>
              <w:t>естественно-научной</w:t>
            </w:r>
            <w:proofErr w:type="spellEnd"/>
            <w:r>
              <w:rPr>
                <w:sz w:val="18"/>
                <w:szCs w:val="18"/>
              </w:rPr>
              <w:t xml:space="preserve"> и технологической направленностей в общеобразовательных организация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в рамках достижения соответствующих результатов федерального проекта)(в части расходов на оплату труда с начислениями)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А1722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7 037,4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А1722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7 037,4</w:t>
            </w:r>
          </w:p>
        </w:tc>
      </w:tr>
      <w:tr w:rsidR="00885BB6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муниципального проекта (программы) в целях выполнения задач федерального проекта "Цифровая образовательная среда"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E4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130,5</w:t>
            </w:r>
          </w:p>
        </w:tc>
      </w:tr>
      <w:tr w:rsidR="00885BB6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Обновление материально - 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E4 52130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E4 52130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</w:t>
            </w:r>
            <w:proofErr w:type="spellStart"/>
            <w:r>
              <w:rPr>
                <w:sz w:val="18"/>
                <w:szCs w:val="18"/>
              </w:rPr>
              <w:t>задая</w:t>
            </w:r>
            <w:proofErr w:type="spellEnd"/>
            <w:r>
              <w:rPr>
                <w:sz w:val="18"/>
                <w:szCs w:val="18"/>
              </w:rPr>
              <w:t xml:space="preserve"> федерального проекта)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E4 А2131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130,5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E4 А2131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130,5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15 577,4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5 729,7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15 577,4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5 729,7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15 577,4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5 729,7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предоставления качественного дополнительного образования детям"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11 486,1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5 009,7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предоставления качественного дополнительного образования детям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66 2 03 04107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5 009,7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66 2 03 04107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5 009,7</w:t>
            </w:r>
          </w:p>
        </w:tc>
      </w:tr>
      <w:tr w:rsidR="00885BB6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 в форме субсидии  бюджету муниципального района на </w:t>
            </w: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расходых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обязательств</w:t>
            </w:r>
            <w:proofErr w:type="gramStart"/>
            <w:r>
              <w:rPr>
                <w:sz w:val="18"/>
                <w:szCs w:val="18"/>
              </w:rPr>
              <w:t>,в</w:t>
            </w:r>
            <w:proofErr w:type="gramEnd"/>
            <w:r>
              <w:rPr>
                <w:sz w:val="18"/>
                <w:szCs w:val="18"/>
              </w:rPr>
              <w:t>озникающих</w:t>
            </w:r>
            <w:proofErr w:type="spellEnd"/>
            <w:r>
              <w:rPr>
                <w:sz w:val="18"/>
                <w:szCs w:val="18"/>
              </w:rPr>
              <w:t xml:space="preserve">  при выполнении  полномочий органов местного самоуправления , по решению вопросов местного значения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66 2 03 04130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66 2 03 04130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66 2 03 72500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66 2 03 72500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>
              <w:rPr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S2500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S2500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персонифицированного финансирования  дополнительного образования детей»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66 2 05 00000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66 2 05 04115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66 2 05 04115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66 2 06 79150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66 2 06 79150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S2110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S2110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S9150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S9150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302,8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"Организация летнего отдыха и оздоровления учащихся"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66 2 02 00000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летнего отдыха и оздоровления учащихся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66 2 02 04110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66 2 02 04110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"Молодежь Турковского района"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"Организация и проведение районных мероприятий"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885BB6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Организация и проведение районных мероприятий (день молодежи, день матери, подарки для детей инвалидов, праздничный обед для воинов-инвалидов интернационалистов, круглые столы, чествование молодежи и т.д.</w:t>
            </w:r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97 0 01 04112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97 0 01 04112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9 354,3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9 543,9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1 171,6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 "Развитие системы дошкольного образования"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предоставления качественного дошкольного образования детям"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по повышению квалификаций, участию в обучении семинарах, конкурсах различного уровня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66 1 01 01900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66 1 01 01900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1 161,6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"Обеспечение предоставления качественного общего образования детям"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</w:tr>
      <w:tr w:rsidR="00885BB6" w:rsidTr="00B22146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новогодних подарков для поощрения обучающихся общеобразовательных учреждений района, имеющих по итогам первой и второй четвертей или первого полугодия отличные оценки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66 2 01 04111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66 2 01 04111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</w:tr>
      <w:tr w:rsidR="00885BB6" w:rsidTr="00B22146">
        <w:trPr>
          <w:trHeight w:val="24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выплат ежемесячного денежного вознаграждения советникам директоров по воспитанию и взаимодействию с детскими общественными объединениями государственных 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66 2 01 50500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66 2 01 50500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66 2 </w:t>
            </w:r>
            <w:proofErr w:type="gramStart"/>
            <w:r>
              <w:rPr>
                <w:sz w:val="18"/>
                <w:szCs w:val="18"/>
              </w:rPr>
              <w:t>E</w:t>
            </w:r>
            <w:proofErr w:type="gramEnd"/>
            <w:r>
              <w:rPr>
                <w:sz w:val="18"/>
                <w:szCs w:val="18"/>
              </w:rPr>
              <w:t>В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1 126,6</w:t>
            </w:r>
          </w:p>
        </w:tc>
      </w:tr>
      <w:tr w:rsidR="00885BB6" w:rsidTr="00B22146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66 2 </w:t>
            </w:r>
            <w:proofErr w:type="gramStart"/>
            <w:r>
              <w:rPr>
                <w:sz w:val="18"/>
                <w:szCs w:val="18"/>
              </w:rPr>
              <w:t>E</w:t>
            </w:r>
            <w:proofErr w:type="gramEnd"/>
            <w:r>
              <w:rPr>
                <w:sz w:val="18"/>
                <w:szCs w:val="18"/>
              </w:rPr>
              <w:t>В 51790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1 126,6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66 2 </w:t>
            </w:r>
            <w:proofErr w:type="gramStart"/>
            <w:r>
              <w:rPr>
                <w:sz w:val="18"/>
                <w:szCs w:val="18"/>
              </w:rPr>
              <w:t>E</w:t>
            </w:r>
            <w:proofErr w:type="gramEnd"/>
            <w:r>
              <w:rPr>
                <w:sz w:val="18"/>
                <w:szCs w:val="18"/>
              </w:rPr>
              <w:t>В 51790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1 126,6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2 113,5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2 113,5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2 113,5</w:t>
            </w:r>
          </w:p>
        </w:tc>
      </w:tr>
      <w:tr w:rsidR="00885BB6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2 055,3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Достижение показателей деятельности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81 3 00 79330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81 3 00 79330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10 265,3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5 681,5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10 264,1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5 666,9</w:t>
            </w:r>
          </w:p>
        </w:tc>
      </w:tr>
      <w:tr w:rsidR="00885BB6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4 755,0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904,9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83 0 00 06200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83 0 00 06200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577,3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577,3</w:t>
            </w:r>
          </w:p>
        </w:tc>
      </w:tr>
      <w:tr w:rsidR="00885BB6" w:rsidTr="00B22146">
        <w:trPr>
          <w:trHeight w:val="22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</w:tr>
      <w:tr w:rsidR="00885BB6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405,9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</w:tr>
      <w:tr w:rsidR="00885BB6" w:rsidTr="00B22146">
        <w:trPr>
          <w:trHeight w:val="29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60,6</w:t>
            </w:r>
          </w:p>
        </w:tc>
      </w:tr>
      <w:tr w:rsidR="00885BB6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56,2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</w:tr>
      <w:tr w:rsidR="00885BB6" w:rsidTr="00B22146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86 1 00 77800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885BB6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86 1 00 77800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86 1 00 77800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56 500,2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19 905,1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16 150,7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47 768,1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10 836,5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культуры на территории Турковского муниципального района Саратовской области"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47 768,1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10 836,5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"Сохранение и развитие библиотечной и </w:t>
            </w:r>
            <w:proofErr w:type="spellStart"/>
            <w:r>
              <w:rPr>
                <w:sz w:val="18"/>
                <w:szCs w:val="18"/>
              </w:rPr>
              <w:t>культурно-досуговой</w:t>
            </w:r>
            <w:proofErr w:type="spellEnd"/>
            <w:r>
              <w:rPr>
                <w:sz w:val="18"/>
                <w:szCs w:val="18"/>
              </w:rPr>
              <w:t xml:space="preserve"> деятельности"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47 768,1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10 836,5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"Стимулирование творческой активности населения, поддержка организаций в сфере культуры"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29 672,6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7 617,2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муниципальных услуг в сфере </w:t>
            </w:r>
            <w:proofErr w:type="spellStart"/>
            <w:r>
              <w:rPr>
                <w:sz w:val="18"/>
                <w:szCs w:val="18"/>
              </w:rPr>
              <w:t>культурно-досуговой</w:t>
            </w:r>
            <w:proofErr w:type="spellEnd"/>
            <w:r>
              <w:rPr>
                <w:sz w:val="18"/>
                <w:szCs w:val="18"/>
              </w:rPr>
              <w:t xml:space="preserve"> деятельности в рамках выполнения муниципального задания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68 2 01 04102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15 615,1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7 617,2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68 2 01 04102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15 615,1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7 617,2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68 2 01 72500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68 2 01 72500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Стимулирование (поощрение</w:t>
            </w:r>
            <w:proofErr w:type="gramStart"/>
            <w:r>
              <w:rPr>
                <w:sz w:val="18"/>
                <w:szCs w:val="18"/>
              </w:rPr>
              <w:t>)с</w:t>
            </w:r>
            <w:proofErr w:type="gramEnd"/>
            <w:r>
              <w:rPr>
                <w:sz w:val="18"/>
                <w:szCs w:val="18"/>
              </w:rPr>
              <w:t>оциально-экономического развития муниципалитетов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68 2 01 78110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68 2 01 78110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>
              <w:rPr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S2500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S2500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"Формирование и обеспечение сохранности библиотечного фонда, организация библиотечного, библиографического и информационного обслуживания"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11 604,1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3 219,3</w:t>
            </w:r>
          </w:p>
        </w:tc>
      </w:tr>
      <w:tr w:rsidR="00885BB6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муниципальных услуг подведомственными учреждениями в сфере библиотечной деятельности, в рамках выполнения муниципального задания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68 2 03 04103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3 219,3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68 2 03 04103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3 219,3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68 2 03 72500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68 2 03 72500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Стимулирование (поощрение</w:t>
            </w:r>
            <w:proofErr w:type="gramStart"/>
            <w:r>
              <w:rPr>
                <w:sz w:val="18"/>
                <w:szCs w:val="18"/>
              </w:rPr>
              <w:t>)с</w:t>
            </w:r>
            <w:proofErr w:type="gramEnd"/>
            <w:r>
              <w:rPr>
                <w:sz w:val="18"/>
                <w:szCs w:val="18"/>
              </w:rPr>
              <w:t>оциально-экономического развития муниципалитетов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68 2 03 78110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68 2 03 78110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>
              <w:rPr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S2500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S2500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 "Укрепление материально-технической базы муниципальных  учреждений района"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>
              <w:rPr>
                <w:sz w:val="18"/>
                <w:szCs w:val="18"/>
              </w:rPr>
              <w:t>культурно-досугового</w:t>
            </w:r>
            <w:proofErr w:type="spellEnd"/>
            <w:r>
              <w:rPr>
                <w:sz w:val="18"/>
                <w:szCs w:val="18"/>
              </w:rPr>
              <w:t xml:space="preserve"> типа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68 2 09 74020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68 2 09 74020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 - технической базы муниципальных учреждений культуры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68 2 09 79911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68 2 09 79911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L4670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L4670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 результативности)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А4670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А4670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"Государственную поддержку отрасли культур</w:t>
            </w:r>
            <w:proofErr w:type="gramStart"/>
            <w:r>
              <w:rPr>
                <w:sz w:val="18"/>
                <w:szCs w:val="18"/>
              </w:rPr>
              <w:t>ы(</w:t>
            </w:r>
            <w:proofErr w:type="gramEnd"/>
            <w:r>
              <w:rPr>
                <w:sz w:val="18"/>
                <w:szCs w:val="18"/>
              </w:rPr>
              <w:t>Комплектование книжных фондов муниципальных общедоступных библиотек)"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68 2 12 00000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12 L5191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12 L5191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8 732,1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5 314,2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8 732,1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5 314,2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5 314,2</w:t>
            </w:r>
          </w:p>
        </w:tc>
      </w:tr>
      <w:tr w:rsidR="00885BB6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7 383,3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5 141,2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171,0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Стимулирование (поощрение</w:t>
            </w:r>
            <w:proofErr w:type="gramStart"/>
            <w:r>
              <w:rPr>
                <w:sz w:val="18"/>
                <w:szCs w:val="18"/>
              </w:rPr>
              <w:t>)с</w:t>
            </w:r>
            <w:proofErr w:type="gramEnd"/>
            <w:r>
              <w:rPr>
                <w:sz w:val="18"/>
                <w:szCs w:val="18"/>
              </w:rPr>
              <w:t>оциально-экономического развития муниципалитетов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83 0 00 78110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83 0 00 78110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3 928,5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2 160,2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"Доплаты к трудовой пенсии муниципальным служащим"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</w:tr>
      <w:tr w:rsidR="00885BB6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54 0 01 01030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54 0 01 01030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905,8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809,8</w:t>
            </w:r>
          </w:p>
        </w:tc>
      </w:tr>
      <w:tr w:rsidR="00885BB6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"Возмещение затрат медицинским работникам, перешедшим на пенсию и проживающим в сельской местности, по </w:t>
            </w:r>
            <w:proofErr w:type="spellStart"/>
            <w:r>
              <w:rPr>
                <w:sz w:val="18"/>
                <w:szCs w:val="18"/>
              </w:rPr>
              <w:t>жилищно</w:t>
            </w:r>
            <w:proofErr w:type="spellEnd"/>
            <w:r>
              <w:rPr>
                <w:sz w:val="18"/>
                <w:szCs w:val="18"/>
              </w:rPr>
              <w:t>- коммунальным услугам"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54 0 02 00000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809,8</w:t>
            </w:r>
          </w:p>
        </w:tc>
      </w:tr>
      <w:tr w:rsidR="00885BB6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Возмещение затрат медицинским работникам, перешедшим на пенсию и проживающим в сельской местности, по </w:t>
            </w:r>
            <w:proofErr w:type="spellStart"/>
            <w:r>
              <w:rPr>
                <w:sz w:val="18"/>
                <w:szCs w:val="18"/>
              </w:rPr>
              <w:t>жилищно</w:t>
            </w:r>
            <w:proofErr w:type="spellEnd"/>
            <w:r>
              <w:rPr>
                <w:sz w:val="18"/>
                <w:szCs w:val="18"/>
              </w:rPr>
              <w:t>- коммунальным услугам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54 0 02 01300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809,8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54 0 02 01300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54 0 02 01300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</w:tr>
      <w:tr w:rsidR="00885BB6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"Предоставление единовременной денежной выплаты гражданам, поступившим на военную службу по контракту 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54 0 05 00000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Предоставление единовременной денежной выплаты гражданам, поступившим на военную службу по контракту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54 0 05 01400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54 0 05 01400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 "Развитие системы дошкольного образования"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885BB6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"Возмещение затрат медицинским работникам, перешедшим на пенсию и проживающим в сельской местности, по жилищно-коммунальным услугам"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66 1 02 00000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885BB6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Возмещение затрат медицинским работникам, перешедшим на пенсию и проживающим в сельской местности, по жилищно-коммунальным услугам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66 1 02 01300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66 1 02 01300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"Молодежь Турковского района"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"Выплата стипендий студентам медицинских ВУЗов"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97 0 02 00000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стипендий студентам медицинских ВУЗов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97 0 02 04113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97 0 02 04113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"Выплата стипендий студентам педагогических ВУЗов"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97 0 03 00000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стипендий студентам педагогических ВУЗов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97 0 03 04114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97 0 03 04114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 "Развитие системы дошкольного образования"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</w:tr>
      <w:tr w:rsidR="00885BB6" w:rsidTr="00B22146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66 1 03 00000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</w:tr>
      <w:tr w:rsidR="00885BB6" w:rsidTr="00B22146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66 1 03 77900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66 1 03 77900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20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в учреждениях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66 2 19 00000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20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Компенсация стоимости горячего питания родителям (законным представителям) обучающихся по образовательным программам в учреждениях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19 М7160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19 М7160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9 025,4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6 293,8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5 778,8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5 778,8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физической культуры и спорта в Турковском муниципальном районе"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5 778,8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предоставления качественных услуг в сфере физической культуры и спорта"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55 0 01 00000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5 778,8</w:t>
            </w:r>
          </w:p>
        </w:tc>
      </w:tr>
      <w:tr w:rsidR="00885BB6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муниципальных услуг в сфере физической культуры и спорта подведомственными учреждениями в рамках выполнения муниципального задания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55 0 01 04104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8 283,2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5 778,8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55 0 01 04104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8 283,2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5 778,8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Стимулирование (поощрение</w:t>
            </w:r>
            <w:proofErr w:type="gramStart"/>
            <w:r>
              <w:rPr>
                <w:sz w:val="18"/>
                <w:szCs w:val="18"/>
              </w:rPr>
              <w:t>)с</w:t>
            </w:r>
            <w:proofErr w:type="gramEnd"/>
            <w:r>
              <w:rPr>
                <w:sz w:val="18"/>
                <w:szCs w:val="18"/>
              </w:rPr>
              <w:t>оциально-экономического развития муниципалитетов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55 0 01 78110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55 0 01 78110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"Информационное обеспечение деятельности  органов местного самоуправления Турковского муниципального района 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"Расходы  на обеспечение  деятельности муниципального учреждения  в области средств массовой информации"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58 0 01 00000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предоставление субсидии на финансовое обеспечение выполнения муниципального задания, муниципальному бюджетному учреждению, осуществляющему  информационное  освещение деятельности  органов  муниципальной власти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58 0 01 04114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58 0 01 04114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Размещение социально-значимой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58 0 01 78600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58 0 01 78600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5,3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Процентные платежи по муниципальному долгу района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85 0 00 09710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85 0 00 09710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</w:tr>
      <w:tr w:rsidR="00885BB6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911,3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911,3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911,3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межбюджетных трансфертов  бюджетам поселений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60 1 00 00000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911,3</w:t>
            </w:r>
          </w:p>
        </w:tc>
      </w:tr>
      <w:tr w:rsidR="00885BB6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60 1 00 11100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253,6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60 1 00 11100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253,6</w:t>
            </w:r>
          </w:p>
        </w:tc>
      </w:tr>
      <w:tr w:rsidR="00885BB6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60 1 00 76100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657,7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60 1 00 76100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657,7</w:t>
            </w:r>
          </w:p>
        </w:tc>
      </w:tr>
      <w:tr w:rsidR="00885BB6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432 875,70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291 634,10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BB6" w:rsidRDefault="00885BB6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286 134,40»</w:t>
            </w:r>
          </w:p>
        </w:tc>
      </w:tr>
    </w:tbl>
    <w:p w:rsidR="009D2CA8" w:rsidRDefault="009D2CA8"/>
    <w:sectPr w:rsidR="009D2CA8" w:rsidSect="009D2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BB6"/>
    <w:rsid w:val="00885BB6"/>
    <w:rsid w:val="009D2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B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5BB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2">
    <w:name w:val="heading 2"/>
    <w:basedOn w:val="a"/>
    <w:link w:val="20"/>
    <w:uiPriority w:val="9"/>
    <w:semiHidden/>
    <w:unhideWhenUsed/>
    <w:qFormat/>
    <w:rsid w:val="00885BB6"/>
    <w:pPr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BB6"/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885BB6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styleId="a3">
    <w:name w:val="Hyperlink"/>
    <w:uiPriority w:val="99"/>
    <w:unhideWhenUsed/>
    <w:rsid w:val="00885BB6"/>
    <w:rPr>
      <w:strike w:val="0"/>
      <w:dstrike w:val="0"/>
      <w:color w:val="068FAB"/>
      <w:u w:val="none"/>
      <w:effect w:val="none"/>
    </w:rPr>
  </w:style>
  <w:style w:type="character" w:styleId="a4">
    <w:name w:val="FollowedHyperlink"/>
    <w:uiPriority w:val="99"/>
    <w:semiHidden/>
    <w:unhideWhenUsed/>
    <w:rsid w:val="00885BB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885BB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885BB6"/>
    <w:pPr>
      <w:spacing w:after="120"/>
      <w:ind w:left="283"/>
    </w:pPr>
    <w:rPr>
      <w:lang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85BB6"/>
    <w:rPr>
      <w:rFonts w:ascii="Times New Roman" w:eastAsia="Times New Roman" w:hAnsi="Times New Roman" w:cs="Times New Roman"/>
      <w:sz w:val="20"/>
      <w:szCs w:val="20"/>
      <w:lang/>
    </w:rPr>
  </w:style>
  <w:style w:type="paragraph" w:styleId="a8">
    <w:name w:val="Balloon Text"/>
    <w:basedOn w:val="a"/>
    <w:link w:val="a9"/>
    <w:uiPriority w:val="99"/>
    <w:semiHidden/>
    <w:unhideWhenUsed/>
    <w:rsid w:val="00885BB6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basedOn w:val="a0"/>
    <w:link w:val="a8"/>
    <w:uiPriority w:val="99"/>
    <w:semiHidden/>
    <w:rsid w:val="00885BB6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885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885BB6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Текст документа"/>
    <w:basedOn w:val="a"/>
    <w:uiPriority w:val="99"/>
    <w:rsid w:val="00885BB6"/>
    <w:pPr>
      <w:ind w:firstLine="720"/>
      <w:jc w:val="both"/>
    </w:pPr>
    <w:rPr>
      <w:sz w:val="28"/>
    </w:rPr>
  </w:style>
  <w:style w:type="paragraph" w:customStyle="1" w:styleId="ConsPlusNormal">
    <w:name w:val="ConsPlusNormal"/>
    <w:uiPriority w:val="99"/>
    <w:rsid w:val="00885BB6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Òåêñò äîêóìåíòà"/>
    <w:basedOn w:val="a"/>
    <w:uiPriority w:val="99"/>
    <w:rsid w:val="00885BB6"/>
    <w:pPr>
      <w:ind w:firstLine="720"/>
      <w:jc w:val="both"/>
    </w:pPr>
    <w:rPr>
      <w:sz w:val="28"/>
    </w:rPr>
  </w:style>
  <w:style w:type="paragraph" w:customStyle="1" w:styleId="ae">
    <w:name w:val="Íàçâàíèå çàêîíà"/>
    <w:basedOn w:val="a"/>
    <w:next w:val="ad"/>
    <w:uiPriority w:val="99"/>
    <w:rsid w:val="00885BB6"/>
    <w:pPr>
      <w:suppressAutoHyphens/>
      <w:spacing w:after="480"/>
      <w:jc w:val="center"/>
    </w:pPr>
    <w:rPr>
      <w:b/>
      <w:sz w:val="36"/>
    </w:rPr>
  </w:style>
  <w:style w:type="paragraph" w:customStyle="1" w:styleId="xl64">
    <w:name w:val="xl64"/>
    <w:basedOn w:val="a"/>
    <w:uiPriority w:val="99"/>
    <w:rsid w:val="00885BB6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uiPriority w:val="99"/>
    <w:rsid w:val="00885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uiPriority w:val="99"/>
    <w:rsid w:val="00885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uiPriority w:val="99"/>
    <w:rsid w:val="00885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uiPriority w:val="99"/>
    <w:rsid w:val="00885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uiPriority w:val="99"/>
    <w:rsid w:val="00885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uiPriority w:val="99"/>
    <w:rsid w:val="00885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uiPriority w:val="99"/>
    <w:rsid w:val="00885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uiPriority w:val="99"/>
    <w:rsid w:val="00885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uiPriority w:val="99"/>
    <w:rsid w:val="00885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uiPriority w:val="99"/>
    <w:rsid w:val="00885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885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885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uiPriority w:val="99"/>
    <w:rsid w:val="00885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uiPriority w:val="99"/>
    <w:rsid w:val="00885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uiPriority w:val="99"/>
    <w:rsid w:val="00885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uiPriority w:val="99"/>
    <w:rsid w:val="00885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uiPriority w:val="99"/>
    <w:rsid w:val="00885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uiPriority w:val="99"/>
    <w:rsid w:val="00885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uiPriority w:val="99"/>
    <w:rsid w:val="00885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4">
    <w:name w:val="xl84"/>
    <w:basedOn w:val="a"/>
    <w:uiPriority w:val="99"/>
    <w:rsid w:val="00885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5">
    <w:name w:val="xl85"/>
    <w:basedOn w:val="a"/>
    <w:uiPriority w:val="99"/>
    <w:rsid w:val="00885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uiPriority w:val="99"/>
    <w:rsid w:val="00885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7">
    <w:name w:val="xl87"/>
    <w:basedOn w:val="a"/>
    <w:uiPriority w:val="99"/>
    <w:rsid w:val="00885BB6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8">
    <w:name w:val="xl88"/>
    <w:basedOn w:val="a"/>
    <w:uiPriority w:val="99"/>
    <w:rsid w:val="00885BB6"/>
    <w:pP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9">
    <w:name w:val="xl89"/>
    <w:basedOn w:val="a"/>
    <w:uiPriority w:val="99"/>
    <w:rsid w:val="00885BB6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885BB6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885BB6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885BB6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885BB6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4">
    <w:name w:val="xl94"/>
    <w:basedOn w:val="a"/>
    <w:uiPriority w:val="99"/>
    <w:rsid w:val="00885BB6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5">
    <w:name w:val="xl95"/>
    <w:basedOn w:val="a"/>
    <w:uiPriority w:val="99"/>
    <w:rsid w:val="00885BB6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6">
    <w:name w:val="xl96"/>
    <w:basedOn w:val="a"/>
    <w:uiPriority w:val="99"/>
    <w:rsid w:val="00885BB6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7">
    <w:name w:val="xl97"/>
    <w:basedOn w:val="a"/>
    <w:uiPriority w:val="99"/>
    <w:rsid w:val="00885BB6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8">
    <w:name w:val="xl98"/>
    <w:basedOn w:val="a"/>
    <w:uiPriority w:val="99"/>
    <w:rsid w:val="00885BB6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9">
    <w:name w:val="xl99"/>
    <w:basedOn w:val="a"/>
    <w:uiPriority w:val="99"/>
    <w:rsid w:val="00885BB6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0">
    <w:name w:val="xl100"/>
    <w:basedOn w:val="a"/>
    <w:uiPriority w:val="99"/>
    <w:rsid w:val="00885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1">
    <w:name w:val="xl101"/>
    <w:basedOn w:val="a"/>
    <w:uiPriority w:val="99"/>
    <w:rsid w:val="00885BB6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2">
    <w:name w:val="xl102"/>
    <w:basedOn w:val="a"/>
    <w:uiPriority w:val="99"/>
    <w:rsid w:val="00885BB6"/>
    <w:pP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3">
    <w:name w:val="xl103"/>
    <w:basedOn w:val="a"/>
    <w:uiPriority w:val="99"/>
    <w:rsid w:val="00885BB6"/>
    <w:pP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63">
    <w:name w:val="xl63"/>
    <w:basedOn w:val="a"/>
    <w:uiPriority w:val="99"/>
    <w:rsid w:val="00885BB6"/>
    <w:pP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msonormal0">
    <w:name w:val="msonormal"/>
    <w:basedOn w:val="a"/>
    <w:uiPriority w:val="99"/>
    <w:rsid w:val="00885BB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uiPriority w:val="99"/>
    <w:rsid w:val="00885BB6"/>
    <w:pP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a"/>
    <w:uiPriority w:val="99"/>
    <w:rsid w:val="00885BB6"/>
    <w:pP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table" w:styleId="af">
    <w:name w:val="Table Grid"/>
    <w:basedOn w:val="a1"/>
    <w:uiPriority w:val="59"/>
    <w:rsid w:val="00885B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885B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85B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885B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85B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885BB6"/>
    <w:pP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7">
    <w:name w:val="xl107"/>
    <w:basedOn w:val="a"/>
    <w:uiPriority w:val="99"/>
    <w:rsid w:val="00885BB6"/>
    <w:pP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uiPriority w:val="99"/>
    <w:rsid w:val="00885BB6"/>
    <w:pP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uiPriority w:val="99"/>
    <w:rsid w:val="00885BB6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0">
    <w:name w:val="xl110"/>
    <w:basedOn w:val="a"/>
    <w:uiPriority w:val="99"/>
    <w:rsid w:val="00885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885BB6"/>
    <w:pP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2">
    <w:name w:val="xl112"/>
    <w:basedOn w:val="a"/>
    <w:uiPriority w:val="99"/>
    <w:rsid w:val="00885BB6"/>
    <w:pP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8920</Words>
  <Characters>50844</Characters>
  <Application>Microsoft Office Word</Application>
  <DocSecurity>0</DocSecurity>
  <Lines>423</Lines>
  <Paragraphs>119</Paragraphs>
  <ScaleCrop>false</ScaleCrop>
  <Company/>
  <LinksUpToDate>false</LinksUpToDate>
  <CharactersWithSpaces>59645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2024-11-20T10:31:00Z</dcterms:created>
  <dcterms:modified xsi:type="dcterms:W3CDTF">2024-11-20T10:31:00Z</dcterms:modified>
</cp:coreProperties>
</file>